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08A52" w14:textId="77777777" w:rsidR="00FB35E3" w:rsidRPr="00FB35E3" w:rsidRDefault="00FB35E3" w:rsidP="00FB35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5E3">
        <w:rPr>
          <w:rFonts w:ascii="Times New Roman" w:eastAsia="Times New Roman" w:hAnsi="Times New Roman" w:cs="Times New Roman"/>
          <w:sz w:val="24"/>
          <w:szCs w:val="24"/>
        </w:rPr>
        <w:t>Шаблон</w:t>
      </w:r>
    </w:p>
    <w:p w14:paraId="5D976300" w14:textId="77777777" w:rsidR="00FB35E3" w:rsidRPr="00FB35E3" w:rsidRDefault="00FB35E3" w:rsidP="00FB35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5E3">
        <w:rPr>
          <w:rFonts w:ascii="Times New Roman" w:eastAsia="Times New Roman" w:hAnsi="Times New Roman" w:cs="Times New Roman"/>
          <w:b/>
          <w:bCs/>
          <w:sz w:val="24"/>
          <w:szCs w:val="24"/>
        </w:rPr>
        <w:t>[Назва підприємства]</w:t>
      </w:r>
    </w:p>
    <w:p w14:paraId="13BDD078" w14:textId="77777777" w:rsidR="00FB35E3" w:rsidRPr="00FB35E3" w:rsidRDefault="00FB35E3" w:rsidP="00FB35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5E3">
        <w:rPr>
          <w:rFonts w:ascii="Times New Roman" w:eastAsia="Times New Roman" w:hAnsi="Times New Roman" w:cs="Times New Roman"/>
          <w:b/>
          <w:bCs/>
          <w:sz w:val="24"/>
          <w:szCs w:val="24"/>
        </w:rPr>
        <w:t>[Дата]</w:t>
      </w:r>
    </w:p>
    <w:p w14:paraId="73F33A6C" w14:textId="77777777" w:rsidR="00FB35E3" w:rsidRPr="00FB35E3" w:rsidRDefault="00FB35E3" w:rsidP="00FB35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5E3">
        <w:rPr>
          <w:rFonts w:ascii="Times New Roman" w:eastAsia="Times New Roman" w:hAnsi="Times New Roman" w:cs="Times New Roman"/>
          <w:b/>
          <w:bCs/>
          <w:sz w:val="24"/>
          <w:szCs w:val="24"/>
        </w:rPr>
        <w:t>Протокол № [номер]</w:t>
      </w:r>
    </w:p>
    <w:p w14:paraId="55152F3A" w14:textId="77777777" w:rsidR="00FB35E3" w:rsidRPr="00FB35E3" w:rsidRDefault="00FB35E3" w:rsidP="00FB35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5E3">
        <w:rPr>
          <w:rFonts w:ascii="Times New Roman" w:eastAsia="Times New Roman" w:hAnsi="Times New Roman" w:cs="Times New Roman"/>
          <w:b/>
          <w:bCs/>
          <w:sz w:val="24"/>
          <w:szCs w:val="24"/>
        </w:rPr>
        <w:t>Засідання комісії з визначення осіб, які мають переважне право на залишення на роботі або щодо яких встановлено обмеження на звільнення</w:t>
      </w:r>
    </w:p>
    <w:p w14:paraId="28C1B6CA" w14:textId="77777777" w:rsidR="00FB35E3" w:rsidRPr="00FB35E3" w:rsidRDefault="00FB35E3" w:rsidP="00FB35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35E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Присутні:</w:t>
      </w:r>
    </w:p>
    <w:p w14:paraId="2A8E1A62" w14:textId="77777777" w:rsidR="00FB35E3" w:rsidRPr="00FB35E3" w:rsidRDefault="00FB35E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35E3">
        <w:rPr>
          <w:rFonts w:ascii="Times New Roman" w:eastAsia="Times New Roman" w:hAnsi="Times New Roman" w:cs="Times New Roman"/>
          <w:sz w:val="24"/>
          <w:szCs w:val="24"/>
          <w:lang w:val="en-US"/>
        </w:rPr>
        <w:t>[П.І.Б. членів комісії]</w:t>
      </w:r>
    </w:p>
    <w:p w14:paraId="2896E184" w14:textId="77777777" w:rsidR="00FB35E3" w:rsidRPr="00FB35E3" w:rsidRDefault="00FB35E3" w:rsidP="00FB35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35E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Порядок денний:</w:t>
      </w:r>
    </w:p>
    <w:p w14:paraId="3F565C78" w14:textId="77777777" w:rsidR="00FB35E3" w:rsidRPr="00FB35E3" w:rsidRDefault="00FB35E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5E3">
        <w:rPr>
          <w:rFonts w:ascii="Times New Roman" w:eastAsia="Times New Roman" w:hAnsi="Times New Roman" w:cs="Times New Roman"/>
          <w:sz w:val="24"/>
          <w:szCs w:val="24"/>
        </w:rPr>
        <w:t>Розгляд питання про визначення осіб, які мають переважне право на залишення на роботі при скороченні чисельності або штату працівників.</w:t>
      </w:r>
    </w:p>
    <w:p w14:paraId="6F26476D" w14:textId="77777777" w:rsidR="00FB35E3" w:rsidRPr="00FB35E3" w:rsidRDefault="00FB35E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5E3">
        <w:rPr>
          <w:rFonts w:ascii="Times New Roman" w:eastAsia="Times New Roman" w:hAnsi="Times New Roman" w:cs="Times New Roman"/>
          <w:sz w:val="24"/>
          <w:szCs w:val="24"/>
        </w:rPr>
        <w:t>Розгляд питання про визначення осіб, щодо яких встановлено обмеження на звільнення.</w:t>
      </w:r>
    </w:p>
    <w:p w14:paraId="2A8F06A7" w14:textId="77777777" w:rsidR="00FB35E3" w:rsidRPr="00FB35E3" w:rsidRDefault="00FB35E3" w:rsidP="00FB35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5E3">
        <w:rPr>
          <w:rFonts w:ascii="Times New Roman" w:eastAsia="Times New Roman" w:hAnsi="Times New Roman" w:cs="Times New Roman"/>
          <w:b/>
          <w:bCs/>
          <w:sz w:val="24"/>
          <w:szCs w:val="24"/>
        </w:rPr>
        <w:t>Слухали:</w:t>
      </w:r>
    </w:p>
    <w:p w14:paraId="4BFEF76E" w14:textId="77777777" w:rsidR="00FB35E3" w:rsidRPr="00FB35E3" w:rsidRDefault="00FB35E3" w:rsidP="00FB35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5E3">
        <w:rPr>
          <w:rFonts w:ascii="Times New Roman" w:eastAsia="Times New Roman" w:hAnsi="Times New Roman" w:cs="Times New Roman"/>
          <w:sz w:val="24"/>
          <w:szCs w:val="24"/>
        </w:rPr>
        <w:t>[П.І.Б. члена комісії] доповів(ла) про необхідність скорочення чисельності та штату працівників у зв'язку з [причина скорочення].</w:t>
      </w:r>
    </w:p>
    <w:p w14:paraId="0F670ABC" w14:textId="77777777" w:rsidR="00FB35E3" w:rsidRPr="00FB35E3" w:rsidRDefault="00FB35E3" w:rsidP="00FB35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5E3">
        <w:rPr>
          <w:rFonts w:ascii="Times New Roman" w:eastAsia="Times New Roman" w:hAnsi="Times New Roman" w:cs="Times New Roman"/>
          <w:sz w:val="24"/>
          <w:szCs w:val="24"/>
        </w:rPr>
        <w:t>[П.І.Б. члена комісії] доповів(ла) про перелік осіб, які мають переважне право на залишення на роботі при скороченні чисельності або штату працівників згідно зі статтею 42 Кодексу законів про працю України.</w:t>
      </w:r>
    </w:p>
    <w:p w14:paraId="7F13849E" w14:textId="77777777" w:rsidR="00FB35E3" w:rsidRPr="00FB35E3" w:rsidRDefault="00FB35E3" w:rsidP="00FB35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35E3">
        <w:rPr>
          <w:rFonts w:ascii="Times New Roman" w:eastAsia="Times New Roman" w:hAnsi="Times New Roman" w:cs="Times New Roman"/>
          <w:sz w:val="24"/>
          <w:szCs w:val="24"/>
        </w:rPr>
        <w:t xml:space="preserve">[П.І.Б. члена комісії] доповів(ла) про перелік осіб, щодо яких встановлено обмеження на звільнення згідно зі статтею </w:t>
      </w:r>
      <w:r w:rsidRPr="00FB35E3">
        <w:rPr>
          <w:rFonts w:ascii="Times New Roman" w:eastAsia="Times New Roman" w:hAnsi="Times New Roman" w:cs="Times New Roman"/>
          <w:sz w:val="24"/>
          <w:szCs w:val="24"/>
          <w:lang w:val="en-US"/>
        </w:rPr>
        <w:t>184 Кодексу законів про працю України.</w:t>
      </w:r>
    </w:p>
    <w:p w14:paraId="2AD395B0" w14:textId="77777777" w:rsidR="00FB35E3" w:rsidRPr="00FB35E3" w:rsidRDefault="00FB35E3" w:rsidP="00FB35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35E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Вирішили:</w:t>
      </w:r>
    </w:p>
    <w:p w14:paraId="1222572F" w14:textId="77777777" w:rsidR="00FB35E3" w:rsidRPr="00FB35E3" w:rsidRDefault="00FB35E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5E3">
        <w:rPr>
          <w:rFonts w:ascii="Times New Roman" w:eastAsia="Times New Roman" w:hAnsi="Times New Roman" w:cs="Times New Roman"/>
          <w:sz w:val="24"/>
          <w:szCs w:val="24"/>
        </w:rPr>
        <w:t>Затвердити список осіб, які мають переважне право на залишення на роботі при скороченні чисельності або штату працівників, згідно з додатком №1 до цього протоколу.</w:t>
      </w:r>
    </w:p>
    <w:p w14:paraId="4A775C2C" w14:textId="77777777" w:rsidR="00FB35E3" w:rsidRPr="00FB35E3" w:rsidRDefault="00FB35E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5E3">
        <w:rPr>
          <w:rFonts w:ascii="Times New Roman" w:eastAsia="Times New Roman" w:hAnsi="Times New Roman" w:cs="Times New Roman"/>
          <w:sz w:val="24"/>
          <w:szCs w:val="24"/>
        </w:rPr>
        <w:t>Затвердити список осіб, щодо яких встановлено обмеження на звільнення, згідно з додатком №2 до цього протоколу.</w:t>
      </w:r>
    </w:p>
    <w:p w14:paraId="6017E35E" w14:textId="77777777" w:rsidR="00FB35E3" w:rsidRPr="00FB35E3" w:rsidRDefault="00FB35E3" w:rsidP="00FB35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5E3">
        <w:rPr>
          <w:rFonts w:ascii="Times New Roman" w:eastAsia="Times New Roman" w:hAnsi="Times New Roman" w:cs="Times New Roman"/>
          <w:b/>
          <w:bCs/>
          <w:sz w:val="24"/>
          <w:szCs w:val="24"/>
        </w:rPr>
        <w:t>Додаток №1</w:t>
      </w:r>
    </w:p>
    <w:p w14:paraId="0F7A6FC2" w14:textId="77777777" w:rsidR="00FB35E3" w:rsidRPr="00FB35E3" w:rsidRDefault="00FB35E3" w:rsidP="00FB35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5E3">
        <w:rPr>
          <w:rFonts w:ascii="Times New Roman" w:eastAsia="Times New Roman" w:hAnsi="Times New Roman" w:cs="Times New Roman"/>
          <w:b/>
          <w:bCs/>
          <w:sz w:val="24"/>
          <w:szCs w:val="24"/>
        </w:rPr>
        <w:t>Список осіб, які мають переважне право на залишення на роботі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4"/>
        <w:gridCol w:w="835"/>
        <w:gridCol w:w="2950"/>
      </w:tblGrid>
      <w:tr w:rsidR="00FB35E3" w:rsidRPr="00FB35E3" w14:paraId="20549C6C" w14:textId="77777777" w:rsidTr="00FB35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1E1A73" w14:textId="77777777" w:rsidR="00FB35E3" w:rsidRPr="00FB35E3" w:rsidRDefault="00FB35E3" w:rsidP="00FB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B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П.І.Б.</w:t>
            </w:r>
          </w:p>
        </w:tc>
        <w:tc>
          <w:tcPr>
            <w:tcW w:w="0" w:type="auto"/>
            <w:vAlign w:val="center"/>
            <w:hideMark/>
          </w:tcPr>
          <w:p w14:paraId="08E997BB" w14:textId="77777777" w:rsidR="00FB35E3" w:rsidRPr="00FB35E3" w:rsidRDefault="00FB35E3" w:rsidP="00FB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B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Посада</w:t>
            </w:r>
          </w:p>
        </w:tc>
        <w:tc>
          <w:tcPr>
            <w:tcW w:w="0" w:type="auto"/>
            <w:vAlign w:val="center"/>
            <w:hideMark/>
          </w:tcPr>
          <w:p w14:paraId="046E8E45" w14:textId="77777777" w:rsidR="00FB35E3" w:rsidRPr="00FB35E3" w:rsidRDefault="00FB35E3" w:rsidP="00FB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B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Дата прийняття на роботу</w:t>
            </w:r>
          </w:p>
        </w:tc>
      </w:tr>
    </w:tbl>
    <w:p w14:paraId="6901AD47" w14:textId="77777777" w:rsidR="00FB35E3" w:rsidRPr="00FB35E3" w:rsidRDefault="00FB35E3" w:rsidP="00FB35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35E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 заповнення: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2"/>
        <w:gridCol w:w="2228"/>
        <w:gridCol w:w="2950"/>
      </w:tblGrid>
      <w:tr w:rsidR="00FB35E3" w:rsidRPr="00FB35E3" w14:paraId="4D1C5838" w14:textId="77777777" w:rsidTr="00FB35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617907" w14:textId="77777777" w:rsidR="00FB35E3" w:rsidRPr="00FB35E3" w:rsidRDefault="00FB35E3" w:rsidP="00FB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B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П.І.Б.</w:t>
            </w:r>
          </w:p>
        </w:tc>
        <w:tc>
          <w:tcPr>
            <w:tcW w:w="0" w:type="auto"/>
            <w:vAlign w:val="center"/>
            <w:hideMark/>
          </w:tcPr>
          <w:p w14:paraId="366CBB2A" w14:textId="77777777" w:rsidR="00FB35E3" w:rsidRPr="00FB35E3" w:rsidRDefault="00FB35E3" w:rsidP="00FB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B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Посада</w:t>
            </w:r>
          </w:p>
        </w:tc>
        <w:tc>
          <w:tcPr>
            <w:tcW w:w="0" w:type="auto"/>
            <w:vAlign w:val="center"/>
            <w:hideMark/>
          </w:tcPr>
          <w:p w14:paraId="045507E4" w14:textId="77777777" w:rsidR="00FB35E3" w:rsidRPr="00FB35E3" w:rsidRDefault="00FB35E3" w:rsidP="00FB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B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Дата прийняття на роботу</w:t>
            </w:r>
          </w:p>
        </w:tc>
      </w:tr>
      <w:tr w:rsidR="00FB35E3" w:rsidRPr="00FB35E3" w14:paraId="3C64D93F" w14:textId="77777777" w:rsidTr="00FB35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71447E" w14:textId="77777777" w:rsidR="00FB35E3" w:rsidRPr="00FB35E3" w:rsidRDefault="00FB35E3" w:rsidP="00FB3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B35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Петренко Іван Іванович</w:t>
            </w:r>
          </w:p>
        </w:tc>
        <w:tc>
          <w:tcPr>
            <w:tcW w:w="0" w:type="auto"/>
            <w:vAlign w:val="center"/>
            <w:hideMark/>
          </w:tcPr>
          <w:p w14:paraId="3B5D820C" w14:textId="77777777" w:rsidR="00FB35E3" w:rsidRPr="00FB35E3" w:rsidRDefault="00FB35E3" w:rsidP="00FB3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B35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Менеджер з продажу</w:t>
            </w:r>
          </w:p>
        </w:tc>
        <w:tc>
          <w:tcPr>
            <w:tcW w:w="0" w:type="auto"/>
            <w:vAlign w:val="center"/>
            <w:hideMark/>
          </w:tcPr>
          <w:p w14:paraId="0D52CBE5" w14:textId="77777777" w:rsidR="00FB35E3" w:rsidRPr="00FB35E3" w:rsidRDefault="00FB35E3" w:rsidP="00FB3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B35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2022-01-01</w:t>
            </w:r>
          </w:p>
        </w:tc>
      </w:tr>
      <w:tr w:rsidR="00FB35E3" w:rsidRPr="00FB35E3" w14:paraId="41242493" w14:textId="77777777" w:rsidTr="00FB35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EF238D" w14:textId="77777777" w:rsidR="00FB35E3" w:rsidRPr="00FB35E3" w:rsidRDefault="00FB35E3" w:rsidP="00FB3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B35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Сидоренко Олена Петрівна</w:t>
            </w:r>
          </w:p>
        </w:tc>
        <w:tc>
          <w:tcPr>
            <w:tcW w:w="0" w:type="auto"/>
            <w:vAlign w:val="center"/>
            <w:hideMark/>
          </w:tcPr>
          <w:p w14:paraId="08338DA6" w14:textId="77777777" w:rsidR="00FB35E3" w:rsidRPr="00FB35E3" w:rsidRDefault="00FB35E3" w:rsidP="00FB3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B35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Бухгалтер</w:t>
            </w:r>
          </w:p>
        </w:tc>
        <w:tc>
          <w:tcPr>
            <w:tcW w:w="0" w:type="auto"/>
            <w:vAlign w:val="center"/>
            <w:hideMark/>
          </w:tcPr>
          <w:p w14:paraId="3CCDE056" w14:textId="77777777" w:rsidR="00FB35E3" w:rsidRPr="00FB35E3" w:rsidRDefault="00FB35E3" w:rsidP="00FB3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B35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2021-05-01</w:t>
            </w:r>
          </w:p>
        </w:tc>
      </w:tr>
    </w:tbl>
    <w:p w14:paraId="229BF35F" w14:textId="77777777" w:rsidR="00FB35E3" w:rsidRPr="00FB35E3" w:rsidRDefault="00FB35E3" w:rsidP="00FB35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35E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Додаток №2</w:t>
      </w:r>
    </w:p>
    <w:p w14:paraId="53D4406D" w14:textId="77777777" w:rsidR="00FB35E3" w:rsidRPr="00FB35E3" w:rsidRDefault="00FB35E3" w:rsidP="00FB35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5E3">
        <w:rPr>
          <w:rFonts w:ascii="Times New Roman" w:eastAsia="Times New Roman" w:hAnsi="Times New Roman" w:cs="Times New Roman"/>
          <w:b/>
          <w:bCs/>
          <w:sz w:val="24"/>
          <w:szCs w:val="24"/>
        </w:rPr>
        <w:t>Список осіб, щодо яких встановлено обмеження на звільнення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4"/>
        <w:gridCol w:w="835"/>
        <w:gridCol w:w="2747"/>
      </w:tblGrid>
      <w:tr w:rsidR="00FB35E3" w:rsidRPr="00FB35E3" w14:paraId="4BFEFEBE" w14:textId="77777777" w:rsidTr="00FB35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B8894A" w14:textId="77777777" w:rsidR="00FB35E3" w:rsidRPr="00FB35E3" w:rsidRDefault="00FB35E3" w:rsidP="00FB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B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П.І.Б.</w:t>
            </w:r>
          </w:p>
        </w:tc>
        <w:tc>
          <w:tcPr>
            <w:tcW w:w="0" w:type="auto"/>
            <w:vAlign w:val="center"/>
            <w:hideMark/>
          </w:tcPr>
          <w:p w14:paraId="1277A0BF" w14:textId="77777777" w:rsidR="00FB35E3" w:rsidRPr="00FB35E3" w:rsidRDefault="00FB35E3" w:rsidP="00FB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B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Посада</w:t>
            </w:r>
          </w:p>
        </w:tc>
        <w:tc>
          <w:tcPr>
            <w:tcW w:w="0" w:type="auto"/>
            <w:vAlign w:val="center"/>
            <w:hideMark/>
          </w:tcPr>
          <w:p w14:paraId="125E7018" w14:textId="77777777" w:rsidR="00FB35E3" w:rsidRPr="00FB35E3" w:rsidRDefault="00FB35E3" w:rsidP="00FB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B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Підстава для обмеження</w:t>
            </w:r>
          </w:p>
        </w:tc>
      </w:tr>
    </w:tbl>
    <w:p w14:paraId="107F9771" w14:textId="77777777" w:rsidR="00FB35E3" w:rsidRPr="00FB35E3" w:rsidRDefault="00FB35E3" w:rsidP="00FB35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35E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 заповнення: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4"/>
        <w:gridCol w:w="2772"/>
        <w:gridCol w:w="4389"/>
      </w:tblGrid>
      <w:tr w:rsidR="00FB35E3" w:rsidRPr="00FB35E3" w14:paraId="33310A1D" w14:textId="77777777" w:rsidTr="00FB35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E18A6B" w14:textId="77777777" w:rsidR="00FB35E3" w:rsidRPr="00FB35E3" w:rsidRDefault="00FB35E3" w:rsidP="00FB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B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П.І.Б.</w:t>
            </w:r>
          </w:p>
        </w:tc>
        <w:tc>
          <w:tcPr>
            <w:tcW w:w="0" w:type="auto"/>
            <w:vAlign w:val="center"/>
            <w:hideMark/>
          </w:tcPr>
          <w:p w14:paraId="2C87DF79" w14:textId="77777777" w:rsidR="00FB35E3" w:rsidRPr="00FB35E3" w:rsidRDefault="00FB35E3" w:rsidP="00FB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B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Посада</w:t>
            </w:r>
          </w:p>
        </w:tc>
        <w:tc>
          <w:tcPr>
            <w:tcW w:w="0" w:type="auto"/>
            <w:vAlign w:val="center"/>
            <w:hideMark/>
          </w:tcPr>
          <w:p w14:paraId="7394EC10" w14:textId="77777777" w:rsidR="00FB35E3" w:rsidRPr="00FB35E3" w:rsidRDefault="00FB35E3" w:rsidP="00FB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B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Підстава для обмеження</w:t>
            </w:r>
          </w:p>
        </w:tc>
      </w:tr>
      <w:tr w:rsidR="00FB35E3" w:rsidRPr="00FB35E3" w14:paraId="103A1100" w14:textId="77777777" w:rsidTr="00FB35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5DCE60" w14:textId="77777777" w:rsidR="00FB35E3" w:rsidRPr="00FB35E3" w:rsidRDefault="00FB35E3" w:rsidP="00FB3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B35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Іванова Марія Іванівна</w:t>
            </w:r>
          </w:p>
        </w:tc>
        <w:tc>
          <w:tcPr>
            <w:tcW w:w="0" w:type="auto"/>
            <w:vAlign w:val="center"/>
            <w:hideMark/>
          </w:tcPr>
          <w:p w14:paraId="58C342E4" w14:textId="77777777" w:rsidR="00FB35E3" w:rsidRPr="00FB35E3" w:rsidRDefault="00FB35E3" w:rsidP="00FB3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5E3">
              <w:rPr>
                <w:rFonts w:ascii="Times New Roman" w:eastAsia="Times New Roman" w:hAnsi="Times New Roman" w:cs="Times New Roman"/>
                <w:sz w:val="24"/>
                <w:szCs w:val="24"/>
              </w:rPr>
              <w:t>Мати дитини віком до 3 років</w:t>
            </w:r>
          </w:p>
        </w:tc>
        <w:tc>
          <w:tcPr>
            <w:tcW w:w="0" w:type="auto"/>
            <w:vAlign w:val="center"/>
            <w:hideMark/>
          </w:tcPr>
          <w:p w14:paraId="55EA1525" w14:textId="77777777" w:rsidR="00FB35E3" w:rsidRPr="00FB35E3" w:rsidRDefault="00FB35E3" w:rsidP="00FB3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5E3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Стаття 184 Кодексу законів про працю України</w:t>
            </w:r>
          </w:p>
        </w:tc>
      </w:tr>
    </w:tbl>
    <w:p w14:paraId="1EAAD756" w14:textId="77777777" w:rsidR="00FB35E3" w:rsidRPr="00FB35E3" w:rsidRDefault="00FB35E3" w:rsidP="00FB35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35E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Примітки:</w:t>
      </w:r>
    </w:p>
    <w:p w14:paraId="1B13C9C6" w14:textId="77777777" w:rsidR="00FB35E3" w:rsidRPr="00FB35E3" w:rsidRDefault="00FB35E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5E3">
        <w:rPr>
          <w:rFonts w:ascii="Times New Roman" w:eastAsia="Times New Roman" w:hAnsi="Times New Roman" w:cs="Times New Roman"/>
          <w:sz w:val="24"/>
          <w:szCs w:val="24"/>
        </w:rPr>
        <w:t>До протоколу засідання комісії можна додати інші питання, які стосуються визначення осіб, які мають переважне право на залишення на роботі або щодо яких встановлено обмеження на звільнення.</w:t>
      </w:r>
    </w:p>
    <w:p w14:paraId="61306800" w14:textId="77777777" w:rsidR="00FB35E3" w:rsidRPr="00FB35E3" w:rsidRDefault="00FB35E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5E3">
        <w:rPr>
          <w:rFonts w:ascii="Times New Roman" w:eastAsia="Times New Roman" w:hAnsi="Times New Roman" w:cs="Times New Roman"/>
          <w:sz w:val="24"/>
          <w:szCs w:val="24"/>
        </w:rPr>
        <w:t>Рішення комісії має бути прийнято більшістю голосів членів комісії.</w:t>
      </w:r>
    </w:p>
    <w:p w14:paraId="1912B540" w14:textId="77777777" w:rsidR="00FB35E3" w:rsidRPr="00FB35E3" w:rsidRDefault="00FB35E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5E3">
        <w:rPr>
          <w:rFonts w:ascii="Times New Roman" w:eastAsia="Times New Roman" w:hAnsi="Times New Roman" w:cs="Times New Roman"/>
          <w:sz w:val="24"/>
          <w:szCs w:val="24"/>
        </w:rPr>
        <w:t>Звільнення працівників, які мають переважне право на залишення на роботі або щодо яких встановлено обмеження на звільнення, може бути проведено лише за згодою відповідного профспілкового органу.</w:t>
      </w:r>
    </w:p>
    <w:p w14:paraId="7DC00547" w14:textId="77777777" w:rsidR="00FB35E3" w:rsidRPr="00FB35E3" w:rsidRDefault="00FB35E3" w:rsidP="00FB35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5E3">
        <w:rPr>
          <w:rFonts w:ascii="Times New Roman" w:eastAsia="Times New Roman" w:hAnsi="Times New Roman" w:cs="Times New Roman"/>
          <w:sz w:val="24"/>
          <w:szCs w:val="24"/>
        </w:rPr>
        <w:t>Шаблон витягу з протоколу засідання комісії з визначення осіб, які мають переважне право на залишення на роботі або щодо яких встановлено обмеження на звільнення згідно з вимогами Кодексу законів про працю України:</w:t>
      </w:r>
    </w:p>
    <w:p w14:paraId="4A977B5D" w14:textId="77777777" w:rsidR="00FB35E3" w:rsidRPr="00FB35E3" w:rsidRDefault="00FB35E3" w:rsidP="00FB35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5E3">
        <w:rPr>
          <w:rFonts w:ascii="Times New Roman" w:eastAsia="Times New Roman" w:hAnsi="Times New Roman" w:cs="Times New Roman"/>
          <w:sz w:val="24"/>
          <w:szCs w:val="24"/>
        </w:rPr>
        <w:t>Витяг з протоколу №__ засідання комісії з визначення осіб, які мають переважне право на залишення на роботі (назва підприємства, установи, організації)</w:t>
      </w:r>
    </w:p>
    <w:p w14:paraId="30648151" w14:textId="77777777" w:rsidR="00FB35E3" w:rsidRPr="00FB35E3" w:rsidRDefault="00FB35E3" w:rsidP="00FB35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5E3">
        <w:rPr>
          <w:rFonts w:ascii="Times New Roman" w:eastAsia="Times New Roman" w:hAnsi="Times New Roman" w:cs="Times New Roman"/>
          <w:sz w:val="24"/>
          <w:szCs w:val="24"/>
        </w:rPr>
        <w:t>(місце проведення засідання) (дата проведення)</w:t>
      </w:r>
    </w:p>
    <w:p w14:paraId="1AC1D4CC" w14:textId="77777777" w:rsidR="00FB35E3" w:rsidRPr="00FB35E3" w:rsidRDefault="00FB35E3" w:rsidP="00FB35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5E3">
        <w:rPr>
          <w:rFonts w:ascii="Times New Roman" w:eastAsia="Times New Roman" w:hAnsi="Times New Roman" w:cs="Times New Roman"/>
          <w:sz w:val="24"/>
          <w:szCs w:val="24"/>
        </w:rPr>
        <w:t>Присутні: (перелік членів комісії із зазначенням посад)</w:t>
      </w:r>
    </w:p>
    <w:p w14:paraId="190D5DD2" w14:textId="77777777" w:rsidR="00FB35E3" w:rsidRPr="00FB35E3" w:rsidRDefault="00FB35E3" w:rsidP="00FB35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35E3">
        <w:rPr>
          <w:rFonts w:ascii="Times New Roman" w:eastAsia="Times New Roman" w:hAnsi="Times New Roman" w:cs="Times New Roman"/>
          <w:sz w:val="24"/>
          <w:szCs w:val="24"/>
          <w:lang w:val="en-US"/>
        </w:rPr>
        <w:t>Порядок денний:</w:t>
      </w:r>
    </w:p>
    <w:p w14:paraId="30D4EE3F" w14:textId="77777777" w:rsidR="00FB35E3" w:rsidRPr="00FB35E3" w:rsidRDefault="00FB35E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35E3">
        <w:rPr>
          <w:rFonts w:ascii="Times New Roman" w:eastAsia="Times New Roman" w:hAnsi="Times New Roman" w:cs="Times New Roman"/>
          <w:sz w:val="24"/>
          <w:szCs w:val="24"/>
          <w:lang w:val="en-US"/>
        </w:rPr>
        <w:t>Про визначення осіб, які мають переважне право на залишення на роботі, або щодо яких встановлено обмеження на звільнення при вивільненні працівників у зв'язку зі змінами в організації виробництва і праці.</w:t>
      </w:r>
    </w:p>
    <w:p w14:paraId="73C4C020" w14:textId="77777777" w:rsidR="00FB35E3" w:rsidRPr="00FB35E3" w:rsidRDefault="00FB35E3" w:rsidP="00FB35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5E3">
        <w:rPr>
          <w:rFonts w:ascii="Times New Roman" w:eastAsia="Times New Roman" w:hAnsi="Times New Roman" w:cs="Times New Roman"/>
          <w:sz w:val="24"/>
          <w:szCs w:val="24"/>
        </w:rPr>
        <w:t>Слухали: (ПІБ доповідача та короткий зміст доповіді)</w:t>
      </w:r>
    </w:p>
    <w:p w14:paraId="5E0B7246" w14:textId="77777777" w:rsidR="00FB35E3" w:rsidRPr="00FB35E3" w:rsidRDefault="00FB35E3" w:rsidP="00FB35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35E3">
        <w:rPr>
          <w:rFonts w:ascii="Times New Roman" w:eastAsia="Times New Roman" w:hAnsi="Times New Roman" w:cs="Times New Roman"/>
          <w:sz w:val="24"/>
          <w:szCs w:val="24"/>
        </w:rPr>
        <w:t xml:space="preserve">Заслухавши та обговоривши інформацію, керуючись статтями 42, 184 Кодексу законів про працю </w:t>
      </w:r>
      <w:r w:rsidRPr="00FB35E3">
        <w:rPr>
          <w:rFonts w:ascii="Times New Roman" w:eastAsia="Times New Roman" w:hAnsi="Times New Roman" w:cs="Times New Roman"/>
          <w:sz w:val="24"/>
          <w:szCs w:val="24"/>
          <w:lang w:val="en-US"/>
        </w:rPr>
        <w:t>України, комісія вирішила:</w:t>
      </w:r>
    </w:p>
    <w:p w14:paraId="782BE1EF" w14:textId="77777777" w:rsidR="00FB35E3" w:rsidRPr="00FB35E3" w:rsidRDefault="00FB35E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5E3">
        <w:rPr>
          <w:rFonts w:ascii="Times New Roman" w:eastAsia="Times New Roman" w:hAnsi="Times New Roman" w:cs="Times New Roman"/>
          <w:sz w:val="24"/>
          <w:szCs w:val="24"/>
        </w:rPr>
        <w:t>Визнати такими, що мають переважне право на залишення на роботі при вивільненні працівників, наступних осіб: (ПІБ, посада працівників та підстава для надання переважного права залишення згідно із законодавством).</w:t>
      </w:r>
    </w:p>
    <w:p w14:paraId="46878D5A" w14:textId="77777777" w:rsidR="00FB35E3" w:rsidRPr="00FB35E3" w:rsidRDefault="00FB35E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35E3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Визначити, що на період здійснення заходів щодо скорочення чисельності або штату працівників не можуть бути звільнені такі особи: (ПІБ, посада працівників та підстава для обмеження звільнення згідно із законодавством).</w:t>
      </w:r>
    </w:p>
    <w:p w14:paraId="59469587" w14:textId="77777777" w:rsidR="00FB35E3" w:rsidRPr="00FB35E3" w:rsidRDefault="00FB35E3" w:rsidP="00FB35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35E3">
        <w:rPr>
          <w:rFonts w:ascii="Times New Roman" w:eastAsia="Times New Roman" w:hAnsi="Times New Roman" w:cs="Times New Roman"/>
          <w:sz w:val="24"/>
          <w:szCs w:val="24"/>
          <w:lang w:val="en-US"/>
        </w:rPr>
        <w:t>Голосували: "За" - __, "Проти" - __, "Утримались" - __</w:t>
      </w:r>
    </w:p>
    <w:p w14:paraId="03E34219" w14:textId="77777777" w:rsidR="00FB35E3" w:rsidRPr="00FB35E3" w:rsidRDefault="00FB35E3" w:rsidP="00FB35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35E3">
        <w:rPr>
          <w:rFonts w:ascii="Times New Roman" w:eastAsia="Times New Roman" w:hAnsi="Times New Roman" w:cs="Times New Roman"/>
          <w:sz w:val="24"/>
          <w:szCs w:val="24"/>
          <w:lang w:val="en-US"/>
        </w:rPr>
        <w:t>Витяг вірний. Підписи членів комісії.</w:t>
      </w:r>
    </w:p>
    <w:p w14:paraId="406B7BB2" w14:textId="77777777" w:rsidR="00FB35E3" w:rsidRPr="00FB35E3" w:rsidRDefault="00FB35E3" w:rsidP="00FB35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35E3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7675217F" w14:textId="77777777" w:rsidR="00FB35E3" w:rsidRPr="00FB35E3" w:rsidRDefault="00FB35E3" w:rsidP="00FB35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35E3">
        <w:rPr>
          <w:rFonts w:ascii="Times New Roman" w:eastAsia="Times New Roman" w:hAnsi="Times New Roman" w:cs="Times New Roman"/>
          <w:sz w:val="24"/>
          <w:szCs w:val="24"/>
          <w:lang w:val="en-US"/>
        </w:rPr>
        <w:t>Витяг з протоколу №2 засідання комісії з визначення осіб, які мають переважне право на залишення на роботі ТОВ "Оптима"</w:t>
      </w:r>
    </w:p>
    <w:p w14:paraId="0692EA12" w14:textId="77777777" w:rsidR="00FB35E3" w:rsidRPr="00FB35E3" w:rsidRDefault="00FB35E3" w:rsidP="00FB35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35E3">
        <w:rPr>
          <w:rFonts w:ascii="Times New Roman" w:eastAsia="Times New Roman" w:hAnsi="Times New Roman" w:cs="Times New Roman"/>
          <w:sz w:val="24"/>
          <w:szCs w:val="24"/>
          <w:lang w:val="en-US"/>
        </w:rPr>
        <w:t>м. Львів, вул. Шевченка, 15 25.06.2023</w:t>
      </w:r>
    </w:p>
    <w:p w14:paraId="4D2A5B6D" w14:textId="77777777" w:rsidR="00FB35E3" w:rsidRPr="00FB35E3" w:rsidRDefault="00FB35E3" w:rsidP="00FB35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35E3">
        <w:rPr>
          <w:rFonts w:ascii="Times New Roman" w:eastAsia="Times New Roman" w:hAnsi="Times New Roman" w:cs="Times New Roman"/>
          <w:sz w:val="24"/>
          <w:szCs w:val="24"/>
          <w:lang w:val="en-US"/>
        </w:rPr>
        <w:t>Присутні: Голова комісії - Сидоренко С.С., начальник відділу кадрів Члени комісії: Петренко П.П., головний бухгалтер Іваненко І.І., юрисконсульт</w:t>
      </w:r>
    </w:p>
    <w:p w14:paraId="6D0248D9" w14:textId="77777777" w:rsidR="00FB35E3" w:rsidRPr="00FB35E3" w:rsidRDefault="00FB35E3" w:rsidP="00FB35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35E3">
        <w:rPr>
          <w:rFonts w:ascii="Times New Roman" w:eastAsia="Times New Roman" w:hAnsi="Times New Roman" w:cs="Times New Roman"/>
          <w:sz w:val="24"/>
          <w:szCs w:val="24"/>
          <w:lang w:val="en-US"/>
        </w:rPr>
        <w:t>Порядок денний:</w:t>
      </w:r>
    </w:p>
    <w:p w14:paraId="0BB1AE63" w14:textId="77777777" w:rsidR="00FB35E3" w:rsidRPr="00FB35E3" w:rsidRDefault="00FB35E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35E3">
        <w:rPr>
          <w:rFonts w:ascii="Times New Roman" w:eastAsia="Times New Roman" w:hAnsi="Times New Roman" w:cs="Times New Roman"/>
          <w:sz w:val="24"/>
          <w:szCs w:val="24"/>
          <w:lang w:val="en-US"/>
        </w:rPr>
        <w:t>Про визначення осіб, які мають переважне право на залишення на роботі, або щодо яких встановлено обмеження на звільнення при вивільненні працівників у зв'язку зі змінами в організації виробництва і праці.</w:t>
      </w:r>
    </w:p>
    <w:p w14:paraId="3A7BC1B0" w14:textId="77777777" w:rsidR="00FB35E3" w:rsidRPr="00FB35E3" w:rsidRDefault="00FB35E3" w:rsidP="00FB35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35E3">
        <w:rPr>
          <w:rFonts w:ascii="Times New Roman" w:eastAsia="Times New Roman" w:hAnsi="Times New Roman" w:cs="Times New Roman"/>
          <w:sz w:val="24"/>
          <w:szCs w:val="24"/>
          <w:lang w:val="en-US"/>
        </w:rPr>
        <w:t>Слухали: Сидоренко С.С., яка доповіла про необхідність визначення переліку працівників, які мають переважне право залишення на роботі під час скорочення чисельності працівників відповідно до законодавства.</w:t>
      </w:r>
    </w:p>
    <w:p w14:paraId="38C25FD8" w14:textId="77777777" w:rsidR="00FB35E3" w:rsidRPr="00FB35E3" w:rsidRDefault="00FB35E3" w:rsidP="00FB35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35E3">
        <w:rPr>
          <w:rFonts w:ascii="Times New Roman" w:eastAsia="Times New Roman" w:hAnsi="Times New Roman" w:cs="Times New Roman"/>
          <w:sz w:val="24"/>
          <w:szCs w:val="24"/>
          <w:lang w:val="en-US"/>
        </w:rPr>
        <w:t>Заслухавши та обговоривши інформацію, керуючись статтями 42, 184 Кодексу законів про працю України, комісія вирішила:</w:t>
      </w:r>
    </w:p>
    <w:p w14:paraId="13E3B252" w14:textId="77777777" w:rsidR="00FB35E3" w:rsidRPr="00FB35E3" w:rsidRDefault="00FB35E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35E3">
        <w:rPr>
          <w:rFonts w:ascii="Times New Roman" w:eastAsia="Times New Roman" w:hAnsi="Times New Roman" w:cs="Times New Roman"/>
          <w:sz w:val="24"/>
          <w:szCs w:val="24"/>
          <w:lang w:val="en-US"/>
        </w:rPr>
        <w:t>Визнати такими, що мають переважне право на залишення на роботі при вивільненні працівників, наступних осіб: Ковалів О.О., інженер-технолог (особа передпенсійного віку) Зінченко А.В., оператор верстата (особа з двома неповнолітніми дітьми)</w:t>
      </w:r>
    </w:p>
    <w:p w14:paraId="213CA6E4" w14:textId="77777777" w:rsidR="00FB35E3" w:rsidRPr="00FB35E3" w:rsidRDefault="00FB35E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35E3">
        <w:rPr>
          <w:rFonts w:ascii="Times New Roman" w:eastAsia="Times New Roman" w:hAnsi="Times New Roman" w:cs="Times New Roman"/>
          <w:sz w:val="24"/>
          <w:szCs w:val="24"/>
          <w:lang w:val="en-US"/>
        </w:rPr>
        <w:t>Визначити, що на період здійснення заходів щодо скорочення чисельності працівників не можуть бути звільнені такі особи: Савченко М.С., касир (вагітна працівниця)</w:t>
      </w:r>
      <w:r w:rsidRPr="00FB35E3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Шевченко І.П., менеджер зі збуту (працівник, який є єдиним годувальником неповнолітньої дитини)</w:t>
      </w:r>
    </w:p>
    <w:p w14:paraId="2EDB4E06" w14:textId="77777777" w:rsidR="00FB35E3" w:rsidRPr="00FB35E3" w:rsidRDefault="00FB35E3" w:rsidP="00FB35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35E3">
        <w:rPr>
          <w:rFonts w:ascii="Times New Roman" w:eastAsia="Times New Roman" w:hAnsi="Times New Roman" w:cs="Times New Roman"/>
          <w:sz w:val="24"/>
          <w:szCs w:val="24"/>
          <w:lang w:val="en-US"/>
        </w:rPr>
        <w:t>Голосували: "За" - 3, "Проти" - 0, "Утримались" - 0</w:t>
      </w:r>
    </w:p>
    <w:p w14:paraId="2E4D03D0" w14:textId="77777777" w:rsidR="00FB35E3" w:rsidRPr="00FB35E3" w:rsidRDefault="00FB35E3" w:rsidP="00FB35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35E3">
        <w:rPr>
          <w:rFonts w:ascii="Times New Roman" w:eastAsia="Times New Roman" w:hAnsi="Times New Roman" w:cs="Times New Roman"/>
          <w:sz w:val="24"/>
          <w:szCs w:val="24"/>
          <w:lang w:val="en-US"/>
        </w:rPr>
        <w:t>Витяг вірний. Підписи: Голова комісії - Сидоренко С.С.</w:t>
      </w:r>
      <w:r w:rsidRPr="00FB35E3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Члени комісії: Петренко П.П., Іваненко І.І.</w:t>
      </w:r>
    </w:p>
    <w:p w14:paraId="5B980EEA" w14:textId="77777777" w:rsidR="00FB35E3" w:rsidRPr="00FB35E3" w:rsidRDefault="00FB35E3" w:rsidP="00FB35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35E3">
        <w:rPr>
          <w:rFonts w:ascii="Times New Roman" w:eastAsia="Times New Roman" w:hAnsi="Times New Roman" w:cs="Times New Roman"/>
          <w:sz w:val="24"/>
          <w:szCs w:val="24"/>
          <w:lang w:val="en-US"/>
        </w:rPr>
        <w:t>ВИТЯГ З ПРОТОКОЛУ № ___ засідання комісії з визначення осіб, які мають переважне право на залишення на роботі та щодо яких встановлено обмеження на звільнення</w:t>
      </w:r>
    </w:p>
    <w:p w14:paraId="7381045E" w14:textId="77777777" w:rsidR="00FB35E3" w:rsidRPr="00FB35E3" w:rsidRDefault="00FB35E3" w:rsidP="00FB35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35E3">
        <w:rPr>
          <w:rFonts w:ascii="Times New Roman" w:eastAsia="Times New Roman" w:hAnsi="Times New Roman" w:cs="Times New Roman"/>
          <w:sz w:val="24"/>
          <w:szCs w:val="24"/>
          <w:lang w:val="en-US"/>
        </w:rPr>
        <w:t>Дата: [вказати дату]</w:t>
      </w:r>
    </w:p>
    <w:p w14:paraId="3791706D" w14:textId="77777777" w:rsidR="00FB35E3" w:rsidRPr="00FB35E3" w:rsidRDefault="00FB35E3" w:rsidP="00FB35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35E3">
        <w:rPr>
          <w:rFonts w:ascii="Times New Roman" w:eastAsia="Times New Roman" w:hAnsi="Times New Roman" w:cs="Times New Roman"/>
          <w:sz w:val="24"/>
          <w:szCs w:val="24"/>
          <w:lang w:val="en-US"/>
        </w:rPr>
        <w:t>Місце проведення: [вказати місце]</w:t>
      </w:r>
    </w:p>
    <w:p w14:paraId="6192DD30" w14:textId="77777777" w:rsidR="00FB35E3" w:rsidRPr="00FB35E3" w:rsidRDefault="00FB35E3" w:rsidP="00FB35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35E3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Голова комісії: [Прізвище Ім'я По батькові] Секретар: [Прізвище Ім'я По батькові]</w:t>
      </w:r>
    </w:p>
    <w:p w14:paraId="5A3C613D" w14:textId="77777777" w:rsidR="00FB35E3" w:rsidRPr="00FB35E3" w:rsidRDefault="00FB35E3" w:rsidP="00FB35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35E3">
        <w:rPr>
          <w:rFonts w:ascii="Times New Roman" w:eastAsia="Times New Roman" w:hAnsi="Times New Roman" w:cs="Times New Roman"/>
          <w:sz w:val="24"/>
          <w:szCs w:val="24"/>
          <w:lang w:val="en-US"/>
        </w:rPr>
        <w:t>Присутні: [перелік присутніх учасників]</w:t>
      </w:r>
    </w:p>
    <w:p w14:paraId="596B4317" w14:textId="77777777" w:rsidR="00FB35E3" w:rsidRPr="00FB35E3" w:rsidRDefault="00FB35E3" w:rsidP="00FB35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35E3">
        <w:rPr>
          <w:rFonts w:ascii="Times New Roman" w:eastAsia="Times New Roman" w:hAnsi="Times New Roman" w:cs="Times New Roman"/>
          <w:sz w:val="24"/>
          <w:szCs w:val="24"/>
          <w:lang w:val="en-US"/>
        </w:rPr>
        <w:t>Порядок денний:</w:t>
      </w:r>
    </w:p>
    <w:p w14:paraId="02F9B2B5" w14:textId="77777777" w:rsidR="00FB35E3" w:rsidRPr="00FB35E3" w:rsidRDefault="00FB35E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35E3">
        <w:rPr>
          <w:rFonts w:ascii="Times New Roman" w:eastAsia="Times New Roman" w:hAnsi="Times New Roman" w:cs="Times New Roman"/>
          <w:sz w:val="24"/>
          <w:szCs w:val="24"/>
          <w:lang w:val="en-US"/>
        </w:rPr>
        <w:t>Затвердження порядку денного.</w:t>
      </w:r>
    </w:p>
    <w:p w14:paraId="40498C11" w14:textId="77777777" w:rsidR="00FB35E3" w:rsidRPr="00FB35E3" w:rsidRDefault="00FB35E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5E3">
        <w:rPr>
          <w:rFonts w:ascii="Times New Roman" w:eastAsia="Times New Roman" w:hAnsi="Times New Roman" w:cs="Times New Roman"/>
          <w:sz w:val="24"/>
          <w:szCs w:val="24"/>
        </w:rPr>
        <w:t>Розгляд питань, пов'язаних з визначенням осіб, які мають переважне право на залишення на роботі та щодо яких встановлено обмеження на звільнення.</w:t>
      </w:r>
    </w:p>
    <w:p w14:paraId="608F3880" w14:textId="77777777" w:rsidR="00FB35E3" w:rsidRPr="00FB35E3" w:rsidRDefault="00FB35E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35E3">
        <w:rPr>
          <w:rFonts w:ascii="Times New Roman" w:eastAsia="Times New Roman" w:hAnsi="Times New Roman" w:cs="Times New Roman"/>
          <w:sz w:val="24"/>
          <w:szCs w:val="24"/>
          <w:lang w:val="en-US"/>
        </w:rPr>
        <w:t>Прийняття рішень.</w:t>
      </w:r>
    </w:p>
    <w:p w14:paraId="71776C8D" w14:textId="77777777" w:rsidR="00FB35E3" w:rsidRPr="00FB35E3" w:rsidRDefault="00FB35E3" w:rsidP="00FB35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35E3">
        <w:rPr>
          <w:rFonts w:ascii="Times New Roman" w:eastAsia="Times New Roman" w:hAnsi="Times New Roman" w:cs="Times New Roman"/>
          <w:sz w:val="24"/>
          <w:szCs w:val="24"/>
          <w:lang w:val="en-US"/>
        </w:rPr>
        <w:t>Рішення комісії:</w:t>
      </w:r>
    </w:p>
    <w:p w14:paraId="0D8C4633" w14:textId="77777777" w:rsidR="00FB35E3" w:rsidRPr="00FB35E3" w:rsidRDefault="00FB35E3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5E3">
        <w:rPr>
          <w:rFonts w:ascii="Times New Roman" w:eastAsia="Times New Roman" w:hAnsi="Times New Roman" w:cs="Times New Roman"/>
          <w:sz w:val="24"/>
          <w:szCs w:val="24"/>
        </w:rPr>
        <w:t>Враховуючи положення статті ___ Кодексу законів про працю України, комісія вирішила, що працівникам, які мають інвалідність, вагітним жінкам, одиноким матерям та іншим особам, які згідно з законом мають переважне право на залишення на роботі, надається пріоритетне право на продовження працевлаштування у випадку скорочення чисельності працівників або при інших обставинах, що передбачені законодавством.</w:t>
      </w:r>
    </w:p>
    <w:p w14:paraId="596DD86F" w14:textId="77777777" w:rsidR="00FB35E3" w:rsidRPr="00FB35E3" w:rsidRDefault="00FB35E3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5E3">
        <w:rPr>
          <w:rFonts w:ascii="Times New Roman" w:eastAsia="Times New Roman" w:hAnsi="Times New Roman" w:cs="Times New Roman"/>
          <w:sz w:val="24"/>
          <w:szCs w:val="24"/>
        </w:rPr>
        <w:t>Встановити, що до осіб, яким надане переважне право на залишення на роботі, застосовується обмеження на звільнення згідно з положеннями чинного законодавства.</w:t>
      </w:r>
    </w:p>
    <w:p w14:paraId="66150638" w14:textId="77777777" w:rsidR="00FB35E3" w:rsidRPr="00FB35E3" w:rsidRDefault="00FB35E3" w:rsidP="00FB35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5E3">
        <w:rPr>
          <w:rFonts w:ascii="Times New Roman" w:eastAsia="Times New Roman" w:hAnsi="Times New Roman" w:cs="Times New Roman"/>
          <w:sz w:val="24"/>
          <w:szCs w:val="24"/>
        </w:rPr>
        <w:t>Висновки: Комісія зазначає, що вирішення цього питання здійснюється з дотриманням вимог законодавства та з метою захисту прав працівників, які мають особливий статус або потребують особливого захисту на ринку праці.</w:t>
      </w:r>
    </w:p>
    <w:p w14:paraId="4F9C81C3" w14:textId="77777777" w:rsidR="00FB35E3" w:rsidRPr="00FB35E3" w:rsidRDefault="00FB35E3" w:rsidP="00FB35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5E3">
        <w:rPr>
          <w:rFonts w:ascii="Times New Roman" w:eastAsia="Times New Roman" w:hAnsi="Times New Roman" w:cs="Times New Roman"/>
          <w:sz w:val="24"/>
          <w:szCs w:val="24"/>
        </w:rPr>
        <w:t>Голова комісії: ___________________ (підпис) [Прізвище Ім'я По батькові] Секретар: _______________________ (підпис) [Прізвище Ім'я По батькові]</w:t>
      </w:r>
    </w:p>
    <w:p w14:paraId="422AF380" w14:textId="77777777" w:rsidR="00FB35E3" w:rsidRPr="00FB35E3" w:rsidRDefault="00FB35E3" w:rsidP="00FB35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5E3">
        <w:rPr>
          <w:rFonts w:ascii="Times New Roman" w:eastAsia="Times New Roman" w:hAnsi="Times New Roman" w:cs="Times New Roman"/>
          <w:sz w:val="24"/>
          <w:szCs w:val="24"/>
        </w:rPr>
        <w:t>Додаткова інформація: Документальне підтвердження проведеного засідання та ухвалених рішень зберігається у вигляді протоколу, який підписується головою та секретарем комісії та зареєстровується в обліковій документації організації.</w:t>
      </w:r>
    </w:p>
    <w:p w14:paraId="37A851AF" w14:textId="58CBB2AF" w:rsidR="00667E05" w:rsidRPr="00FB35E3" w:rsidRDefault="00667E05" w:rsidP="00FB35E3"/>
    <w:sectPr w:rsidR="00667E05" w:rsidRPr="00FB3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92D1F"/>
    <w:multiLevelType w:val="multilevel"/>
    <w:tmpl w:val="95182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9920B5"/>
    <w:multiLevelType w:val="multilevel"/>
    <w:tmpl w:val="E2F44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257AA5"/>
    <w:multiLevelType w:val="multilevel"/>
    <w:tmpl w:val="9EF49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522C5D"/>
    <w:multiLevelType w:val="multilevel"/>
    <w:tmpl w:val="40D49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3F38B8"/>
    <w:multiLevelType w:val="multilevel"/>
    <w:tmpl w:val="5C94F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2E29B5"/>
    <w:multiLevelType w:val="multilevel"/>
    <w:tmpl w:val="97DC4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C2381"/>
    <w:multiLevelType w:val="multilevel"/>
    <w:tmpl w:val="A1303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E23853"/>
    <w:multiLevelType w:val="multilevel"/>
    <w:tmpl w:val="2618D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E84A3D"/>
    <w:multiLevelType w:val="multilevel"/>
    <w:tmpl w:val="99189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2B432B"/>
    <w:multiLevelType w:val="multilevel"/>
    <w:tmpl w:val="FAC28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3634527">
    <w:abstractNumId w:val="3"/>
  </w:num>
  <w:num w:numId="2" w16cid:durableId="1128232962">
    <w:abstractNumId w:val="7"/>
  </w:num>
  <w:num w:numId="3" w16cid:durableId="1082945227">
    <w:abstractNumId w:val="2"/>
  </w:num>
  <w:num w:numId="4" w16cid:durableId="988483561">
    <w:abstractNumId w:val="5"/>
  </w:num>
  <w:num w:numId="5" w16cid:durableId="732394353">
    <w:abstractNumId w:val="0"/>
  </w:num>
  <w:num w:numId="6" w16cid:durableId="723018579">
    <w:abstractNumId w:val="1"/>
  </w:num>
  <w:num w:numId="7" w16cid:durableId="485975378">
    <w:abstractNumId w:val="4"/>
  </w:num>
  <w:num w:numId="8" w16cid:durableId="1940944783">
    <w:abstractNumId w:val="6"/>
  </w:num>
  <w:num w:numId="9" w16cid:durableId="87626959">
    <w:abstractNumId w:val="8"/>
  </w:num>
  <w:num w:numId="10" w16cid:durableId="1324890802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58C3"/>
    <w:rsid w:val="00007A3C"/>
    <w:rsid w:val="00007F1F"/>
    <w:rsid w:val="00016F59"/>
    <w:rsid w:val="00021F94"/>
    <w:rsid w:val="000275BF"/>
    <w:rsid w:val="00033B6A"/>
    <w:rsid w:val="00036D4B"/>
    <w:rsid w:val="00037D25"/>
    <w:rsid w:val="00040AA8"/>
    <w:rsid w:val="00046522"/>
    <w:rsid w:val="000472B7"/>
    <w:rsid w:val="000560DE"/>
    <w:rsid w:val="00062AAB"/>
    <w:rsid w:val="00070F5E"/>
    <w:rsid w:val="00074547"/>
    <w:rsid w:val="00074DC6"/>
    <w:rsid w:val="00075087"/>
    <w:rsid w:val="00076E71"/>
    <w:rsid w:val="00084CD3"/>
    <w:rsid w:val="00085BF3"/>
    <w:rsid w:val="0008611D"/>
    <w:rsid w:val="00091854"/>
    <w:rsid w:val="000A0DE9"/>
    <w:rsid w:val="000A4D3A"/>
    <w:rsid w:val="000B3544"/>
    <w:rsid w:val="000B6F1B"/>
    <w:rsid w:val="000C4023"/>
    <w:rsid w:val="000C7E86"/>
    <w:rsid w:val="000D0572"/>
    <w:rsid w:val="000E11E7"/>
    <w:rsid w:val="000E2708"/>
    <w:rsid w:val="000E3137"/>
    <w:rsid w:val="000E3CE8"/>
    <w:rsid w:val="000E5F5E"/>
    <w:rsid w:val="000E6C7C"/>
    <w:rsid w:val="000F5354"/>
    <w:rsid w:val="00101EEF"/>
    <w:rsid w:val="00104B2F"/>
    <w:rsid w:val="00111ED4"/>
    <w:rsid w:val="00120DA5"/>
    <w:rsid w:val="001217D4"/>
    <w:rsid w:val="001229FD"/>
    <w:rsid w:val="0012313F"/>
    <w:rsid w:val="00133A1B"/>
    <w:rsid w:val="00135920"/>
    <w:rsid w:val="001365AF"/>
    <w:rsid w:val="001439A6"/>
    <w:rsid w:val="001533F6"/>
    <w:rsid w:val="00154F52"/>
    <w:rsid w:val="0016137C"/>
    <w:rsid w:val="00162C49"/>
    <w:rsid w:val="001849B8"/>
    <w:rsid w:val="00185F0B"/>
    <w:rsid w:val="00187466"/>
    <w:rsid w:val="001963C5"/>
    <w:rsid w:val="001A057D"/>
    <w:rsid w:val="001A29B6"/>
    <w:rsid w:val="001A5AA1"/>
    <w:rsid w:val="001A5D8B"/>
    <w:rsid w:val="001A5FB4"/>
    <w:rsid w:val="001A7E7D"/>
    <w:rsid w:val="001B33CC"/>
    <w:rsid w:val="001B33FF"/>
    <w:rsid w:val="001B519D"/>
    <w:rsid w:val="001B7050"/>
    <w:rsid w:val="001B7D78"/>
    <w:rsid w:val="001C3876"/>
    <w:rsid w:val="001D42CF"/>
    <w:rsid w:val="001D48C2"/>
    <w:rsid w:val="001D65A1"/>
    <w:rsid w:val="001E0D1B"/>
    <w:rsid w:val="001E3539"/>
    <w:rsid w:val="001E5B0D"/>
    <w:rsid w:val="001E6F70"/>
    <w:rsid w:val="001F249B"/>
    <w:rsid w:val="001F7650"/>
    <w:rsid w:val="001F7E30"/>
    <w:rsid w:val="00206764"/>
    <w:rsid w:val="00207F42"/>
    <w:rsid w:val="00212BFF"/>
    <w:rsid w:val="0021342D"/>
    <w:rsid w:val="002225ED"/>
    <w:rsid w:val="00223F96"/>
    <w:rsid w:val="00226103"/>
    <w:rsid w:val="00242566"/>
    <w:rsid w:val="0024319A"/>
    <w:rsid w:val="00243C46"/>
    <w:rsid w:val="00247DA9"/>
    <w:rsid w:val="00247F1F"/>
    <w:rsid w:val="0025177A"/>
    <w:rsid w:val="00252060"/>
    <w:rsid w:val="00254E02"/>
    <w:rsid w:val="002550B2"/>
    <w:rsid w:val="00257C97"/>
    <w:rsid w:val="00264EA5"/>
    <w:rsid w:val="002655AD"/>
    <w:rsid w:val="00266FA2"/>
    <w:rsid w:val="00270D79"/>
    <w:rsid w:val="002815D8"/>
    <w:rsid w:val="002845C0"/>
    <w:rsid w:val="00284ED1"/>
    <w:rsid w:val="002857AD"/>
    <w:rsid w:val="00291D1B"/>
    <w:rsid w:val="00292CC9"/>
    <w:rsid w:val="0029596B"/>
    <w:rsid w:val="00296137"/>
    <w:rsid w:val="002B104F"/>
    <w:rsid w:val="002B2F10"/>
    <w:rsid w:val="002B527D"/>
    <w:rsid w:val="002C5358"/>
    <w:rsid w:val="002C7DF3"/>
    <w:rsid w:val="002D0738"/>
    <w:rsid w:val="002D1C8A"/>
    <w:rsid w:val="002D2124"/>
    <w:rsid w:val="002D4E40"/>
    <w:rsid w:val="0030456D"/>
    <w:rsid w:val="003066BC"/>
    <w:rsid w:val="00314571"/>
    <w:rsid w:val="0031463D"/>
    <w:rsid w:val="003177B2"/>
    <w:rsid w:val="0032089E"/>
    <w:rsid w:val="00324E64"/>
    <w:rsid w:val="00325D1D"/>
    <w:rsid w:val="0033427A"/>
    <w:rsid w:val="00343D9D"/>
    <w:rsid w:val="00343FFA"/>
    <w:rsid w:val="00352B50"/>
    <w:rsid w:val="003573EA"/>
    <w:rsid w:val="00361135"/>
    <w:rsid w:val="003615F5"/>
    <w:rsid w:val="00362690"/>
    <w:rsid w:val="00363F2A"/>
    <w:rsid w:val="003648C5"/>
    <w:rsid w:val="003672FC"/>
    <w:rsid w:val="00370BA3"/>
    <w:rsid w:val="00375E07"/>
    <w:rsid w:val="0037779D"/>
    <w:rsid w:val="00381B7E"/>
    <w:rsid w:val="0038472D"/>
    <w:rsid w:val="00385EA1"/>
    <w:rsid w:val="0039776F"/>
    <w:rsid w:val="003A0D30"/>
    <w:rsid w:val="003A259E"/>
    <w:rsid w:val="003A4196"/>
    <w:rsid w:val="003C1944"/>
    <w:rsid w:val="003D017A"/>
    <w:rsid w:val="003D1002"/>
    <w:rsid w:val="003D2A01"/>
    <w:rsid w:val="003E3571"/>
    <w:rsid w:val="003E48E3"/>
    <w:rsid w:val="003F18C3"/>
    <w:rsid w:val="003F1B7E"/>
    <w:rsid w:val="003F454F"/>
    <w:rsid w:val="003F4BFE"/>
    <w:rsid w:val="003F50E2"/>
    <w:rsid w:val="00406022"/>
    <w:rsid w:val="004139D5"/>
    <w:rsid w:val="00416A04"/>
    <w:rsid w:val="00430750"/>
    <w:rsid w:val="00431416"/>
    <w:rsid w:val="004324D1"/>
    <w:rsid w:val="004429CF"/>
    <w:rsid w:val="0044586B"/>
    <w:rsid w:val="0045015F"/>
    <w:rsid w:val="00450539"/>
    <w:rsid w:val="0046028D"/>
    <w:rsid w:val="004614EB"/>
    <w:rsid w:val="00463A23"/>
    <w:rsid w:val="0046532C"/>
    <w:rsid w:val="004674B6"/>
    <w:rsid w:val="00467D13"/>
    <w:rsid w:val="00471C86"/>
    <w:rsid w:val="00473C0D"/>
    <w:rsid w:val="00476FAC"/>
    <w:rsid w:val="00485D0F"/>
    <w:rsid w:val="00487A3F"/>
    <w:rsid w:val="00497651"/>
    <w:rsid w:val="004A05C4"/>
    <w:rsid w:val="004A7183"/>
    <w:rsid w:val="004B3418"/>
    <w:rsid w:val="004B6251"/>
    <w:rsid w:val="004C5873"/>
    <w:rsid w:val="004D33E4"/>
    <w:rsid w:val="004D74B9"/>
    <w:rsid w:val="004F5905"/>
    <w:rsid w:val="00504C98"/>
    <w:rsid w:val="00507D22"/>
    <w:rsid w:val="005222F7"/>
    <w:rsid w:val="00525EB2"/>
    <w:rsid w:val="00525EEE"/>
    <w:rsid w:val="005306A0"/>
    <w:rsid w:val="00530FC2"/>
    <w:rsid w:val="00542B59"/>
    <w:rsid w:val="00542E78"/>
    <w:rsid w:val="005470F8"/>
    <w:rsid w:val="005471C1"/>
    <w:rsid w:val="00547A4B"/>
    <w:rsid w:val="00552EB5"/>
    <w:rsid w:val="00556BA6"/>
    <w:rsid w:val="0056479B"/>
    <w:rsid w:val="00565A9B"/>
    <w:rsid w:val="00566419"/>
    <w:rsid w:val="00570ABB"/>
    <w:rsid w:val="00570B44"/>
    <w:rsid w:val="00572C92"/>
    <w:rsid w:val="00573FC0"/>
    <w:rsid w:val="00575569"/>
    <w:rsid w:val="00586495"/>
    <w:rsid w:val="005876D3"/>
    <w:rsid w:val="00587E7F"/>
    <w:rsid w:val="005A1AA8"/>
    <w:rsid w:val="005A2074"/>
    <w:rsid w:val="005A37B2"/>
    <w:rsid w:val="005A4A41"/>
    <w:rsid w:val="005B0FCB"/>
    <w:rsid w:val="005B106D"/>
    <w:rsid w:val="005B2327"/>
    <w:rsid w:val="005B6320"/>
    <w:rsid w:val="005B7C78"/>
    <w:rsid w:val="005C18DE"/>
    <w:rsid w:val="005C2FDC"/>
    <w:rsid w:val="005D0DEA"/>
    <w:rsid w:val="005D2E91"/>
    <w:rsid w:val="005E24F1"/>
    <w:rsid w:val="005E3AEB"/>
    <w:rsid w:val="005E4DB1"/>
    <w:rsid w:val="005F2430"/>
    <w:rsid w:val="005F3B16"/>
    <w:rsid w:val="006053DB"/>
    <w:rsid w:val="0061391F"/>
    <w:rsid w:val="00615EFC"/>
    <w:rsid w:val="0062262B"/>
    <w:rsid w:val="006263AD"/>
    <w:rsid w:val="0062663F"/>
    <w:rsid w:val="00630BEB"/>
    <w:rsid w:val="00633A17"/>
    <w:rsid w:val="006365FD"/>
    <w:rsid w:val="00637B36"/>
    <w:rsid w:val="00640257"/>
    <w:rsid w:val="00645F4D"/>
    <w:rsid w:val="00651360"/>
    <w:rsid w:val="00653018"/>
    <w:rsid w:val="00664CDC"/>
    <w:rsid w:val="00665EF6"/>
    <w:rsid w:val="00667E05"/>
    <w:rsid w:val="00671AC8"/>
    <w:rsid w:val="00672C60"/>
    <w:rsid w:val="0067595F"/>
    <w:rsid w:val="00677C05"/>
    <w:rsid w:val="00683B14"/>
    <w:rsid w:val="006847D6"/>
    <w:rsid w:val="006871F5"/>
    <w:rsid w:val="006901EA"/>
    <w:rsid w:val="0069180E"/>
    <w:rsid w:val="0069428E"/>
    <w:rsid w:val="00694842"/>
    <w:rsid w:val="00694F51"/>
    <w:rsid w:val="00697557"/>
    <w:rsid w:val="0069780B"/>
    <w:rsid w:val="0069791A"/>
    <w:rsid w:val="006A19E1"/>
    <w:rsid w:val="006A44CF"/>
    <w:rsid w:val="006A6F43"/>
    <w:rsid w:val="006B1A3B"/>
    <w:rsid w:val="006B6666"/>
    <w:rsid w:val="006B701A"/>
    <w:rsid w:val="006C3743"/>
    <w:rsid w:val="006C5AF9"/>
    <w:rsid w:val="006C68CF"/>
    <w:rsid w:val="006C710C"/>
    <w:rsid w:val="006D3412"/>
    <w:rsid w:val="006E27F6"/>
    <w:rsid w:val="006F2493"/>
    <w:rsid w:val="006F32C3"/>
    <w:rsid w:val="006F41D7"/>
    <w:rsid w:val="006F6EDB"/>
    <w:rsid w:val="00704D38"/>
    <w:rsid w:val="00705A0C"/>
    <w:rsid w:val="00707C68"/>
    <w:rsid w:val="00714D59"/>
    <w:rsid w:val="007342EC"/>
    <w:rsid w:val="0073779C"/>
    <w:rsid w:val="0074342E"/>
    <w:rsid w:val="0074471C"/>
    <w:rsid w:val="00760203"/>
    <w:rsid w:val="00763DD0"/>
    <w:rsid w:val="00765DC2"/>
    <w:rsid w:val="00777D58"/>
    <w:rsid w:val="00784CE2"/>
    <w:rsid w:val="0079175A"/>
    <w:rsid w:val="0079245D"/>
    <w:rsid w:val="00792C86"/>
    <w:rsid w:val="007A00BA"/>
    <w:rsid w:val="007A1DA7"/>
    <w:rsid w:val="007A42E6"/>
    <w:rsid w:val="007B4EBB"/>
    <w:rsid w:val="007B5CF5"/>
    <w:rsid w:val="007B71DB"/>
    <w:rsid w:val="007C1EAE"/>
    <w:rsid w:val="007D06AA"/>
    <w:rsid w:val="007D2F5F"/>
    <w:rsid w:val="007E4928"/>
    <w:rsid w:val="007F0CBC"/>
    <w:rsid w:val="007F0F15"/>
    <w:rsid w:val="007F2525"/>
    <w:rsid w:val="007F2E29"/>
    <w:rsid w:val="00804FD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FF7"/>
    <w:rsid w:val="0085147A"/>
    <w:rsid w:val="00852BA6"/>
    <w:rsid w:val="00854751"/>
    <w:rsid w:val="00857409"/>
    <w:rsid w:val="0085759F"/>
    <w:rsid w:val="008647D0"/>
    <w:rsid w:val="00865411"/>
    <w:rsid w:val="00867D20"/>
    <w:rsid w:val="00870836"/>
    <w:rsid w:val="00873D84"/>
    <w:rsid w:val="00873EC4"/>
    <w:rsid w:val="008825D4"/>
    <w:rsid w:val="00895F60"/>
    <w:rsid w:val="008A161E"/>
    <w:rsid w:val="008A31D6"/>
    <w:rsid w:val="008A3631"/>
    <w:rsid w:val="008A495D"/>
    <w:rsid w:val="008A57CD"/>
    <w:rsid w:val="008A7762"/>
    <w:rsid w:val="008B35E2"/>
    <w:rsid w:val="008B69B6"/>
    <w:rsid w:val="008C018C"/>
    <w:rsid w:val="008C37B1"/>
    <w:rsid w:val="008C5822"/>
    <w:rsid w:val="008E0C2B"/>
    <w:rsid w:val="008E0CB8"/>
    <w:rsid w:val="008E3819"/>
    <w:rsid w:val="008F042F"/>
    <w:rsid w:val="008F2BB5"/>
    <w:rsid w:val="008F5191"/>
    <w:rsid w:val="008F67DF"/>
    <w:rsid w:val="008F75CA"/>
    <w:rsid w:val="0090128F"/>
    <w:rsid w:val="00903E11"/>
    <w:rsid w:val="00913C07"/>
    <w:rsid w:val="00917703"/>
    <w:rsid w:val="00923002"/>
    <w:rsid w:val="00923110"/>
    <w:rsid w:val="00926FEE"/>
    <w:rsid w:val="009270D3"/>
    <w:rsid w:val="00932470"/>
    <w:rsid w:val="0093510D"/>
    <w:rsid w:val="00940A1F"/>
    <w:rsid w:val="009410DE"/>
    <w:rsid w:val="00950B05"/>
    <w:rsid w:val="00951B71"/>
    <w:rsid w:val="0095337B"/>
    <w:rsid w:val="00964915"/>
    <w:rsid w:val="00970223"/>
    <w:rsid w:val="00981311"/>
    <w:rsid w:val="009870A5"/>
    <w:rsid w:val="00993924"/>
    <w:rsid w:val="00994A29"/>
    <w:rsid w:val="00996ED5"/>
    <w:rsid w:val="009A0161"/>
    <w:rsid w:val="009A44C9"/>
    <w:rsid w:val="009B4901"/>
    <w:rsid w:val="009C24EF"/>
    <w:rsid w:val="009C301F"/>
    <w:rsid w:val="009C3606"/>
    <w:rsid w:val="009D0BFA"/>
    <w:rsid w:val="009D58F4"/>
    <w:rsid w:val="009E6459"/>
    <w:rsid w:val="009E798B"/>
    <w:rsid w:val="009F1F01"/>
    <w:rsid w:val="009F3BAE"/>
    <w:rsid w:val="009F4D1A"/>
    <w:rsid w:val="00A06F58"/>
    <w:rsid w:val="00A10482"/>
    <w:rsid w:val="00A154DD"/>
    <w:rsid w:val="00A15DDE"/>
    <w:rsid w:val="00A17E62"/>
    <w:rsid w:val="00A275CD"/>
    <w:rsid w:val="00A44AC5"/>
    <w:rsid w:val="00A4756D"/>
    <w:rsid w:val="00A47D4D"/>
    <w:rsid w:val="00A520DC"/>
    <w:rsid w:val="00A543A9"/>
    <w:rsid w:val="00A65655"/>
    <w:rsid w:val="00A76E15"/>
    <w:rsid w:val="00A81971"/>
    <w:rsid w:val="00A82034"/>
    <w:rsid w:val="00A9415B"/>
    <w:rsid w:val="00A95C61"/>
    <w:rsid w:val="00AA0C71"/>
    <w:rsid w:val="00AA0CA0"/>
    <w:rsid w:val="00AA1612"/>
    <w:rsid w:val="00AA1B33"/>
    <w:rsid w:val="00AA30D9"/>
    <w:rsid w:val="00AA44D8"/>
    <w:rsid w:val="00AA6189"/>
    <w:rsid w:val="00AB68F1"/>
    <w:rsid w:val="00AB6F30"/>
    <w:rsid w:val="00AB7731"/>
    <w:rsid w:val="00AC38D5"/>
    <w:rsid w:val="00AD7C49"/>
    <w:rsid w:val="00AE229F"/>
    <w:rsid w:val="00AE419F"/>
    <w:rsid w:val="00AE6D9E"/>
    <w:rsid w:val="00AF22E4"/>
    <w:rsid w:val="00B008BA"/>
    <w:rsid w:val="00B02C75"/>
    <w:rsid w:val="00B04EA8"/>
    <w:rsid w:val="00B06429"/>
    <w:rsid w:val="00B12D19"/>
    <w:rsid w:val="00B1767C"/>
    <w:rsid w:val="00B17CF9"/>
    <w:rsid w:val="00B20AC3"/>
    <w:rsid w:val="00B22798"/>
    <w:rsid w:val="00B3015E"/>
    <w:rsid w:val="00B30A2D"/>
    <w:rsid w:val="00B31600"/>
    <w:rsid w:val="00B328C0"/>
    <w:rsid w:val="00B351CF"/>
    <w:rsid w:val="00B3554F"/>
    <w:rsid w:val="00B36239"/>
    <w:rsid w:val="00B50107"/>
    <w:rsid w:val="00B53E60"/>
    <w:rsid w:val="00B670D7"/>
    <w:rsid w:val="00B67C58"/>
    <w:rsid w:val="00B71326"/>
    <w:rsid w:val="00B77DBE"/>
    <w:rsid w:val="00B815BD"/>
    <w:rsid w:val="00B82A30"/>
    <w:rsid w:val="00B8346D"/>
    <w:rsid w:val="00B846F9"/>
    <w:rsid w:val="00BA1E03"/>
    <w:rsid w:val="00BA3840"/>
    <w:rsid w:val="00BA3DB8"/>
    <w:rsid w:val="00BA5534"/>
    <w:rsid w:val="00BA5D8F"/>
    <w:rsid w:val="00BA70B3"/>
    <w:rsid w:val="00BA7ECB"/>
    <w:rsid w:val="00BB3EEF"/>
    <w:rsid w:val="00BC0A50"/>
    <w:rsid w:val="00BC0AB8"/>
    <w:rsid w:val="00BC188C"/>
    <w:rsid w:val="00BC4A52"/>
    <w:rsid w:val="00BD1CBF"/>
    <w:rsid w:val="00BD5854"/>
    <w:rsid w:val="00BE05E9"/>
    <w:rsid w:val="00BE370B"/>
    <w:rsid w:val="00BE76BB"/>
    <w:rsid w:val="00BF03C7"/>
    <w:rsid w:val="00BF164D"/>
    <w:rsid w:val="00BF5B5D"/>
    <w:rsid w:val="00BF5D26"/>
    <w:rsid w:val="00BF6CB0"/>
    <w:rsid w:val="00C02D54"/>
    <w:rsid w:val="00C03265"/>
    <w:rsid w:val="00C06D01"/>
    <w:rsid w:val="00C32B04"/>
    <w:rsid w:val="00C40DEE"/>
    <w:rsid w:val="00C648AD"/>
    <w:rsid w:val="00C722EC"/>
    <w:rsid w:val="00C72F12"/>
    <w:rsid w:val="00C768CB"/>
    <w:rsid w:val="00C827D2"/>
    <w:rsid w:val="00C8798C"/>
    <w:rsid w:val="00C92506"/>
    <w:rsid w:val="00C97124"/>
    <w:rsid w:val="00CA3428"/>
    <w:rsid w:val="00CA3A5A"/>
    <w:rsid w:val="00CB4D08"/>
    <w:rsid w:val="00CB6326"/>
    <w:rsid w:val="00CC10BB"/>
    <w:rsid w:val="00CC1343"/>
    <w:rsid w:val="00CD4195"/>
    <w:rsid w:val="00CD4284"/>
    <w:rsid w:val="00CD5572"/>
    <w:rsid w:val="00CE35EB"/>
    <w:rsid w:val="00CE49AE"/>
    <w:rsid w:val="00CF2B48"/>
    <w:rsid w:val="00CF46A8"/>
    <w:rsid w:val="00CF5C5D"/>
    <w:rsid w:val="00CF6D6E"/>
    <w:rsid w:val="00CF7999"/>
    <w:rsid w:val="00D01761"/>
    <w:rsid w:val="00D05F2A"/>
    <w:rsid w:val="00D07DC3"/>
    <w:rsid w:val="00D22FA5"/>
    <w:rsid w:val="00D24E09"/>
    <w:rsid w:val="00D26622"/>
    <w:rsid w:val="00D30785"/>
    <w:rsid w:val="00D348DD"/>
    <w:rsid w:val="00D36FE7"/>
    <w:rsid w:val="00D5430C"/>
    <w:rsid w:val="00D61885"/>
    <w:rsid w:val="00D71E2C"/>
    <w:rsid w:val="00D743D6"/>
    <w:rsid w:val="00D7589E"/>
    <w:rsid w:val="00D769AD"/>
    <w:rsid w:val="00D81294"/>
    <w:rsid w:val="00D83621"/>
    <w:rsid w:val="00D876E1"/>
    <w:rsid w:val="00D95BC8"/>
    <w:rsid w:val="00D977E4"/>
    <w:rsid w:val="00D97EE4"/>
    <w:rsid w:val="00DA64BA"/>
    <w:rsid w:val="00DA6716"/>
    <w:rsid w:val="00DB0804"/>
    <w:rsid w:val="00DB2ED3"/>
    <w:rsid w:val="00DB40FC"/>
    <w:rsid w:val="00DC3FBB"/>
    <w:rsid w:val="00DC7B2F"/>
    <w:rsid w:val="00DD1021"/>
    <w:rsid w:val="00DD70FF"/>
    <w:rsid w:val="00DE0BF5"/>
    <w:rsid w:val="00DE3386"/>
    <w:rsid w:val="00E04AB7"/>
    <w:rsid w:val="00E07CF0"/>
    <w:rsid w:val="00E27311"/>
    <w:rsid w:val="00E27FA1"/>
    <w:rsid w:val="00E30066"/>
    <w:rsid w:val="00E34529"/>
    <w:rsid w:val="00E365DF"/>
    <w:rsid w:val="00E44BA7"/>
    <w:rsid w:val="00E50511"/>
    <w:rsid w:val="00E530C7"/>
    <w:rsid w:val="00E54C24"/>
    <w:rsid w:val="00E54F1E"/>
    <w:rsid w:val="00E658AA"/>
    <w:rsid w:val="00E758BF"/>
    <w:rsid w:val="00E75EB0"/>
    <w:rsid w:val="00E829A8"/>
    <w:rsid w:val="00E90F16"/>
    <w:rsid w:val="00E93BF8"/>
    <w:rsid w:val="00E95242"/>
    <w:rsid w:val="00EA0A5B"/>
    <w:rsid w:val="00EA1E10"/>
    <w:rsid w:val="00EA5496"/>
    <w:rsid w:val="00EA6337"/>
    <w:rsid w:val="00EB0F07"/>
    <w:rsid w:val="00EB3A7D"/>
    <w:rsid w:val="00EC7562"/>
    <w:rsid w:val="00ED23D9"/>
    <w:rsid w:val="00ED23E8"/>
    <w:rsid w:val="00ED5166"/>
    <w:rsid w:val="00ED635B"/>
    <w:rsid w:val="00EE49DA"/>
    <w:rsid w:val="00EF4AB8"/>
    <w:rsid w:val="00EF5072"/>
    <w:rsid w:val="00EF55F0"/>
    <w:rsid w:val="00EF6477"/>
    <w:rsid w:val="00F076E4"/>
    <w:rsid w:val="00F255F5"/>
    <w:rsid w:val="00F26713"/>
    <w:rsid w:val="00F410C5"/>
    <w:rsid w:val="00F4370B"/>
    <w:rsid w:val="00F452A7"/>
    <w:rsid w:val="00F462CA"/>
    <w:rsid w:val="00F46A0A"/>
    <w:rsid w:val="00F52509"/>
    <w:rsid w:val="00F55852"/>
    <w:rsid w:val="00F56ADA"/>
    <w:rsid w:val="00F62312"/>
    <w:rsid w:val="00F65E69"/>
    <w:rsid w:val="00F72208"/>
    <w:rsid w:val="00F7245F"/>
    <w:rsid w:val="00F80B71"/>
    <w:rsid w:val="00F82801"/>
    <w:rsid w:val="00F82D4C"/>
    <w:rsid w:val="00F90B26"/>
    <w:rsid w:val="00F9778B"/>
    <w:rsid w:val="00FA487B"/>
    <w:rsid w:val="00FB119B"/>
    <w:rsid w:val="00FB35E3"/>
    <w:rsid w:val="00FB588E"/>
    <w:rsid w:val="00FB60C7"/>
    <w:rsid w:val="00FC1009"/>
    <w:rsid w:val="00FE0D37"/>
    <w:rsid w:val="00FE2ECB"/>
    <w:rsid w:val="00FE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1</Pages>
  <Words>1025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1152</cp:revision>
  <dcterms:created xsi:type="dcterms:W3CDTF">2023-11-24T07:45:00Z</dcterms:created>
  <dcterms:modified xsi:type="dcterms:W3CDTF">2024-03-29T13:03:00Z</dcterms:modified>
</cp:coreProperties>
</file>