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D520C"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Згідно з Кодексом законів про працю України та Типовим положенням про атестацію працівників, затвердженим наказом Міністерства праці та соціальної політики України, процедура атестації персоналу передбачає оформлення протоколів засідань атестаційної комісії. Цей документ містить вичерпну інформацію про перебіг засідання та прийняті рішення.</w:t>
      </w:r>
    </w:p>
    <w:p w14:paraId="55F16449"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засідання атестаційної комісії зазвичай має таку структуру: у верхньому правому куті зазначається назва організації, нижче - назва документа "Протокол №_", далі - дата та місце проведення засідання. Наприклад: "ТОВАРИСТВО З ОБМЕЖЕНОЮ ВІДПОВІДАЛЬНІСТЮ "ВЕКТОР". Протокол №3 засідання атестаційної комісії від 25.04.2024. м. Київ".</w:t>
      </w:r>
    </w:p>
    <w:p w14:paraId="28A11AC4"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Далі йде інформація про склад комісії: "Присутні: Голова комісії - Петренко І.П., члени комісії - Сидоренко О.В., Коваленко А.І., Ілляшенко Н.М. Секретар комісії - Борисенко М.Р."</w:t>
      </w:r>
    </w:p>
    <w:p w14:paraId="478C874D"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Наступним розділом є порядок денний, наприклад: "Порядок денний: 1. Проведення атестації спеціалістів відділу кадрів. 2. Різне."</w:t>
      </w:r>
    </w:p>
    <w:p w14:paraId="752F745A"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Після цього детально описується хід засідання в розрізі розглянутих питань із зазначенням виступів усіх учасників. Наприклад: "1. Слухали: Про проходження атестації спеціалістом відділу кадрів Ільченко К.С. Виступили: Петренко І.П. - озвучив відомості про професійну діяльність Ільченко К.С. Ільченко К.С. - надав пояснення щодо виконання посадових обов'язків. Сидоренко О.В. - висловив зауваження стосовно строків підготовки кадрової документації..."</w:t>
      </w:r>
    </w:p>
    <w:p w14:paraId="388FA9AA"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Наприкінці розгляду кожного питання порядку денного фіксується прийняте комісією рішення, наприклад: "Ухвалили: Визнати, що Ільченко К.С. відповідає займаній посаді спеціаліста відділу кадрів. Рішення прийнято одноголосно."</w:t>
      </w:r>
    </w:p>
    <w:p w14:paraId="7A6CBA18"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У розділі "Різне" можуть бути розглянуті організаційні питання, пропозиції учасників тощо.</w:t>
      </w:r>
    </w:p>
    <w:p w14:paraId="382C14AB"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підписується головою та всіма членами атестаційної комісії, що були присутні на засіданні. Наприклад: "Голова комісії Петренко І.П. Члени комісії: Сидоренко О.В. Коваленко А.І. Ілляшенко Н.М.</w:t>
      </w:r>
      <w:r w:rsidRPr="00AA74DA">
        <w:rPr>
          <w:rFonts w:ascii="Times New Roman" w:eastAsia="Times New Roman" w:hAnsi="Times New Roman" w:cs="Times New Roman"/>
          <w:sz w:val="24"/>
          <w:szCs w:val="24"/>
          <w:lang w:val="en-US"/>
        </w:rPr>
        <w:br/>
        <w:t>Секретар комісії Борисенко М.Р."</w:t>
      </w:r>
    </w:p>
    <w:p w14:paraId="0E21B7F8"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засідання атестаційної комісії ведеться її секретарем у встановленому порядку. Він має бути оформлений належним чином, із зазначенням усіх обов'язкових реквізитів. Цей документ є підставою для винесення остаточного рішення щодо професійної відповідності працівників, тому до нього висуваються високі вимоги об'єктивності та неупередженості викладення інформації.</w:t>
      </w:r>
    </w:p>
    <w:p w14:paraId="3E9B6263"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засідання атестаційної комісії є документом, який фіксує результати обговорення та прийняття рішень щодо атестації працівників. В Україні такий протокол регулюється законодавством про працю, зокрема Кодексом законів про працю України.</w:t>
      </w:r>
    </w:p>
    <w:p w14:paraId="6A1A39C4"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засідання атестаційної комісії може мати такий вигляд:</w:t>
      </w:r>
    </w:p>
    <w:p w14:paraId="0B271130"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 [номер] засідання атестаційної комісії</w:t>
      </w:r>
    </w:p>
    <w:p w14:paraId="74CB1103"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lastRenderedPageBreak/>
        <w:t>Дата: [дата засідання]</w:t>
      </w:r>
    </w:p>
    <w:p w14:paraId="2D58913C"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Місце: [місце засідання]</w:t>
      </w:r>
    </w:p>
    <w:p w14:paraId="39C86910"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Присутні: [перелік присутніх членів комісії]</w:t>
      </w:r>
    </w:p>
    <w:p w14:paraId="5873627A" w14:textId="77777777" w:rsidR="00AA74DA" w:rsidRPr="00AA74DA" w:rsidRDefault="00AA74DA" w:rsidP="00AA74D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Відкриття засідання. Засідання атестаційної комісії розпочато о [час] годині за місцевим часом.</w:t>
      </w:r>
    </w:p>
    <w:p w14:paraId="5D95D017" w14:textId="77777777" w:rsidR="00AA74DA" w:rsidRPr="00AA74DA" w:rsidRDefault="00AA74DA" w:rsidP="00AA74D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Перевірка повноти складу комісії. Перевірено, що на засіданні присутні всі члени атестаційної комісії.</w:t>
      </w:r>
    </w:p>
    <w:p w14:paraId="575CE02A" w14:textId="77777777" w:rsidR="00AA74DA" w:rsidRPr="00AA74DA" w:rsidRDefault="00AA74DA" w:rsidP="00AA74D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Проведення атестації працівників. Засідання комісії розглянуло результати атестації працівників, які були піддані процедурі атестації згідно з вимогами законодавства.</w:t>
      </w:r>
    </w:p>
    <w:p w14:paraId="211094FC" w14:textId="77777777" w:rsidR="00AA74DA" w:rsidRPr="00AA74DA" w:rsidRDefault="00AA74DA" w:rsidP="00AA74D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Обговорення результатів. Комісія обговорила результати атестації кожного працівника, враховуючи їхні професійні здібності, навички та досягнення.</w:t>
      </w:r>
    </w:p>
    <w:p w14:paraId="14304657" w14:textId="77777777" w:rsidR="00AA74DA" w:rsidRPr="00AA74DA" w:rsidRDefault="00AA74DA" w:rsidP="00AA74D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Прийняття рішень. Комісія прийняла рішення щодо подальшого професійного розвитку працівників на основі результатів атестації.</w:t>
      </w:r>
    </w:p>
    <w:p w14:paraId="1B073353" w14:textId="77777777" w:rsidR="00AA74DA" w:rsidRPr="00AA74DA" w:rsidRDefault="00AA74DA" w:rsidP="00AA74D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Закриття засідання. Засідання атестаційної комісії закрито о [час] годині за місцевим часом.</w:t>
      </w:r>
    </w:p>
    <w:p w14:paraId="7E48C812"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Члени комісії:</w:t>
      </w:r>
    </w:p>
    <w:p w14:paraId="49306156"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[Підписи членів комісії]</w:t>
      </w:r>
    </w:p>
    <w:p w14:paraId="6012F163"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складено у двох примірниках, які мають однакову юридичну силу.</w:t>
      </w:r>
    </w:p>
    <w:p w14:paraId="51C3584D"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Голова комісії:</w:t>
      </w:r>
    </w:p>
    <w:p w14:paraId="4E1F6D0B"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[Підпис]</w:t>
      </w:r>
    </w:p>
    <w:p w14:paraId="26A72E7E"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Секретар комісії:</w:t>
      </w:r>
    </w:p>
    <w:p w14:paraId="76AF5609"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[Підпис]</w:t>
      </w:r>
    </w:p>
    <w:p w14:paraId="3F84954D"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Шаблон Протокол засідання атестаційної комісії</w:t>
      </w:r>
    </w:p>
    <w:p w14:paraId="5C607287"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Протокол № (номер)</w:t>
      </w:r>
    </w:p>
    <w:p w14:paraId="7B1690C9"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Дата:</w:t>
      </w:r>
      <w:r w:rsidRPr="00AA74DA">
        <w:rPr>
          <w:rFonts w:ascii="Times New Roman" w:eastAsia="Times New Roman" w:hAnsi="Times New Roman" w:cs="Times New Roman"/>
          <w:sz w:val="24"/>
          <w:szCs w:val="24"/>
          <w:lang w:val="en-US"/>
        </w:rPr>
        <w:t xml:space="preserve"> (дата)</w:t>
      </w:r>
    </w:p>
    <w:p w14:paraId="2BBD76DE"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Місце проведення:</w:t>
      </w:r>
      <w:r w:rsidRPr="00AA74DA">
        <w:rPr>
          <w:rFonts w:ascii="Times New Roman" w:eastAsia="Times New Roman" w:hAnsi="Times New Roman" w:cs="Times New Roman"/>
          <w:sz w:val="24"/>
          <w:szCs w:val="24"/>
          <w:lang w:val="en-US"/>
        </w:rPr>
        <w:t xml:space="preserve"> (місце проведення засідання)</w:t>
      </w:r>
    </w:p>
    <w:p w14:paraId="1E85E244"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Голова атестаційної комісії:</w:t>
      </w:r>
      <w:r w:rsidRPr="00AA74DA">
        <w:rPr>
          <w:rFonts w:ascii="Times New Roman" w:eastAsia="Times New Roman" w:hAnsi="Times New Roman" w:cs="Times New Roman"/>
          <w:sz w:val="24"/>
          <w:szCs w:val="24"/>
          <w:lang w:val="en-US"/>
        </w:rPr>
        <w:t xml:space="preserve"> (ПІБ)</w:t>
      </w:r>
    </w:p>
    <w:p w14:paraId="11460659"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Секретар атестаційної комісії:</w:t>
      </w:r>
      <w:r w:rsidRPr="00AA74DA">
        <w:rPr>
          <w:rFonts w:ascii="Times New Roman" w:eastAsia="Times New Roman" w:hAnsi="Times New Roman" w:cs="Times New Roman"/>
          <w:sz w:val="24"/>
          <w:szCs w:val="24"/>
          <w:lang w:val="en-US"/>
        </w:rPr>
        <w:t xml:space="preserve"> (ПІБ)</w:t>
      </w:r>
    </w:p>
    <w:p w14:paraId="466E4E49"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Члени атестаційної комісії:</w:t>
      </w:r>
    </w:p>
    <w:p w14:paraId="10BE2B14" w14:textId="77777777" w:rsidR="00AA74DA" w:rsidRPr="00AA74DA" w:rsidRDefault="00AA74DA" w:rsidP="00AA74DA">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w:t>
      </w:r>
    </w:p>
    <w:p w14:paraId="6A874899" w14:textId="77777777" w:rsidR="00AA74DA" w:rsidRPr="00AA74DA" w:rsidRDefault="00AA74DA" w:rsidP="00AA74DA">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w:t>
      </w:r>
    </w:p>
    <w:p w14:paraId="62F90779" w14:textId="77777777" w:rsidR="00AA74DA" w:rsidRPr="00AA74DA" w:rsidRDefault="00AA74DA" w:rsidP="00AA74DA">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w:t>
      </w:r>
    </w:p>
    <w:p w14:paraId="06A08A65"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lastRenderedPageBreak/>
        <w:t>Присутні:</w:t>
      </w:r>
    </w:p>
    <w:p w14:paraId="57EA0B93" w14:textId="77777777" w:rsidR="00AA74DA" w:rsidRPr="00AA74DA" w:rsidRDefault="00AA74DA" w:rsidP="00AA74D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(перелік присутніх на засіданні)</w:t>
      </w:r>
    </w:p>
    <w:p w14:paraId="48CAD9CC"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Порядок денний:</w:t>
      </w:r>
    </w:p>
    <w:p w14:paraId="29124752" w14:textId="77777777" w:rsidR="00AA74DA" w:rsidRPr="00AA74DA" w:rsidRDefault="00AA74DA" w:rsidP="00AA74D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Атестація (прізвище, ім'я, по батькові).</w:t>
      </w:r>
    </w:p>
    <w:p w14:paraId="3D46D0F5" w14:textId="77777777" w:rsidR="00AA74DA" w:rsidRPr="00AA74DA" w:rsidRDefault="00AA74DA" w:rsidP="00AA74D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Атестація (прізвище, ім'я, по батькові).</w:t>
      </w:r>
    </w:p>
    <w:p w14:paraId="60CB1B5F" w14:textId="77777777" w:rsidR="00AA74DA" w:rsidRPr="00AA74DA" w:rsidRDefault="00AA74DA" w:rsidP="00AA74D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Різне.</w:t>
      </w:r>
    </w:p>
    <w:p w14:paraId="6AE5F994"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Хід засідання:</w:t>
      </w:r>
    </w:p>
    <w:p w14:paraId="13A49C74" w14:textId="77777777" w:rsidR="00AA74DA" w:rsidRPr="00AA74DA" w:rsidRDefault="00AA74DA" w:rsidP="00AA74DA">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Атестація (прізвище, ім'я, по батькові).</w:t>
      </w:r>
    </w:p>
    <w:p w14:paraId="2D12C105"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Секретар атестаційної комісії:</w:t>
      </w:r>
      <w:r w:rsidRPr="00AA74DA">
        <w:rPr>
          <w:rFonts w:ascii="Times New Roman" w:eastAsia="Times New Roman" w:hAnsi="Times New Roman" w:cs="Times New Roman"/>
          <w:sz w:val="24"/>
          <w:szCs w:val="24"/>
          <w:lang w:val="en-US"/>
        </w:rPr>
        <w:t xml:space="preserve"> Ознайомив (ознайомила) атестованого (атестовану) (прізвище, ім'я, по батькові) з Положенням про атестацію працівників та з його (її) атестаційним листом.</w:t>
      </w:r>
    </w:p>
    <w:p w14:paraId="43839D1B"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Члени атестаційної комісії:</w:t>
      </w:r>
      <w:r w:rsidRPr="00AA74DA">
        <w:rPr>
          <w:rFonts w:ascii="Times New Roman" w:eastAsia="Times New Roman" w:hAnsi="Times New Roman" w:cs="Times New Roman"/>
          <w:sz w:val="24"/>
          <w:szCs w:val="24"/>
          <w:lang w:val="en-US"/>
        </w:rPr>
        <w:t xml:space="preserve"> Задавали питання (прізвище, ім'я, по батькові) щодо його (її) професійної діяльності та відповідальності.</w:t>
      </w:r>
    </w:p>
    <w:p w14:paraId="2B2EE8CE"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(прізвище, ім'я, по батькові):</w:t>
      </w:r>
      <w:r w:rsidRPr="00AA74DA">
        <w:rPr>
          <w:rFonts w:ascii="Times New Roman" w:eastAsia="Times New Roman" w:hAnsi="Times New Roman" w:cs="Times New Roman"/>
          <w:sz w:val="24"/>
          <w:szCs w:val="24"/>
          <w:lang w:val="en-US"/>
        </w:rPr>
        <w:t xml:space="preserve"> Виступив (виступила) з самопрезентацією, під час якої розповів (розповіла) про свої професійні досягнення та плани на майбутнє.</w:t>
      </w:r>
    </w:p>
    <w:p w14:paraId="41A5F210"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Після обговорення атестаційна комісія прийняла рішення:</w:t>
      </w:r>
    </w:p>
    <w:p w14:paraId="164437BE"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(висновок атестаційної комісії про результати атестації (прізвище, ім'я, по батькові))</w:t>
      </w:r>
    </w:p>
    <w:p w14:paraId="521B2507"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2. Атестація (прізвище, ім'я, по батькові).</w:t>
      </w:r>
    </w:p>
    <w:p w14:paraId="76684F70"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(аналогічно до пункту 1)</w:t>
      </w:r>
    </w:p>
    <w:p w14:paraId="1ABC69FC"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3. Різне.</w:t>
      </w:r>
    </w:p>
    <w:p w14:paraId="493AAA69"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(інші питання, які розглядалися на засіданні атестаційної комісії)</w:t>
      </w:r>
    </w:p>
    <w:p w14:paraId="6AA84B05"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Рішення атестаційної комісії:</w:t>
      </w:r>
    </w:p>
    <w:p w14:paraId="5552E697"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(перелік рішень, які прийняла атестаційна комісія)</w:t>
      </w:r>
    </w:p>
    <w:p w14:paraId="68651EA5"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Голова атестаційної комісії:</w:t>
      </w:r>
    </w:p>
    <w:p w14:paraId="0A55A072"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(ПІБ)</w:t>
      </w:r>
    </w:p>
    <w:p w14:paraId="11F8FC99"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(підпис)</w:t>
      </w:r>
    </w:p>
    <w:p w14:paraId="17FF427D"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Секретар атестаційної комісії:</w:t>
      </w:r>
    </w:p>
    <w:p w14:paraId="36A68522"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(ПІБ)</w:t>
      </w:r>
    </w:p>
    <w:p w14:paraId="2D4E4D62"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(підпис)</w:t>
      </w:r>
    </w:p>
    <w:p w14:paraId="2FFB6EE3"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lastRenderedPageBreak/>
        <w:t>Члени атестаційної комісії:</w:t>
      </w:r>
    </w:p>
    <w:p w14:paraId="5BD9BC7A" w14:textId="77777777" w:rsidR="00AA74DA" w:rsidRPr="00AA74DA" w:rsidRDefault="00AA74DA" w:rsidP="00AA74DA">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w:t>
      </w:r>
    </w:p>
    <w:p w14:paraId="4B206F22" w14:textId="77777777" w:rsidR="00AA74DA" w:rsidRPr="00AA74DA" w:rsidRDefault="00AA74DA" w:rsidP="00AA74DA">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w:t>
      </w:r>
    </w:p>
    <w:p w14:paraId="36544AE3" w14:textId="77777777" w:rsidR="00AA74DA" w:rsidRPr="00AA74DA" w:rsidRDefault="00AA74DA" w:rsidP="00AA74DA">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w:t>
      </w:r>
    </w:p>
    <w:p w14:paraId="5AC9B0A4"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(підписи)</w:t>
      </w:r>
    </w:p>
    <w:p w14:paraId="068A7D0A"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Присутні:</w:t>
      </w:r>
    </w:p>
    <w:p w14:paraId="09EBACF9" w14:textId="77777777" w:rsidR="00AA74DA" w:rsidRPr="00AA74DA" w:rsidRDefault="00AA74DA" w:rsidP="00AA74DA">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(перелік присутніх на засіданні)</w:t>
      </w:r>
    </w:p>
    <w:p w14:paraId="315772BF" w14:textId="77777777" w:rsidR="00AA74DA" w:rsidRPr="00AA74DA" w:rsidRDefault="00AA74DA" w:rsidP="00AA74DA">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 - ознайомлений (ознайомлена) з протоколом</w:t>
      </w:r>
    </w:p>
    <w:p w14:paraId="02D9DC43"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(підпис)</w:t>
      </w:r>
    </w:p>
    <w:p w14:paraId="7AE3A5C4"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b/>
          <w:bCs/>
          <w:sz w:val="24"/>
          <w:szCs w:val="24"/>
          <w:lang w:val="en-US"/>
        </w:rPr>
        <w:t>Примітки:</w:t>
      </w:r>
    </w:p>
    <w:p w14:paraId="0A5B4F96" w14:textId="77777777" w:rsidR="00AA74DA" w:rsidRPr="00AA74DA" w:rsidRDefault="00AA74DA" w:rsidP="00AA74DA">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Цей шаблон є лише зразком і може бути змінений відповідно до ваших потреб.</w:t>
      </w:r>
    </w:p>
    <w:p w14:paraId="6C08EFF4" w14:textId="77777777" w:rsidR="00AA74DA" w:rsidRPr="00AA74DA" w:rsidRDefault="00AA74DA" w:rsidP="00AA74DA">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Перед використанням протоколу рекомендується проконсультуватися з юристом.</w:t>
      </w:r>
    </w:p>
    <w:p w14:paraId="2DEA41E7"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Ось шаблон Протокол засідання атестаційної комісії з указанням відповідних законів України та прикладами заповнення:</w:t>
      </w:r>
    </w:p>
    <w:p w14:paraId="0EEF01E1"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Протокол засідання атестаційної комісії від [дата засідання] року.</w:t>
      </w:r>
    </w:p>
    <w:p w14:paraId="0227C8BE"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Комісія з атестації працівників на посаді [посада] у [назва підприємства/організації] скликалася на засідання для проведення атестації працівників на посаді [посада] за період з [дата початку] по [дата закінчення].</w:t>
      </w:r>
    </w:p>
    <w:p w14:paraId="4B4CD6BF"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У засіданні брали участь:</w:t>
      </w:r>
    </w:p>
    <w:p w14:paraId="5DD7404B" w14:textId="77777777" w:rsidR="00AA74DA" w:rsidRPr="00AA74DA" w:rsidRDefault="00AA74DA" w:rsidP="00AA74DA">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 голови комісії], голова комісії;</w:t>
      </w:r>
    </w:p>
    <w:p w14:paraId="25CA6519" w14:textId="77777777" w:rsidR="00AA74DA" w:rsidRPr="00AA74DA" w:rsidRDefault="00AA74DA" w:rsidP="00AA74DA">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 членів комісії], члени комісії;</w:t>
      </w:r>
    </w:p>
    <w:p w14:paraId="6095407A" w14:textId="77777777" w:rsidR="00AA74DA" w:rsidRPr="00AA74DA" w:rsidRDefault="00AA74DA" w:rsidP="00AA74DA">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 секретаря], секретар комісії.</w:t>
      </w:r>
    </w:p>
    <w:p w14:paraId="58D784B3"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Згідно з вимогами Закону України "Про працю" від 01.07.1971 року № 2654-VIII, атестаційна комісія провела атестацію працівників на посаді [посада] для визначення їхньої кваліфікації та професійної придатності.</w:t>
      </w:r>
    </w:p>
    <w:p w14:paraId="5F0AB4F2"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Результати атестації:</w:t>
      </w:r>
    </w:p>
    <w:p w14:paraId="38CC93A9" w14:textId="77777777" w:rsidR="00AA74DA" w:rsidRPr="00AA74DA" w:rsidRDefault="00AA74DA" w:rsidP="00AA74DA">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 працівника 1], результат атестації: [результат атестації];</w:t>
      </w:r>
    </w:p>
    <w:p w14:paraId="1B499BE1" w14:textId="77777777" w:rsidR="00AA74DA" w:rsidRPr="00AA74DA" w:rsidRDefault="00AA74DA" w:rsidP="00AA74DA">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 працівника 2], результат атестації: [результат атестації];</w:t>
      </w:r>
    </w:p>
    <w:p w14:paraId="71EDC646" w14:textId="77777777" w:rsidR="00AA74DA" w:rsidRPr="00AA74DA" w:rsidRDefault="00AA74DA" w:rsidP="00AA74DA">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[ПІБ працівника 3], результат атестації: [результат атестації].</w:t>
      </w:r>
    </w:p>
    <w:p w14:paraId="49DC6CD5"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Комісія вирішила:</w:t>
      </w:r>
    </w:p>
    <w:p w14:paraId="2847F588" w14:textId="77777777" w:rsidR="00AA74DA" w:rsidRPr="00AA74DA" w:rsidRDefault="00AA74DA" w:rsidP="00AA74DA">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затвердити результати атестації працівників на посаді [посада];</w:t>
      </w:r>
    </w:p>
    <w:p w14:paraId="6BA32730" w14:textId="77777777" w:rsidR="00AA74DA" w:rsidRPr="00AA74DA" w:rsidRDefault="00AA74DA" w:rsidP="00AA74DA">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рекомендувати працівникам на посаді [посада] проходження курсів підвищення кваліфікації за програмою [назва програми];</w:t>
      </w:r>
    </w:p>
    <w:p w14:paraId="6D2352E6" w14:textId="77777777" w:rsidR="00AA74DA" w:rsidRPr="00AA74DA" w:rsidRDefault="00AA74DA" w:rsidP="00AA74DA">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надати працівникам на посаді [посада] рекомендації щодо покращення їхньої професійної діяльності.</w:t>
      </w:r>
    </w:p>
    <w:p w14:paraId="7F302222"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lastRenderedPageBreak/>
        <w:t>Протокол затверджено на засіданні атестаційної комісії від [дата затвердження].</w:t>
      </w:r>
    </w:p>
    <w:p w14:paraId="749A77CC"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Голова комісії: [ПІБ голови комісії].</w:t>
      </w:r>
    </w:p>
    <w:p w14:paraId="64F2BA47"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Секретар комісії: [ПІБ секретаря].</w:t>
      </w:r>
    </w:p>
    <w:p w14:paraId="4EE128A8" w14:textId="77777777" w:rsidR="00AA74DA" w:rsidRPr="00AA74DA" w:rsidRDefault="00AA74DA" w:rsidP="00AA74DA">
      <w:pPr>
        <w:spacing w:before="100" w:beforeAutospacing="1" w:after="100" w:afterAutospacing="1" w:line="240" w:lineRule="auto"/>
        <w:rPr>
          <w:rFonts w:ascii="Times New Roman" w:eastAsia="Times New Roman" w:hAnsi="Times New Roman" w:cs="Times New Roman"/>
          <w:sz w:val="24"/>
          <w:szCs w:val="24"/>
          <w:lang w:val="en-US"/>
        </w:rPr>
      </w:pPr>
      <w:r w:rsidRPr="00AA74DA">
        <w:rPr>
          <w:rFonts w:ascii="Times New Roman" w:eastAsia="Times New Roman" w:hAnsi="Times New Roman" w:cs="Times New Roman"/>
          <w:sz w:val="24"/>
          <w:szCs w:val="24"/>
          <w:lang w:val="en-US"/>
        </w:rPr>
        <w:t>Дата складення протоколу [дата].</w:t>
      </w:r>
    </w:p>
    <w:p w14:paraId="37A851AF" w14:textId="0EE15979" w:rsidR="00667E05" w:rsidRPr="00AA74DA" w:rsidRDefault="00667E05" w:rsidP="00AA74DA"/>
    <w:sectPr w:rsidR="00667E05" w:rsidRPr="00AA7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3C6"/>
    <w:multiLevelType w:val="multilevel"/>
    <w:tmpl w:val="3048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27CF"/>
    <w:multiLevelType w:val="multilevel"/>
    <w:tmpl w:val="C17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F7332"/>
    <w:multiLevelType w:val="multilevel"/>
    <w:tmpl w:val="349A6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E5877"/>
    <w:multiLevelType w:val="multilevel"/>
    <w:tmpl w:val="0AF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96845"/>
    <w:multiLevelType w:val="multilevel"/>
    <w:tmpl w:val="D2A23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33B1C"/>
    <w:multiLevelType w:val="multilevel"/>
    <w:tmpl w:val="A66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72904"/>
    <w:multiLevelType w:val="multilevel"/>
    <w:tmpl w:val="51A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E0146"/>
    <w:multiLevelType w:val="multilevel"/>
    <w:tmpl w:val="F18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4250C"/>
    <w:multiLevelType w:val="multilevel"/>
    <w:tmpl w:val="D88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55064"/>
    <w:multiLevelType w:val="multilevel"/>
    <w:tmpl w:val="90BC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1319F"/>
    <w:multiLevelType w:val="multilevel"/>
    <w:tmpl w:val="9A52C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DD2271"/>
    <w:multiLevelType w:val="multilevel"/>
    <w:tmpl w:val="0698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17AB7"/>
    <w:multiLevelType w:val="multilevel"/>
    <w:tmpl w:val="161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C53DE"/>
    <w:multiLevelType w:val="multilevel"/>
    <w:tmpl w:val="79B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F052E"/>
    <w:multiLevelType w:val="multilevel"/>
    <w:tmpl w:val="EF8E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A4ABB"/>
    <w:multiLevelType w:val="multilevel"/>
    <w:tmpl w:val="784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D2678"/>
    <w:multiLevelType w:val="multilevel"/>
    <w:tmpl w:val="1D0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C34DD"/>
    <w:multiLevelType w:val="multilevel"/>
    <w:tmpl w:val="78E0B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44440D"/>
    <w:multiLevelType w:val="multilevel"/>
    <w:tmpl w:val="F27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72077"/>
    <w:multiLevelType w:val="multilevel"/>
    <w:tmpl w:val="399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0398E"/>
    <w:multiLevelType w:val="multilevel"/>
    <w:tmpl w:val="6B4C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936C9"/>
    <w:multiLevelType w:val="multilevel"/>
    <w:tmpl w:val="EFEC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0BF"/>
    <w:multiLevelType w:val="multilevel"/>
    <w:tmpl w:val="5362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AD2AF3"/>
    <w:multiLevelType w:val="multilevel"/>
    <w:tmpl w:val="D266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F84564"/>
    <w:multiLevelType w:val="multilevel"/>
    <w:tmpl w:val="914A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BC17A4"/>
    <w:multiLevelType w:val="multilevel"/>
    <w:tmpl w:val="5AB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C2CF0"/>
    <w:multiLevelType w:val="multilevel"/>
    <w:tmpl w:val="385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57425"/>
    <w:multiLevelType w:val="multilevel"/>
    <w:tmpl w:val="F7041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D30129"/>
    <w:multiLevelType w:val="multilevel"/>
    <w:tmpl w:val="74F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84780"/>
    <w:multiLevelType w:val="multilevel"/>
    <w:tmpl w:val="91866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73621D"/>
    <w:multiLevelType w:val="multilevel"/>
    <w:tmpl w:val="9CB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F658B"/>
    <w:multiLevelType w:val="multilevel"/>
    <w:tmpl w:val="C656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A1943"/>
    <w:multiLevelType w:val="multilevel"/>
    <w:tmpl w:val="BE5E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3B7376"/>
    <w:multiLevelType w:val="multilevel"/>
    <w:tmpl w:val="7D4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63C46"/>
    <w:multiLevelType w:val="multilevel"/>
    <w:tmpl w:val="1E9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942C5"/>
    <w:multiLevelType w:val="multilevel"/>
    <w:tmpl w:val="952E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A0BB7"/>
    <w:multiLevelType w:val="multilevel"/>
    <w:tmpl w:val="419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5E7D97"/>
    <w:multiLevelType w:val="multilevel"/>
    <w:tmpl w:val="C130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102E3"/>
    <w:multiLevelType w:val="multilevel"/>
    <w:tmpl w:val="F20E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1A050A"/>
    <w:multiLevelType w:val="multilevel"/>
    <w:tmpl w:val="FA483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E725E4"/>
    <w:multiLevelType w:val="multilevel"/>
    <w:tmpl w:val="A02E6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E4775"/>
    <w:multiLevelType w:val="multilevel"/>
    <w:tmpl w:val="1F28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A55DD"/>
    <w:multiLevelType w:val="multilevel"/>
    <w:tmpl w:val="7C2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7F38E3"/>
    <w:multiLevelType w:val="multilevel"/>
    <w:tmpl w:val="1C6A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540A2"/>
    <w:multiLevelType w:val="multilevel"/>
    <w:tmpl w:val="AA84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483609">
    <w:abstractNumId w:val="32"/>
  </w:num>
  <w:num w:numId="2" w16cid:durableId="1858618111">
    <w:abstractNumId w:val="4"/>
  </w:num>
  <w:num w:numId="3" w16cid:durableId="1239636758">
    <w:abstractNumId w:val="35"/>
  </w:num>
  <w:num w:numId="4" w16cid:durableId="1722899487">
    <w:abstractNumId w:val="12"/>
  </w:num>
  <w:num w:numId="5" w16cid:durableId="1900510972">
    <w:abstractNumId w:val="27"/>
  </w:num>
  <w:num w:numId="6" w16cid:durableId="1781610875">
    <w:abstractNumId w:val="24"/>
  </w:num>
  <w:num w:numId="7" w16cid:durableId="1008023797">
    <w:abstractNumId w:val="2"/>
  </w:num>
  <w:num w:numId="8" w16cid:durableId="1396317585">
    <w:abstractNumId w:val="26"/>
  </w:num>
  <w:num w:numId="9" w16cid:durableId="1532259500">
    <w:abstractNumId w:val="42"/>
  </w:num>
  <w:num w:numId="10" w16cid:durableId="1510214679">
    <w:abstractNumId w:val="44"/>
  </w:num>
  <w:num w:numId="11" w16cid:durableId="1983777509">
    <w:abstractNumId w:val="40"/>
  </w:num>
  <w:num w:numId="12" w16cid:durableId="1308363843">
    <w:abstractNumId w:val="15"/>
  </w:num>
  <w:num w:numId="13" w16cid:durableId="418915066">
    <w:abstractNumId w:val="1"/>
  </w:num>
  <w:num w:numId="14" w16cid:durableId="1465387277">
    <w:abstractNumId w:val="0"/>
  </w:num>
  <w:num w:numId="15" w16cid:durableId="1733891766">
    <w:abstractNumId w:val="41"/>
  </w:num>
  <w:num w:numId="16" w16cid:durableId="588075116">
    <w:abstractNumId w:val="3"/>
  </w:num>
  <w:num w:numId="17" w16cid:durableId="1684278297">
    <w:abstractNumId w:val="22"/>
  </w:num>
  <w:num w:numId="18" w16cid:durableId="877737282">
    <w:abstractNumId w:val="17"/>
  </w:num>
  <w:num w:numId="19" w16cid:durableId="697893966">
    <w:abstractNumId w:val="39"/>
  </w:num>
  <w:num w:numId="20" w16cid:durableId="147288399">
    <w:abstractNumId w:val="30"/>
  </w:num>
  <w:num w:numId="21" w16cid:durableId="215816995">
    <w:abstractNumId w:val="13"/>
  </w:num>
  <w:num w:numId="22" w16cid:durableId="234317208">
    <w:abstractNumId w:val="25"/>
  </w:num>
  <w:num w:numId="23" w16cid:durableId="394545694">
    <w:abstractNumId w:val="28"/>
  </w:num>
  <w:num w:numId="24" w16cid:durableId="66149668">
    <w:abstractNumId w:val="14"/>
  </w:num>
  <w:num w:numId="25" w16cid:durableId="445928046">
    <w:abstractNumId w:val="34"/>
  </w:num>
  <w:num w:numId="26" w16cid:durableId="625700404">
    <w:abstractNumId w:val="7"/>
  </w:num>
  <w:num w:numId="27" w16cid:durableId="1309673748">
    <w:abstractNumId w:val="9"/>
  </w:num>
  <w:num w:numId="28" w16cid:durableId="946621425">
    <w:abstractNumId w:val="43"/>
  </w:num>
  <w:num w:numId="29" w16cid:durableId="1064179887">
    <w:abstractNumId w:val="6"/>
  </w:num>
  <w:num w:numId="30" w16cid:durableId="432629534">
    <w:abstractNumId w:val="16"/>
  </w:num>
  <w:num w:numId="31" w16cid:durableId="1153061281">
    <w:abstractNumId w:val="11"/>
  </w:num>
  <w:num w:numId="32" w16cid:durableId="2087219585">
    <w:abstractNumId w:val="29"/>
  </w:num>
  <w:num w:numId="33" w16cid:durableId="1751849756">
    <w:abstractNumId w:val="20"/>
  </w:num>
  <w:num w:numId="34" w16cid:durableId="1406881420">
    <w:abstractNumId w:val="18"/>
  </w:num>
  <w:num w:numId="35" w16cid:durableId="2137328783">
    <w:abstractNumId w:val="10"/>
  </w:num>
  <w:num w:numId="36" w16cid:durableId="519123333">
    <w:abstractNumId w:val="33"/>
  </w:num>
  <w:num w:numId="37" w16cid:durableId="203951227">
    <w:abstractNumId w:val="37"/>
  </w:num>
  <w:num w:numId="38" w16cid:durableId="1597984070">
    <w:abstractNumId w:val="38"/>
  </w:num>
  <w:num w:numId="39" w16cid:durableId="811602112">
    <w:abstractNumId w:val="23"/>
  </w:num>
  <w:num w:numId="40" w16cid:durableId="797263233">
    <w:abstractNumId w:val="21"/>
  </w:num>
  <w:num w:numId="41" w16cid:durableId="1526795460">
    <w:abstractNumId w:val="8"/>
  </w:num>
  <w:num w:numId="42" w16cid:durableId="1288897877">
    <w:abstractNumId w:val="31"/>
  </w:num>
  <w:num w:numId="43" w16cid:durableId="327749778">
    <w:abstractNumId w:val="19"/>
  </w:num>
  <w:num w:numId="44" w16cid:durableId="936868388">
    <w:abstractNumId w:val="36"/>
  </w:num>
  <w:num w:numId="45" w16cid:durableId="70996047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1614</cp:revision>
  <dcterms:created xsi:type="dcterms:W3CDTF">2023-11-24T07:45:00Z</dcterms:created>
  <dcterms:modified xsi:type="dcterms:W3CDTF">2024-05-06T16:45:00Z</dcterms:modified>
</cp:coreProperties>
</file>