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DBF8D" w14:textId="77777777" w:rsidR="001931E6" w:rsidRPr="001931E6" w:rsidRDefault="001931E6" w:rsidP="001931E6">
      <w:pPr>
        <w:rPr>
          <w:rFonts w:ascii="Times New Roman" w:eastAsia="Times New Roman" w:hAnsi="Times New Roman" w:cs="Times New Roman"/>
          <w:sz w:val="24"/>
          <w:szCs w:val="24"/>
        </w:rPr>
      </w:pPr>
      <w:r w:rsidRPr="001931E6">
        <w:rPr>
          <w:rFonts w:ascii="Times New Roman" w:eastAsia="Times New Roman" w:hAnsi="Times New Roman" w:cs="Times New Roman"/>
          <w:sz w:val="24"/>
          <w:szCs w:val="24"/>
        </w:rPr>
        <w:t>(На бланку підприємства)</w:t>
      </w:r>
    </w:p>
    <w:p w14:paraId="64FA6D58" w14:textId="77777777" w:rsidR="001931E6" w:rsidRPr="001931E6" w:rsidRDefault="001931E6" w:rsidP="001931E6">
      <w:pPr>
        <w:rPr>
          <w:rFonts w:ascii="Times New Roman" w:eastAsia="Times New Roman" w:hAnsi="Times New Roman" w:cs="Times New Roman"/>
          <w:sz w:val="24"/>
          <w:szCs w:val="24"/>
        </w:rPr>
      </w:pPr>
      <w:r w:rsidRPr="001931E6">
        <w:rPr>
          <w:rFonts w:ascii="Times New Roman" w:eastAsia="Times New Roman" w:hAnsi="Times New Roman" w:cs="Times New Roman"/>
          <w:sz w:val="24"/>
          <w:szCs w:val="24"/>
        </w:rPr>
        <w:t>Вих. № ___ від _________ року</w:t>
      </w:r>
    </w:p>
    <w:p w14:paraId="7641C32C" w14:textId="77777777" w:rsidR="001931E6" w:rsidRPr="001931E6" w:rsidRDefault="001931E6" w:rsidP="001931E6">
      <w:pPr>
        <w:rPr>
          <w:rFonts w:ascii="Times New Roman" w:eastAsia="Times New Roman" w:hAnsi="Times New Roman" w:cs="Times New Roman"/>
          <w:sz w:val="24"/>
          <w:szCs w:val="24"/>
        </w:rPr>
      </w:pPr>
      <w:r w:rsidRPr="001931E6">
        <w:rPr>
          <w:rFonts w:ascii="Times New Roman" w:eastAsia="Times New Roman" w:hAnsi="Times New Roman" w:cs="Times New Roman"/>
          <w:sz w:val="24"/>
          <w:szCs w:val="24"/>
        </w:rPr>
        <w:t>Військовому комісару</w:t>
      </w:r>
      <w:r w:rsidRPr="001931E6">
        <w:rPr>
          <w:rFonts w:ascii="Times New Roman" w:eastAsia="Times New Roman" w:hAnsi="Times New Roman" w:cs="Times New Roman"/>
          <w:sz w:val="24"/>
          <w:szCs w:val="24"/>
        </w:rPr>
        <w:br/>
        <w:t>(назва районного (міського) територіального центру</w:t>
      </w:r>
      <w:r w:rsidRPr="001931E6">
        <w:rPr>
          <w:rFonts w:ascii="Times New Roman" w:eastAsia="Times New Roman" w:hAnsi="Times New Roman" w:cs="Times New Roman"/>
          <w:sz w:val="24"/>
          <w:szCs w:val="24"/>
        </w:rPr>
        <w:br/>
        <w:t>комплектування та соціальної підтримки)</w:t>
      </w:r>
      <w:r w:rsidRPr="001931E6">
        <w:rPr>
          <w:rFonts w:ascii="Times New Roman" w:eastAsia="Times New Roman" w:hAnsi="Times New Roman" w:cs="Times New Roman"/>
          <w:sz w:val="24"/>
          <w:szCs w:val="24"/>
        </w:rPr>
        <w:br/>
        <w:t>(військове звання, прізвище та ініціали)</w:t>
      </w:r>
    </w:p>
    <w:p w14:paraId="53E97900" w14:textId="77777777" w:rsidR="001931E6" w:rsidRPr="001931E6" w:rsidRDefault="001931E6" w:rsidP="001931E6">
      <w:pPr>
        <w:rPr>
          <w:rFonts w:ascii="Times New Roman" w:eastAsia="Times New Roman" w:hAnsi="Times New Roman" w:cs="Times New Roman"/>
          <w:sz w:val="24"/>
          <w:szCs w:val="24"/>
        </w:rPr>
      </w:pPr>
      <w:r w:rsidRPr="001931E6">
        <w:rPr>
          <w:rFonts w:ascii="Times New Roman" w:eastAsia="Times New Roman" w:hAnsi="Times New Roman" w:cs="Times New Roman"/>
          <w:sz w:val="24"/>
          <w:szCs w:val="24"/>
        </w:rPr>
        <w:t>Повідомлення</w:t>
      </w:r>
      <w:r w:rsidRPr="001931E6">
        <w:rPr>
          <w:rFonts w:ascii="Times New Roman" w:eastAsia="Times New Roman" w:hAnsi="Times New Roman" w:cs="Times New Roman"/>
          <w:sz w:val="24"/>
          <w:szCs w:val="24"/>
        </w:rPr>
        <w:br/>
        <w:t>про призначення (звільнення) особи, відповідальної за ведення військового обліку</w:t>
      </w:r>
    </w:p>
    <w:p w14:paraId="3ED3E551" w14:textId="77777777" w:rsidR="001931E6" w:rsidRPr="001931E6" w:rsidRDefault="001931E6" w:rsidP="001931E6">
      <w:pPr>
        <w:rPr>
          <w:rFonts w:ascii="Times New Roman" w:eastAsia="Times New Roman" w:hAnsi="Times New Roman" w:cs="Times New Roman"/>
          <w:sz w:val="24"/>
          <w:szCs w:val="24"/>
        </w:rPr>
      </w:pPr>
      <w:r w:rsidRPr="001931E6">
        <w:rPr>
          <w:rFonts w:ascii="Times New Roman" w:eastAsia="Times New Roman" w:hAnsi="Times New Roman" w:cs="Times New Roman"/>
          <w:sz w:val="24"/>
          <w:szCs w:val="24"/>
        </w:rPr>
        <w:t>Відповідно до статті 38 Закону України "Про військовий обов'язок і військову службу" та пункту 37 Порядку організації та ведення військового обліку призовників і військовозобов'язаних, затвердженого постановою Кабінету Міністрів України від 7 грудня 2016 р. № 921, повідомляємо, що наказом № ___ від _________ року</w:t>
      </w:r>
    </w:p>
    <w:p w14:paraId="621138FA" w14:textId="77777777" w:rsidR="001931E6" w:rsidRPr="001931E6" w:rsidRDefault="001931E6" w:rsidP="001931E6">
      <w:pPr>
        <w:rPr>
          <w:rFonts w:ascii="Times New Roman" w:eastAsia="Times New Roman" w:hAnsi="Times New Roman" w:cs="Times New Roman"/>
          <w:sz w:val="24"/>
          <w:szCs w:val="24"/>
        </w:rPr>
      </w:pPr>
      <w:r w:rsidRPr="001931E6">
        <w:rPr>
          <w:rFonts w:ascii="Times New Roman" w:eastAsia="Times New Roman" w:hAnsi="Times New Roman" w:cs="Times New Roman"/>
          <w:sz w:val="24"/>
          <w:szCs w:val="24"/>
        </w:rPr>
        <w:t>(обрати потрібне)</w:t>
      </w:r>
      <w:r w:rsidRPr="001931E6">
        <w:rPr>
          <w:rFonts w:ascii="Times New Roman" w:eastAsia="Times New Roman" w:hAnsi="Times New Roman" w:cs="Times New Roman"/>
          <w:sz w:val="24"/>
          <w:szCs w:val="24"/>
        </w:rPr>
        <w:br/>
        <w:t>призначено на посаду</w:t>
      </w:r>
      <w:r w:rsidRPr="001931E6">
        <w:rPr>
          <w:rFonts w:ascii="Times New Roman" w:eastAsia="Times New Roman" w:hAnsi="Times New Roman" w:cs="Times New Roman"/>
          <w:sz w:val="24"/>
          <w:szCs w:val="24"/>
        </w:rPr>
        <w:br/>
        <w:t>або</w:t>
      </w:r>
      <w:r w:rsidRPr="001931E6">
        <w:rPr>
          <w:rFonts w:ascii="Times New Roman" w:eastAsia="Times New Roman" w:hAnsi="Times New Roman" w:cs="Times New Roman"/>
          <w:sz w:val="24"/>
          <w:szCs w:val="24"/>
        </w:rPr>
        <w:br/>
        <w:t>звільнено з посади</w:t>
      </w:r>
    </w:p>
    <w:p w14:paraId="49C3C5E2" w14:textId="77777777" w:rsidR="001931E6" w:rsidRPr="001931E6" w:rsidRDefault="001931E6" w:rsidP="001931E6">
      <w:pPr>
        <w:rPr>
          <w:rFonts w:ascii="Times New Roman" w:eastAsia="Times New Roman" w:hAnsi="Times New Roman" w:cs="Times New Roman"/>
          <w:sz w:val="24"/>
          <w:szCs w:val="24"/>
        </w:rPr>
      </w:pPr>
      <w:r w:rsidRPr="001931E6">
        <w:rPr>
          <w:rFonts w:ascii="Times New Roman" w:eastAsia="Times New Roman" w:hAnsi="Times New Roman" w:cs="Times New Roman"/>
          <w:sz w:val="24"/>
          <w:szCs w:val="24"/>
        </w:rPr>
        <w:t>відповідального за ведення військового обліку призовників і військовозобов'язаних</w:t>
      </w:r>
    </w:p>
    <w:p w14:paraId="768B3AA0" w14:textId="77777777" w:rsidR="001931E6" w:rsidRPr="001931E6" w:rsidRDefault="001931E6" w:rsidP="001931E6">
      <w:pPr>
        <w:rPr>
          <w:rFonts w:ascii="Times New Roman" w:eastAsia="Times New Roman" w:hAnsi="Times New Roman" w:cs="Times New Roman"/>
          <w:sz w:val="24"/>
          <w:szCs w:val="24"/>
        </w:rPr>
      </w:pPr>
      <w:r w:rsidRPr="001931E6">
        <w:rPr>
          <w:rFonts w:ascii="Times New Roman" w:eastAsia="Times New Roman" w:hAnsi="Times New Roman" w:cs="Times New Roman"/>
          <w:sz w:val="24"/>
          <w:szCs w:val="24"/>
        </w:rPr>
        <w:t>(прізвище, ім'я та по батькові)</w:t>
      </w:r>
      <w:r w:rsidRPr="001931E6">
        <w:rPr>
          <w:rFonts w:ascii="Times New Roman" w:eastAsia="Times New Roman" w:hAnsi="Times New Roman" w:cs="Times New Roman"/>
          <w:sz w:val="24"/>
          <w:szCs w:val="24"/>
        </w:rPr>
        <w:br/>
        <w:t>(число, місяць, рік народження)</w:t>
      </w:r>
      <w:r w:rsidRPr="001931E6">
        <w:rPr>
          <w:rFonts w:ascii="Times New Roman" w:eastAsia="Times New Roman" w:hAnsi="Times New Roman" w:cs="Times New Roman"/>
          <w:sz w:val="24"/>
          <w:szCs w:val="24"/>
        </w:rPr>
        <w:br/>
        <w:t>(ідентифікаційний код)</w:t>
      </w:r>
      <w:r w:rsidRPr="001931E6">
        <w:rPr>
          <w:rFonts w:ascii="Times New Roman" w:eastAsia="Times New Roman" w:hAnsi="Times New Roman" w:cs="Times New Roman"/>
          <w:sz w:val="24"/>
          <w:szCs w:val="24"/>
        </w:rPr>
        <w:br/>
        <w:t>(номер телефону)</w:t>
      </w:r>
    </w:p>
    <w:p w14:paraId="56550FEC" w14:textId="77777777" w:rsidR="001931E6" w:rsidRPr="001931E6" w:rsidRDefault="001931E6" w:rsidP="001931E6">
      <w:pPr>
        <w:rPr>
          <w:rFonts w:ascii="Times New Roman" w:eastAsia="Times New Roman" w:hAnsi="Times New Roman" w:cs="Times New Roman"/>
          <w:sz w:val="24"/>
          <w:szCs w:val="24"/>
        </w:rPr>
      </w:pPr>
      <w:r w:rsidRPr="001931E6">
        <w:rPr>
          <w:rFonts w:ascii="Times New Roman" w:eastAsia="Times New Roman" w:hAnsi="Times New Roman" w:cs="Times New Roman"/>
          <w:sz w:val="24"/>
          <w:szCs w:val="24"/>
        </w:rPr>
        <w:t>Відомості про власний військовий облік особи, призначеної відповідальною:</w:t>
      </w:r>
      <w:r w:rsidRPr="001931E6">
        <w:rPr>
          <w:rFonts w:ascii="Times New Roman" w:eastAsia="Times New Roman" w:hAnsi="Times New Roman" w:cs="Times New Roman"/>
          <w:sz w:val="24"/>
          <w:szCs w:val="24"/>
        </w:rPr>
        <w:br/>
        <w:t>- військове звання</w:t>
      </w:r>
      <w:r w:rsidRPr="001931E6">
        <w:rPr>
          <w:rFonts w:ascii="Times New Roman" w:eastAsia="Times New Roman" w:hAnsi="Times New Roman" w:cs="Times New Roman"/>
          <w:sz w:val="24"/>
          <w:szCs w:val="24"/>
        </w:rPr>
        <w:br/>
        <w:t>- військово-облікова спеціальність №</w:t>
      </w:r>
      <w:r w:rsidRPr="001931E6">
        <w:rPr>
          <w:rFonts w:ascii="Times New Roman" w:eastAsia="Times New Roman" w:hAnsi="Times New Roman" w:cs="Times New Roman"/>
          <w:sz w:val="24"/>
          <w:szCs w:val="24"/>
        </w:rPr>
        <w:br/>
        <w:t>- перебуває на військовому обліку в (назва районного (міського) територіального центру комплектування та соціальної підтримки)</w:t>
      </w:r>
    </w:p>
    <w:p w14:paraId="1850BE0F" w14:textId="77777777" w:rsidR="001931E6" w:rsidRPr="001931E6" w:rsidRDefault="001931E6" w:rsidP="001931E6">
      <w:pPr>
        <w:rPr>
          <w:rFonts w:ascii="Times New Roman" w:eastAsia="Times New Roman" w:hAnsi="Times New Roman" w:cs="Times New Roman"/>
          <w:sz w:val="24"/>
          <w:szCs w:val="24"/>
        </w:rPr>
      </w:pPr>
      <w:r w:rsidRPr="001931E6">
        <w:rPr>
          <w:rFonts w:ascii="Times New Roman" w:eastAsia="Times New Roman" w:hAnsi="Times New Roman" w:cs="Times New Roman"/>
          <w:sz w:val="24"/>
          <w:szCs w:val="24"/>
        </w:rPr>
        <w:t>Дата фактичного початку виконання обов'язків (звільнення): _________ року</w:t>
      </w:r>
    </w:p>
    <w:p w14:paraId="6C97F972" w14:textId="77777777" w:rsidR="001931E6" w:rsidRPr="001931E6" w:rsidRDefault="001931E6" w:rsidP="001931E6">
      <w:pPr>
        <w:rPr>
          <w:rFonts w:ascii="Times New Roman" w:eastAsia="Times New Roman" w:hAnsi="Times New Roman" w:cs="Times New Roman"/>
          <w:sz w:val="24"/>
          <w:szCs w:val="24"/>
        </w:rPr>
      </w:pPr>
      <w:r w:rsidRPr="001931E6">
        <w:rPr>
          <w:rFonts w:ascii="Times New Roman" w:eastAsia="Times New Roman" w:hAnsi="Times New Roman" w:cs="Times New Roman"/>
          <w:sz w:val="24"/>
          <w:szCs w:val="24"/>
        </w:rPr>
        <w:t>Додаток: копія наказу про призначення (звільнення) на ___ арк.</w:t>
      </w:r>
    </w:p>
    <w:p w14:paraId="1D498CDE" w14:textId="77777777" w:rsidR="001931E6" w:rsidRPr="001931E6" w:rsidRDefault="001931E6" w:rsidP="001931E6">
      <w:pPr>
        <w:rPr>
          <w:rFonts w:ascii="Times New Roman" w:eastAsia="Times New Roman" w:hAnsi="Times New Roman" w:cs="Times New Roman"/>
          <w:sz w:val="24"/>
          <w:szCs w:val="24"/>
        </w:rPr>
      </w:pPr>
      <w:r w:rsidRPr="001931E6">
        <w:rPr>
          <w:rFonts w:ascii="Times New Roman" w:eastAsia="Times New Roman" w:hAnsi="Times New Roman" w:cs="Times New Roman"/>
          <w:sz w:val="24"/>
          <w:szCs w:val="24"/>
        </w:rPr>
        <w:t>(посада керівника) (підпис) (ініціали та прізвище)</w:t>
      </w:r>
    </w:p>
    <w:p w14:paraId="29ADDD44" w14:textId="77777777" w:rsidR="001931E6" w:rsidRPr="001931E6" w:rsidRDefault="001931E6" w:rsidP="001931E6">
      <w:pPr>
        <w:rPr>
          <w:rFonts w:ascii="Times New Roman" w:eastAsia="Times New Roman" w:hAnsi="Times New Roman" w:cs="Times New Roman"/>
          <w:sz w:val="24"/>
          <w:szCs w:val="24"/>
        </w:rPr>
      </w:pPr>
      <w:r w:rsidRPr="001931E6">
        <w:rPr>
          <w:rFonts w:ascii="Times New Roman" w:eastAsia="Times New Roman" w:hAnsi="Times New Roman" w:cs="Times New Roman"/>
          <w:sz w:val="24"/>
          <w:szCs w:val="24"/>
        </w:rPr>
        <w:t>Приклад заповнення:</w:t>
      </w:r>
    </w:p>
    <w:p w14:paraId="0E0E5186" w14:textId="77777777" w:rsidR="001931E6" w:rsidRPr="001931E6" w:rsidRDefault="001931E6" w:rsidP="001931E6">
      <w:pPr>
        <w:rPr>
          <w:rFonts w:ascii="Times New Roman" w:eastAsia="Times New Roman" w:hAnsi="Times New Roman" w:cs="Times New Roman"/>
          <w:sz w:val="24"/>
          <w:szCs w:val="24"/>
        </w:rPr>
      </w:pPr>
      <w:r w:rsidRPr="001931E6">
        <w:rPr>
          <w:rFonts w:ascii="Times New Roman" w:eastAsia="Times New Roman" w:hAnsi="Times New Roman" w:cs="Times New Roman"/>
          <w:sz w:val="24"/>
          <w:szCs w:val="24"/>
        </w:rPr>
        <w:t>ТОВ "Сонечко"</w:t>
      </w:r>
      <w:r w:rsidRPr="001931E6">
        <w:rPr>
          <w:rFonts w:ascii="Times New Roman" w:eastAsia="Times New Roman" w:hAnsi="Times New Roman" w:cs="Times New Roman"/>
          <w:sz w:val="24"/>
          <w:szCs w:val="24"/>
        </w:rPr>
        <w:br/>
        <w:t>вул. Квіткова, 123, м. Київ, 01001</w:t>
      </w:r>
      <w:r w:rsidRPr="001931E6">
        <w:rPr>
          <w:rFonts w:ascii="Times New Roman" w:eastAsia="Times New Roman" w:hAnsi="Times New Roman" w:cs="Times New Roman"/>
          <w:sz w:val="24"/>
          <w:szCs w:val="24"/>
        </w:rPr>
        <w:br/>
        <w:t>тел. (044) 123-45-67, код ЄДРПОУ 12345678</w:t>
      </w:r>
    </w:p>
    <w:p w14:paraId="565A30A9" w14:textId="77777777" w:rsidR="001931E6" w:rsidRPr="001931E6" w:rsidRDefault="001931E6" w:rsidP="001931E6">
      <w:pPr>
        <w:rPr>
          <w:rFonts w:ascii="Times New Roman" w:eastAsia="Times New Roman" w:hAnsi="Times New Roman" w:cs="Times New Roman"/>
          <w:sz w:val="24"/>
          <w:szCs w:val="24"/>
        </w:rPr>
      </w:pPr>
      <w:r w:rsidRPr="001931E6">
        <w:rPr>
          <w:rFonts w:ascii="Times New Roman" w:eastAsia="Times New Roman" w:hAnsi="Times New Roman" w:cs="Times New Roman"/>
          <w:sz w:val="24"/>
          <w:szCs w:val="24"/>
        </w:rPr>
        <w:t>Вих. № 45 від 15.07.2024 року</w:t>
      </w:r>
    </w:p>
    <w:p w14:paraId="5D0998F6" w14:textId="77777777" w:rsidR="001931E6" w:rsidRPr="001931E6" w:rsidRDefault="001931E6" w:rsidP="001931E6">
      <w:pPr>
        <w:rPr>
          <w:rFonts w:ascii="Times New Roman" w:eastAsia="Times New Roman" w:hAnsi="Times New Roman" w:cs="Times New Roman"/>
          <w:sz w:val="24"/>
          <w:szCs w:val="24"/>
        </w:rPr>
      </w:pPr>
      <w:r w:rsidRPr="001931E6">
        <w:rPr>
          <w:rFonts w:ascii="Times New Roman" w:eastAsia="Times New Roman" w:hAnsi="Times New Roman" w:cs="Times New Roman"/>
          <w:sz w:val="24"/>
          <w:szCs w:val="24"/>
        </w:rPr>
        <w:t>Військовому комісару</w:t>
      </w:r>
      <w:r w:rsidRPr="001931E6">
        <w:rPr>
          <w:rFonts w:ascii="Times New Roman" w:eastAsia="Times New Roman" w:hAnsi="Times New Roman" w:cs="Times New Roman"/>
          <w:sz w:val="24"/>
          <w:szCs w:val="24"/>
        </w:rPr>
        <w:br/>
        <w:t>Шевченківського районного територіального центру</w:t>
      </w:r>
      <w:r w:rsidRPr="001931E6">
        <w:rPr>
          <w:rFonts w:ascii="Times New Roman" w:eastAsia="Times New Roman" w:hAnsi="Times New Roman" w:cs="Times New Roman"/>
          <w:sz w:val="24"/>
          <w:szCs w:val="24"/>
        </w:rPr>
        <w:br/>
        <w:t>комплектування та соціальної підтримки м. Києва</w:t>
      </w:r>
      <w:r w:rsidRPr="001931E6">
        <w:rPr>
          <w:rFonts w:ascii="Times New Roman" w:eastAsia="Times New Roman" w:hAnsi="Times New Roman" w:cs="Times New Roman"/>
          <w:sz w:val="24"/>
          <w:szCs w:val="24"/>
        </w:rPr>
        <w:br/>
        <w:t>підполковнику Петренку П.П.</w:t>
      </w:r>
    </w:p>
    <w:p w14:paraId="543DFFD7" w14:textId="77777777" w:rsidR="001931E6" w:rsidRPr="001931E6" w:rsidRDefault="001931E6" w:rsidP="001931E6">
      <w:pPr>
        <w:rPr>
          <w:rFonts w:ascii="Times New Roman" w:eastAsia="Times New Roman" w:hAnsi="Times New Roman" w:cs="Times New Roman"/>
          <w:sz w:val="24"/>
          <w:szCs w:val="24"/>
        </w:rPr>
      </w:pPr>
      <w:r w:rsidRPr="001931E6">
        <w:rPr>
          <w:rFonts w:ascii="Times New Roman" w:eastAsia="Times New Roman" w:hAnsi="Times New Roman" w:cs="Times New Roman"/>
          <w:sz w:val="24"/>
          <w:szCs w:val="24"/>
        </w:rPr>
        <w:t>Повідомлення</w:t>
      </w:r>
      <w:r w:rsidRPr="001931E6">
        <w:rPr>
          <w:rFonts w:ascii="Times New Roman" w:eastAsia="Times New Roman" w:hAnsi="Times New Roman" w:cs="Times New Roman"/>
          <w:sz w:val="24"/>
          <w:szCs w:val="24"/>
        </w:rPr>
        <w:br/>
        <w:t>про призначення особи, відповідальної за ведення військового обліку</w:t>
      </w:r>
    </w:p>
    <w:p w14:paraId="698CB937" w14:textId="77777777" w:rsidR="001931E6" w:rsidRPr="001931E6" w:rsidRDefault="001931E6" w:rsidP="001931E6">
      <w:pPr>
        <w:rPr>
          <w:rFonts w:ascii="Times New Roman" w:eastAsia="Times New Roman" w:hAnsi="Times New Roman" w:cs="Times New Roman"/>
          <w:sz w:val="24"/>
          <w:szCs w:val="24"/>
        </w:rPr>
      </w:pPr>
      <w:r w:rsidRPr="001931E6">
        <w:rPr>
          <w:rFonts w:ascii="Times New Roman" w:eastAsia="Times New Roman" w:hAnsi="Times New Roman" w:cs="Times New Roman"/>
          <w:sz w:val="24"/>
          <w:szCs w:val="24"/>
        </w:rPr>
        <w:lastRenderedPageBreak/>
        <w:t>Відповідно до статті 38 Закону України "Про військовий обов'язок і військову службу" та пункту 37 Порядку організації та ведення військового обліку призовників і військовозобов'язаних, затвердженого постановою Кабінету Міністрів України від 7 грудня 2016 р. № 921, повідомляємо, що наказом № 67 від 14.07.2024 року</w:t>
      </w:r>
    </w:p>
    <w:p w14:paraId="56AA5237" w14:textId="77777777" w:rsidR="001931E6" w:rsidRPr="001931E6" w:rsidRDefault="001931E6" w:rsidP="001931E6">
      <w:pPr>
        <w:rPr>
          <w:rFonts w:ascii="Times New Roman" w:eastAsia="Times New Roman" w:hAnsi="Times New Roman" w:cs="Times New Roman"/>
          <w:sz w:val="24"/>
          <w:szCs w:val="24"/>
        </w:rPr>
      </w:pPr>
      <w:r w:rsidRPr="001931E6">
        <w:rPr>
          <w:rFonts w:ascii="Times New Roman" w:eastAsia="Times New Roman" w:hAnsi="Times New Roman" w:cs="Times New Roman"/>
          <w:sz w:val="24"/>
          <w:szCs w:val="24"/>
        </w:rPr>
        <w:t>призначено на посаду</w:t>
      </w:r>
    </w:p>
    <w:p w14:paraId="5F20DCA6" w14:textId="77777777" w:rsidR="001931E6" w:rsidRPr="001931E6" w:rsidRDefault="001931E6" w:rsidP="001931E6">
      <w:pPr>
        <w:rPr>
          <w:rFonts w:ascii="Times New Roman" w:eastAsia="Times New Roman" w:hAnsi="Times New Roman" w:cs="Times New Roman"/>
          <w:sz w:val="24"/>
          <w:szCs w:val="24"/>
        </w:rPr>
      </w:pPr>
      <w:r w:rsidRPr="001931E6">
        <w:rPr>
          <w:rFonts w:ascii="Times New Roman" w:eastAsia="Times New Roman" w:hAnsi="Times New Roman" w:cs="Times New Roman"/>
          <w:sz w:val="24"/>
          <w:szCs w:val="24"/>
        </w:rPr>
        <w:t>відповідального за ведення військового обліку призовників і військовозобов'язаних</w:t>
      </w:r>
    </w:p>
    <w:p w14:paraId="0ABDAFE3"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rPr>
        <w:t>Іваненка Івана Івановича</w:t>
      </w:r>
      <w:r w:rsidRPr="001931E6">
        <w:rPr>
          <w:rFonts w:ascii="Times New Roman" w:eastAsia="Times New Roman" w:hAnsi="Times New Roman" w:cs="Times New Roman"/>
          <w:sz w:val="24"/>
          <w:szCs w:val="24"/>
        </w:rPr>
        <w:br/>
        <w:t>15.05.1985 р.н.</w:t>
      </w:r>
      <w:r w:rsidRPr="001931E6">
        <w:rPr>
          <w:rFonts w:ascii="Times New Roman" w:eastAsia="Times New Roman" w:hAnsi="Times New Roman" w:cs="Times New Roman"/>
          <w:sz w:val="24"/>
          <w:szCs w:val="24"/>
        </w:rPr>
        <w:br/>
        <w:t>ідентифікаційний код 1234567890</w:t>
      </w:r>
      <w:r w:rsidRPr="001931E6">
        <w:rPr>
          <w:rFonts w:ascii="Times New Roman" w:eastAsia="Times New Roman" w:hAnsi="Times New Roman" w:cs="Times New Roman"/>
          <w:sz w:val="24"/>
          <w:szCs w:val="24"/>
        </w:rPr>
        <w:br/>
        <w:t xml:space="preserve">тел. </w:t>
      </w:r>
      <w:r w:rsidRPr="001931E6">
        <w:rPr>
          <w:rFonts w:ascii="Times New Roman" w:eastAsia="Times New Roman" w:hAnsi="Times New Roman" w:cs="Times New Roman"/>
          <w:sz w:val="24"/>
          <w:szCs w:val="24"/>
          <w:lang w:val="en-US"/>
        </w:rPr>
        <w:t>(050) 987-65-43</w:t>
      </w:r>
    </w:p>
    <w:p w14:paraId="2A115A4D"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Відомості про власний військовий облік особи, призначеної відповідальною:</w:t>
      </w:r>
      <w:r w:rsidRPr="001931E6">
        <w:rPr>
          <w:rFonts w:ascii="Times New Roman" w:eastAsia="Times New Roman" w:hAnsi="Times New Roman" w:cs="Times New Roman"/>
          <w:sz w:val="24"/>
          <w:szCs w:val="24"/>
          <w:lang w:val="en-US"/>
        </w:rPr>
        <w:br/>
        <w:t>- військове звання: старший лейтенант запасу</w:t>
      </w:r>
      <w:r w:rsidRPr="001931E6">
        <w:rPr>
          <w:rFonts w:ascii="Times New Roman" w:eastAsia="Times New Roman" w:hAnsi="Times New Roman" w:cs="Times New Roman"/>
          <w:sz w:val="24"/>
          <w:szCs w:val="24"/>
          <w:lang w:val="en-US"/>
        </w:rPr>
        <w:br/>
        <w:t>- військово-облікова спеціальність № 021000</w:t>
      </w:r>
      <w:r w:rsidRPr="001931E6">
        <w:rPr>
          <w:rFonts w:ascii="Times New Roman" w:eastAsia="Times New Roman" w:hAnsi="Times New Roman" w:cs="Times New Roman"/>
          <w:sz w:val="24"/>
          <w:szCs w:val="24"/>
          <w:lang w:val="en-US"/>
        </w:rPr>
        <w:br/>
        <w:t>- перебуває на військовому обліку в Шевченківському районному територіальному центрі комплектування та соціальної підтримки м. Києва</w:t>
      </w:r>
    </w:p>
    <w:p w14:paraId="76C216B5" w14:textId="77777777" w:rsidR="001931E6" w:rsidRPr="001931E6" w:rsidRDefault="001931E6" w:rsidP="001931E6">
      <w:pPr>
        <w:rPr>
          <w:rFonts w:ascii="Times New Roman" w:eastAsia="Times New Roman" w:hAnsi="Times New Roman" w:cs="Times New Roman"/>
          <w:sz w:val="24"/>
          <w:szCs w:val="24"/>
        </w:rPr>
      </w:pPr>
      <w:r w:rsidRPr="001931E6">
        <w:rPr>
          <w:rFonts w:ascii="Times New Roman" w:eastAsia="Times New Roman" w:hAnsi="Times New Roman" w:cs="Times New Roman"/>
          <w:sz w:val="24"/>
          <w:szCs w:val="24"/>
        </w:rPr>
        <w:t>Дата фактичного початку виконання обов'язків: 17.07.2024 року</w:t>
      </w:r>
    </w:p>
    <w:p w14:paraId="0EEE1CB0" w14:textId="77777777" w:rsidR="001931E6" w:rsidRPr="001931E6" w:rsidRDefault="001931E6" w:rsidP="001931E6">
      <w:pPr>
        <w:rPr>
          <w:rFonts w:ascii="Times New Roman" w:eastAsia="Times New Roman" w:hAnsi="Times New Roman" w:cs="Times New Roman"/>
          <w:sz w:val="24"/>
          <w:szCs w:val="24"/>
        </w:rPr>
      </w:pPr>
      <w:r w:rsidRPr="001931E6">
        <w:rPr>
          <w:rFonts w:ascii="Times New Roman" w:eastAsia="Times New Roman" w:hAnsi="Times New Roman" w:cs="Times New Roman"/>
          <w:sz w:val="24"/>
          <w:szCs w:val="24"/>
        </w:rPr>
        <w:t>Додаток: копія наказу про призначення на 1 арк.</w:t>
      </w:r>
    </w:p>
    <w:p w14:paraId="5FCF3406" w14:textId="77777777" w:rsidR="001931E6" w:rsidRPr="001931E6" w:rsidRDefault="001931E6" w:rsidP="001931E6">
      <w:pPr>
        <w:rPr>
          <w:rFonts w:ascii="Times New Roman" w:eastAsia="Times New Roman" w:hAnsi="Times New Roman" w:cs="Times New Roman"/>
          <w:sz w:val="24"/>
          <w:szCs w:val="24"/>
        </w:rPr>
      </w:pPr>
      <w:r w:rsidRPr="001931E6">
        <w:rPr>
          <w:rFonts w:ascii="Times New Roman" w:eastAsia="Times New Roman" w:hAnsi="Times New Roman" w:cs="Times New Roman"/>
          <w:sz w:val="24"/>
          <w:szCs w:val="24"/>
        </w:rPr>
        <w:t>Директор (підпис) О.О. Сидоренко</w:t>
      </w:r>
    </w:p>
    <w:p w14:paraId="2B0BAAD7" w14:textId="77777777" w:rsidR="001931E6" w:rsidRPr="001931E6" w:rsidRDefault="001931E6" w:rsidP="001931E6">
      <w:pPr>
        <w:rPr>
          <w:rFonts w:ascii="Times New Roman" w:eastAsia="Times New Roman" w:hAnsi="Times New Roman" w:cs="Times New Roman"/>
          <w:sz w:val="24"/>
          <w:szCs w:val="24"/>
        </w:rPr>
      </w:pPr>
      <w:r w:rsidRPr="001931E6">
        <w:rPr>
          <w:rFonts w:ascii="Times New Roman" w:eastAsia="Times New Roman" w:hAnsi="Times New Roman" w:cs="Times New Roman"/>
          <w:sz w:val="24"/>
          <w:szCs w:val="24"/>
          <w:lang w:val="en-US"/>
        </w:rPr>
        <w:t> </w:t>
      </w:r>
    </w:p>
    <w:p w14:paraId="79A5B9B7" w14:textId="77777777" w:rsidR="001931E6" w:rsidRPr="001931E6" w:rsidRDefault="001931E6" w:rsidP="001931E6">
      <w:pPr>
        <w:rPr>
          <w:rFonts w:ascii="Times New Roman" w:eastAsia="Times New Roman" w:hAnsi="Times New Roman" w:cs="Times New Roman"/>
          <w:sz w:val="24"/>
          <w:szCs w:val="24"/>
        </w:rPr>
      </w:pPr>
      <w:r w:rsidRPr="001931E6">
        <w:rPr>
          <w:rFonts w:ascii="Times New Roman" w:eastAsia="Times New Roman" w:hAnsi="Times New Roman" w:cs="Times New Roman"/>
          <w:sz w:val="24"/>
          <w:szCs w:val="24"/>
        </w:rPr>
        <w:t>Ось шаблон повідомлення про призначення або звільнення особи, відповідальної за ведення військового обліку. Цей документ розроблено відповідно до вимог українського законодавства, зокрема Закону України "Про військовий обов'язок і військову службу" та Порядку організації та ведення військового обліку призовників і військовозобов'язаних.</w:t>
      </w:r>
    </w:p>
    <w:p w14:paraId="65D2A9D9" w14:textId="77777777" w:rsidR="001931E6" w:rsidRPr="001931E6" w:rsidRDefault="001931E6" w:rsidP="001931E6">
      <w:pPr>
        <w:rPr>
          <w:rFonts w:ascii="Times New Roman" w:eastAsia="Times New Roman" w:hAnsi="Times New Roman" w:cs="Times New Roman"/>
          <w:sz w:val="24"/>
          <w:szCs w:val="24"/>
        </w:rPr>
      </w:pPr>
      <w:r w:rsidRPr="001931E6">
        <w:rPr>
          <w:rFonts w:ascii="Times New Roman" w:eastAsia="Times New Roman" w:hAnsi="Times New Roman" w:cs="Times New Roman"/>
          <w:sz w:val="24"/>
          <w:szCs w:val="24"/>
        </w:rPr>
        <w:t>У шаблоні передбачено всі необхідні елементи такого повідомлення. Він містить вихідні дані організації, номер та дату документа, чітке зазначення адресата - відповідного військового комісара.</w:t>
      </w:r>
    </w:p>
    <w:p w14:paraId="5DCADA26"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rPr>
        <w:t xml:space="preserve">Текст повідомлення включає посилання на нормативно-правові акти, які є підставою для його складання. </w:t>
      </w:r>
      <w:r w:rsidRPr="001931E6">
        <w:rPr>
          <w:rFonts w:ascii="Times New Roman" w:eastAsia="Times New Roman" w:hAnsi="Times New Roman" w:cs="Times New Roman"/>
          <w:sz w:val="24"/>
          <w:szCs w:val="24"/>
          <w:lang w:val="en-US"/>
        </w:rPr>
        <w:t>Далі вказується інформація про наказ, яким здійснено призначення або звільнення.</w:t>
      </w:r>
    </w:p>
    <w:p w14:paraId="4A1FC85C"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Важливою частиною документа є детальна інформація про особу, яка призначається або звільняється. Тут вказуються повне ім'я, дата народження, ідентифікаційний код та контактний телефон. Для осіб, які призначаються на посаду, також вказуються відомості про їхній власний військовий облік.</w:t>
      </w:r>
    </w:p>
    <w:p w14:paraId="4056421F"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Шаблон передбачає вказання дати фактичного початку виконання обов'язків (або дати звільнення), що є важливим для військкомату для ведення актуальних записів.</w:t>
      </w:r>
    </w:p>
    <w:p w14:paraId="48336ACA"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У кінці документа вказується про наявність додатку - копії відповідного наказу. Повідомлення підписується керівником організації.</w:t>
      </w:r>
    </w:p>
    <w:p w14:paraId="7794A4D1"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Наведений приклад заповнення демонструє, як саме слід заповнювати кожне поле документа. При використанні цього шаблону важливо замінити всі приклади конкретною інформацією, що стосується даного випадку.</w:t>
      </w:r>
    </w:p>
    <w:p w14:paraId="1C83D32C"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lastRenderedPageBreak/>
        <w:t>Цей шаблон може бути адаптований під потреби конкретної організації, але основна структура та ключові елементи мають залишатися незмінними для забезпечення відповідності вимогам законодавства та потребам військового обліку.</w:t>
      </w:r>
    </w:p>
    <w:p w14:paraId="08491288"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Повідомляємо, що на підставі рішення керівництва та відповідно до вимог Закону України «Про військовий обов’язок і військову службу», у нашій установі призначено нового відповідального за організацію та ведення військового обліку призовників, військовозобов'язаних та резервістів. Згідно з цим рішенням, обов'язки на відповідній посаді покладаються на Петрова Івана Івановича, який обіймає посаду начальника відділу кадрів.</w:t>
      </w:r>
    </w:p>
    <w:p w14:paraId="7658B32F"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З 1 серпня 2024 року Петров І.І. призначається відповідальним за ведення військового обліку. Водночас, на підставі цього рішення, Сидоренко Олена Миколаївна звільняється від виконання обов'язків відповідального за ведення військового обліку з 31 липня 2024 року.</w:t>
      </w:r>
    </w:p>
    <w:p w14:paraId="43DF12BA"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Прошу врахувати зміни у складі відповідальних осіб та внести відповідні зміни до облікових документів.</w:t>
      </w:r>
    </w:p>
    <w:p w14:paraId="5FDE3EC3"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Приклад заповнення:</w:t>
      </w:r>
    </w:p>
    <w:p w14:paraId="6C1AACD5"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1. Призначено: Петров Іван Іванович, начальник відділу кадрів, призначений відповідальним за ведення військового обліку призовників, військовозобов'язаних та резервістів з 1 серпня 2024 року.</w:t>
      </w:r>
    </w:p>
    <w:p w14:paraId="56655A18"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2. Звільнено: Сидоренко Олена Миколаївна, звільнена від обов’язків відповідальної за ведення військового обліку призовників, військовозобов'язаних та резервістів з 31 липня 2024 року.</w:t>
      </w:r>
    </w:p>
    <w:p w14:paraId="093E2828"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Шаблон повідомлення про призначення, звільнення (увільнення) відповідальних за військовий облік</w:t>
      </w:r>
    </w:p>
    <w:p w14:paraId="30974D6A"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b/>
          <w:bCs/>
          <w:sz w:val="24"/>
          <w:szCs w:val="24"/>
          <w:lang w:val="en-US"/>
        </w:rPr>
        <w:t>[Назва державного органу, органу місцевого самоврядування, підприємства, установи або організації]</w:t>
      </w:r>
    </w:p>
    <w:p w14:paraId="3781AEE7"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b/>
          <w:bCs/>
          <w:sz w:val="24"/>
          <w:szCs w:val="24"/>
          <w:lang w:val="en-US"/>
        </w:rPr>
        <w:t>ПОВІДОМЛЕННЯ</w:t>
      </w:r>
    </w:p>
    <w:p w14:paraId="051FB421"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Про призначення, звільнення (увільнення) керівника та посадових осіб, відповідальних за організацію та ведення військового обліку призовників, військовозобов’язаних та резервістів</w:t>
      </w:r>
    </w:p>
    <w:p w14:paraId="2C4E1228"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Відповідно до вимог Закону України «Про мобілізаційну підготовку та мобілізацію» повідомляємо про такі зміни у складі осіб, відповідальних за військовий облік на нашому підприємстві:</w:t>
      </w:r>
    </w:p>
    <w:p w14:paraId="4A1B5CE6" w14:textId="77777777" w:rsidR="001931E6" w:rsidRPr="001931E6" w:rsidRDefault="001931E6" w:rsidP="001931E6">
      <w:pPr>
        <w:numPr>
          <w:ilvl w:val="0"/>
          <w:numId w:val="25"/>
        </w:numPr>
        <w:rPr>
          <w:rFonts w:ascii="Times New Roman" w:eastAsia="Times New Roman" w:hAnsi="Times New Roman" w:cs="Times New Roman"/>
          <w:sz w:val="24"/>
          <w:szCs w:val="24"/>
          <w:lang w:val="en-US"/>
        </w:rPr>
      </w:pPr>
      <w:r w:rsidRPr="001931E6">
        <w:rPr>
          <w:rFonts w:ascii="Times New Roman" w:eastAsia="Times New Roman" w:hAnsi="Times New Roman" w:cs="Times New Roman"/>
          <w:b/>
          <w:bCs/>
          <w:sz w:val="24"/>
          <w:szCs w:val="24"/>
          <w:lang w:val="en-US"/>
        </w:rPr>
        <w:t>Призначення:</w:t>
      </w:r>
    </w:p>
    <w:p w14:paraId="16C7D1A1" w14:textId="77777777" w:rsidR="001931E6" w:rsidRPr="001931E6" w:rsidRDefault="001931E6" w:rsidP="001931E6">
      <w:pPr>
        <w:numPr>
          <w:ilvl w:val="1"/>
          <w:numId w:val="25"/>
        </w:num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[Прізвище, ім’я, по батькові] призначено на посаду [Посада] та покладено на нього обов’язки з організації та ведення військового обліку з [Дата].</w:t>
      </w:r>
    </w:p>
    <w:p w14:paraId="0AC1BA73" w14:textId="77777777" w:rsidR="001931E6" w:rsidRPr="001931E6" w:rsidRDefault="001931E6" w:rsidP="001931E6">
      <w:pPr>
        <w:numPr>
          <w:ilvl w:val="0"/>
          <w:numId w:val="25"/>
        </w:numPr>
        <w:rPr>
          <w:rFonts w:ascii="Times New Roman" w:eastAsia="Times New Roman" w:hAnsi="Times New Roman" w:cs="Times New Roman"/>
          <w:sz w:val="24"/>
          <w:szCs w:val="24"/>
          <w:lang w:val="en-US"/>
        </w:rPr>
      </w:pPr>
      <w:r w:rsidRPr="001931E6">
        <w:rPr>
          <w:rFonts w:ascii="Times New Roman" w:eastAsia="Times New Roman" w:hAnsi="Times New Roman" w:cs="Times New Roman"/>
          <w:b/>
          <w:bCs/>
          <w:sz w:val="24"/>
          <w:szCs w:val="24"/>
          <w:lang w:val="en-US"/>
        </w:rPr>
        <w:t>Звільнення (увільнення):</w:t>
      </w:r>
    </w:p>
    <w:p w14:paraId="451A80A7" w14:textId="77777777" w:rsidR="001931E6" w:rsidRPr="001931E6" w:rsidRDefault="001931E6" w:rsidP="001931E6">
      <w:pPr>
        <w:numPr>
          <w:ilvl w:val="1"/>
          <w:numId w:val="25"/>
        </w:num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[Прізвище, ім’я, по батькові], який обіймав посаду [Посада], звільнений (увільнений) з [Дата] у зв’язку з [Причина звільнення].</w:t>
      </w:r>
    </w:p>
    <w:p w14:paraId="24C66D52"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Контактна інформація відповідальної особи:</w:t>
      </w:r>
    </w:p>
    <w:p w14:paraId="6B5CB6C8" w14:textId="77777777" w:rsidR="001931E6" w:rsidRPr="001931E6" w:rsidRDefault="001931E6" w:rsidP="001931E6">
      <w:pPr>
        <w:numPr>
          <w:ilvl w:val="0"/>
          <w:numId w:val="26"/>
        </w:num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lastRenderedPageBreak/>
        <w:t>Прізвище, ім’я, по батькові: [Прізвище, ім’я, по батькові]</w:t>
      </w:r>
    </w:p>
    <w:p w14:paraId="5EDD083F" w14:textId="77777777" w:rsidR="001931E6" w:rsidRPr="001931E6" w:rsidRDefault="001931E6" w:rsidP="001931E6">
      <w:pPr>
        <w:numPr>
          <w:ilvl w:val="0"/>
          <w:numId w:val="26"/>
        </w:num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Посада: [Посада]</w:t>
      </w:r>
    </w:p>
    <w:p w14:paraId="609240D0" w14:textId="77777777" w:rsidR="001931E6" w:rsidRPr="001931E6" w:rsidRDefault="001931E6" w:rsidP="001931E6">
      <w:pPr>
        <w:numPr>
          <w:ilvl w:val="0"/>
          <w:numId w:val="26"/>
        </w:num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Телефон: [Номер телефону]</w:t>
      </w:r>
    </w:p>
    <w:p w14:paraId="65CD42ED" w14:textId="77777777" w:rsidR="001931E6" w:rsidRPr="001931E6" w:rsidRDefault="001931E6" w:rsidP="001931E6">
      <w:pPr>
        <w:numPr>
          <w:ilvl w:val="0"/>
          <w:numId w:val="26"/>
        </w:num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Електронна пошта: [Електронна адреса]</w:t>
      </w:r>
    </w:p>
    <w:p w14:paraId="0E8D765C"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Це повідомлення складено у двох примірниках. Один примірник передається до [Назва територіального центру комплектування та соціальної підтримки] для внесення відповідних змін до військово-облікових документів.</w:t>
      </w:r>
    </w:p>
    <w:p w14:paraId="64026F5A"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b/>
          <w:bCs/>
          <w:sz w:val="24"/>
          <w:szCs w:val="24"/>
          <w:lang w:val="en-US"/>
        </w:rPr>
        <w:t>[Дата]</w:t>
      </w:r>
      <w:r w:rsidRPr="001931E6">
        <w:rPr>
          <w:rFonts w:ascii="Times New Roman" w:eastAsia="Times New Roman" w:hAnsi="Times New Roman" w:cs="Times New Roman"/>
          <w:sz w:val="24"/>
          <w:szCs w:val="24"/>
          <w:lang w:val="en-US"/>
        </w:rPr>
        <w:t xml:space="preserve"> </w:t>
      </w:r>
      <w:r w:rsidRPr="001931E6">
        <w:rPr>
          <w:rFonts w:ascii="Times New Roman" w:eastAsia="Times New Roman" w:hAnsi="Times New Roman" w:cs="Times New Roman"/>
          <w:b/>
          <w:bCs/>
          <w:sz w:val="24"/>
          <w:szCs w:val="24"/>
          <w:lang w:val="en-US"/>
        </w:rPr>
        <w:t>[Підпис]</w:t>
      </w:r>
    </w:p>
    <w:p w14:paraId="4C76B7EC"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[Прізвище, ім’я, по батькові керівника]</w:t>
      </w:r>
    </w:p>
    <w:p w14:paraId="017AA59D"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[Посада керівника]</w:t>
      </w:r>
    </w:p>
    <w:p w14:paraId="59303972"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b/>
          <w:bCs/>
          <w:sz w:val="24"/>
          <w:szCs w:val="24"/>
          <w:lang w:val="en-US"/>
        </w:rPr>
        <w:t>[Печатка організації (за наявності)]</w:t>
      </w:r>
    </w:p>
    <w:p w14:paraId="2A18BA36" w14:textId="77777777" w:rsidR="001931E6" w:rsidRPr="001931E6" w:rsidRDefault="001931E6" w:rsidP="001931E6">
      <w:pPr>
        <w:rPr>
          <w:rFonts w:ascii="Times New Roman" w:eastAsia="Times New Roman" w:hAnsi="Times New Roman" w:cs="Times New Roman"/>
          <w:b/>
          <w:bCs/>
          <w:sz w:val="24"/>
          <w:szCs w:val="24"/>
          <w:lang w:val="en-US"/>
        </w:rPr>
      </w:pPr>
      <w:r w:rsidRPr="001931E6">
        <w:rPr>
          <w:rFonts w:ascii="Times New Roman" w:eastAsia="Times New Roman" w:hAnsi="Times New Roman" w:cs="Times New Roman"/>
          <w:b/>
          <w:bCs/>
          <w:sz w:val="24"/>
          <w:szCs w:val="24"/>
          <w:lang w:val="en-US"/>
        </w:rPr>
        <w:t>Приклад заповнення:</w:t>
      </w:r>
    </w:p>
    <w:p w14:paraId="11AC68DC"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b/>
          <w:bCs/>
          <w:sz w:val="24"/>
          <w:szCs w:val="24"/>
          <w:lang w:val="en-US"/>
        </w:rPr>
        <w:t>ПОВІДОМЛЕННЯ</w:t>
      </w:r>
    </w:p>
    <w:p w14:paraId="1E3F7F17"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Про призначення, звільнення (увільнення) відповідальних за військовий облік на підприємстві ПрАТ «Електрон»</w:t>
      </w:r>
    </w:p>
    <w:p w14:paraId="04FB4D8E"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Відповідно до вимог Закону України «Про мобілізаційну підготовку та мобілізацію» повідомляємо про такі зміни у складі осіб, відповідальних за військовий облік на нашому підприємстві:</w:t>
      </w:r>
    </w:p>
    <w:p w14:paraId="37DAFCE7" w14:textId="77777777" w:rsidR="001931E6" w:rsidRPr="001931E6" w:rsidRDefault="001931E6" w:rsidP="001931E6">
      <w:pPr>
        <w:numPr>
          <w:ilvl w:val="0"/>
          <w:numId w:val="27"/>
        </w:numPr>
        <w:rPr>
          <w:rFonts w:ascii="Times New Roman" w:eastAsia="Times New Roman" w:hAnsi="Times New Roman" w:cs="Times New Roman"/>
          <w:sz w:val="24"/>
          <w:szCs w:val="24"/>
          <w:lang w:val="en-US"/>
        </w:rPr>
      </w:pPr>
      <w:r w:rsidRPr="001931E6">
        <w:rPr>
          <w:rFonts w:ascii="Times New Roman" w:eastAsia="Times New Roman" w:hAnsi="Times New Roman" w:cs="Times New Roman"/>
          <w:b/>
          <w:bCs/>
          <w:sz w:val="24"/>
          <w:szCs w:val="24"/>
          <w:lang w:val="en-US"/>
        </w:rPr>
        <w:t>Призначення:</w:t>
      </w:r>
    </w:p>
    <w:p w14:paraId="67250C39" w14:textId="77777777" w:rsidR="001931E6" w:rsidRPr="001931E6" w:rsidRDefault="001931E6" w:rsidP="001931E6">
      <w:pPr>
        <w:numPr>
          <w:ilvl w:val="1"/>
          <w:numId w:val="27"/>
        </w:num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Петренко Івана Петровича призначено на посаду спеціаліста з кадрового обліку та покладено на нього обов’язки з організації та ведення військового обліку з 15 березня 2024 року.</w:t>
      </w:r>
    </w:p>
    <w:p w14:paraId="1352CC8A" w14:textId="77777777" w:rsidR="001931E6" w:rsidRPr="001931E6" w:rsidRDefault="001931E6" w:rsidP="001931E6">
      <w:pPr>
        <w:numPr>
          <w:ilvl w:val="0"/>
          <w:numId w:val="27"/>
        </w:numPr>
        <w:rPr>
          <w:rFonts w:ascii="Times New Roman" w:eastAsia="Times New Roman" w:hAnsi="Times New Roman" w:cs="Times New Roman"/>
          <w:sz w:val="24"/>
          <w:szCs w:val="24"/>
          <w:lang w:val="en-US"/>
        </w:rPr>
      </w:pPr>
      <w:r w:rsidRPr="001931E6">
        <w:rPr>
          <w:rFonts w:ascii="Times New Roman" w:eastAsia="Times New Roman" w:hAnsi="Times New Roman" w:cs="Times New Roman"/>
          <w:b/>
          <w:bCs/>
          <w:sz w:val="24"/>
          <w:szCs w:val="24"/>
          <w:lang w:val="en-US"/>
        </w:rPr>
        <w:t>Звільнення:</w:t>
      </w:r>
    </w:p>
    <w:p w14:paraId="6A7D77D6" w14:textId="77777777" w:rsidR="001931E6" w:rsidRPr="001931E6" w:rsidRDefault="001931E6" w:rsidP="001931E6">
      <w:pPr>
        <w:numPr>
          <w:ilvl w:val="1"/>
          <w:numId w:val="27"/>
        </w:num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Сидоренко Марію Іванівну, яка обіймала посаду спеціаліста з кадрового обліку, звільнено з 14 березня 2024 року у зв’язку з переходом на іншу роботу.</w:t>
      </w:r>
    </w:p>
    <w:p w14:paraId="6A6B454D"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Контактна інформація відповідальної особи:</w:t>
      </w:r>
    </w:p>
    <w:p w14:paraId="304E7EC7" w14:textId="77777777" w:rsidR="001931E6" w:rsidRPr="001931E6" w:rsidRDefault="001931E6" w:rsidP="001931E6">
      <w:pPr>
        <w:numPr>
          <w:ilvl w:val="0"/>
          <w:numId w:val="28"/>
        </w:num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Прізвище, ім’я, по батькові: Петренко Іван Петрович</w:t>
      </w:r>
    </w:p>
    <w:p w14:paraId="4E627009" w14:textId="77777777" w:rsidR="001931E6" w:rsidRPr="001931E6" w:rsidRDefault="001931E6" w:rsidP="001931E6">
      <w:pPr>
        <w:numPr>
          <w:ilvl w:val="0"/>
          <w:numId w:val="28"/>
        </w:num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Посада: Спеціаліст з кадрового обліку</w:t>
      </w:r>
    </w:p>
    <w:p w14:paraId="3170D7A5" w14:textId="77777777" w:rsidR="001931E6" w:rsidRPr="001931E6" w:rsidRDefault="001931E6" w:rsidP="001931E6">
      <w:pPr>
        <w:numPr>
          <w:ilvl w:val="0"/>
          <w:numId w:val="28"/>
        </w:num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Телефон: (044) 123-45-67</w:t>
      </w:r>
    </w:p>
    <w:p w14:paraId="510DAEA1" w14:textId="77777777" w:rsidR="001931E6" w:rsidRPr="001931E6" w:rsidRDefault="001931E6" w:rsidP="001931E6">
      <w:pPr>
        <w:numPr>
          <w:ilvl w:val="0"/>
          <w:numId w:val="28"/>
        </w:num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Електронна пошта: [видалено електронну адресу]</w:t>
      </w:r>
    </w:p>
    <w:p w14:paraId="14F14097"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Це повідомлення складено у двох примірниках. Один примірник передається до Київського міського територіального центру комплектування та соціальної підтримки для внесення відповідних змін до військово-облікових документів.</w:t>
      </w:r>
    </w:p>
    <w:p w14:paraId="06479C21"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15 березня 2024 Коваленко Олександр Миколайович</w:t>
      </w:r>
    </w:p>
    <w:p w14:paraId="043D451B"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Директор ПрАТ «Електрон»</w:t>
      </w:r>
    </w:p>
    <w:p w14:paraId="3D90C93E"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lastRenderedPageBreak/>
        <w:t>[Печатка підприємства]</w:t>
      </w:r>
    </w:p>
    <w:p w14:paraId="76851E58"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b/>
          <w:bCs/>
          <w:sz w:val="24"/>
          <w:szCs w:val="24"/>
          <w:lang w:val="en-US"/>
        </w:rPr>
        <w:t>Зверніть увагу:</w:t>
      </w:r>
    </w:p>
    <w:p w14:paraId="6BEA1977" w14:textId="77777777" w:rsidR="001931E6" w:rsidRPr="001931E6" w:rsidRDefault="001931E6" w:rsidP="001931E6">
      <w:pPr>
        <w:numPr>
          <w:ilvl w:val="0"/>
          <w:numId w:val="29"/>
        </w:num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Цей шаблон є зразком і може бути адаптований до конкретних умов організації.</w:t>
      </w:r>
    </w:p>
    <w:p w14:paraId="0EDFE20B" w14:textId="77777777" w:rsidR="001931E6" w:rsidRPr="001931E6" w:rsidRDefault="001931E6" w:rsidP="001931E6">
      <w:pPr>
        <w:numPr>
          <w:ilvl w:val="0"/>
          <w:numId w:val="29"/>
        </w:num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В повідомленні обов’язково зазначаються: повне найменування організації, прізвища, імена та по батькові осіб, їхні посади, дати призначення або звільнення, причини звільнення, контактна інформація відповідальної особи.</w:t>
      </w:r>
    </w:p>
    <w:p w14:paraId="3DEF848E" w14:textId="77777777" w:rsidR="001931E6" w:rsidRPr="001931E6" w:rsidRDefault="001931E6" w:rsidP="001931E6">
      <w:pPr>
        <w:numPr>
          <w:ilvl w:val="0"/>
          <w:numId w:val="29"/>
        </w:num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Кількість примірників повідомлення та порядок їх передачі можуть визначатися додатковими вимогами територіального центру комплектування та соціальної підтримки.</w:t>
      </w:r>
    </w:p>
    <w:p w14:paraId="28BD1D25"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Ось шаблон Повідомлення про призначення, звільнення (увільнення) керівника та посадових осіб державного органу, органу місцевого самоврядування, підприємства, установи та організації, відповідальних за організацію та ведення військового обліку призовників, військовозобов’язаних та резервістів:</w:t>
      </w:r>
    </w:p>
    <w:p w14:paraId="7A13DAF2"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Повідомлення від [дата]</w:t>
      </w:r>
    </w:p>
    <w:p w14:paraId="66C37331"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[Прізвище та ім'я керівника], керівник [назва державного органу, органу місцевого самоврядування, підприємства, установи та організації], повідомляє про призначення (звільнення, уволення) [прізвище та ім'я посадової особи] на посаду [назва посади] відповідального за організацію та ведення військового обліку призовників, військовозобов’язаних та резервістів.</w:t>
      </w:r>
    </w:p>
    <w:p w14:paraId="7327139C"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Стаття 23 Закону України "Про військовий облік" визначає обов'язки посадових осіб, відповідальних за організацію та ведення військового обліку призовників, військовозобов’язаних та резервістів.</w:t>
      </w:r>
    </w:p>
    <w:p w14:paraId="3D284EB1"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[Прізвище та ім'я посадової особи] призначений (звільнений, звільнений) на посаду [назва посади] з [дата призначення (звільнення, звільнення)].</w:t>
      </w:r>
    </w:p>
    <w:p w14:paraId="4E5FC26D"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Основні обов'язки [прізвище та ім'я посадової особи] на цій посаді включають в себе організацію та ведення військового обліку призовників, військовозобов’язаних та резервістів, забезпечення дотримання вимог законодавства України у сфері військового обліку, координацію діяльності підрозділів військового обліку та ін.</w:t>
      </w:r>
    </w:p>
    <w:p w14:paraId="4AB2BF8A"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Контактна інформація: [адреса, телефон, електронна пошта].</w:t>
      </w:r>
    </w:p>
    <w:p w14:paraId="466AF935"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Примітка: у разі звільнення (увільнення) посадової особи, повідомлення про звільнення (увільнення) повинно бути надано не пізніше ніж за 10 днів до звільнення (увільнення).</w:t>
      </w:r>
    </w:p>
    <w:p w14:paraId="10E74B8F"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Приклад заповнення:</w:t>
      </w:r>
    </w:p>
    <w:p w14:paraId="144A769B"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Повідомлення від 20.02.2023</w:t>
      </w:r>
    </w:p>
    <w:p w14:paraId="07B4E0FE"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Петров Іван Іванович, керівник ТОВ "Укрпром", повідомляє про призначення Ковальчука Наталії Миколаївни на посаду начальника відділу військового обліку відповідального за організацію та ведення військового обліку призовників, військовозобов’язаних та резервістів.</w:t>
      </w:r>
    </w:p>
    <w:p w14:paraId="41282B18" w14:textId="77777777" w:rsidR="001931E6" w:rsidRPr="001931E6" w:rsidRDefault="001931E6" w:rsidP="001931E6">
      <w:pPr>
        <w:rPr>
          <w:rFonts w:ascii="Times New Roman" w:eastAsia="Times New Roman" w:hAnsi="Times New Roman" w:cs="Times New Roman"/>
          <w:sz w:val="24"/>
          <w:szCs w:val="24"/>
          <w:lang w:val="en-US"/>
        </w:rPr>
      </w:pPr>
      <w:r w:rsidRPr="001931E6">
        <w:rPr>
          <w:rFonts w:ascii="Times New Roman" w:eastAsia="Times New Roman" w:hAnsi="Times New Roman" w:cs="Times New Roman"/>
          <w:sz w:val="24"/>
          <w:szCs w:val="24"/>
          <w:lang w:val="en-US"/>
        </w:rPr>
        <w:t>Стаття 23 Закону України "Про військовий облік" визначає обов'язки посадових осіб, відповідальних за організацію та ведення військового обліку призовників, військовозобов’язаних та резервістів.</w:t>
      </w:r>
    </w:p>
    <w:p w14:paraId="3D0A01C0" w14:textId="77777777" w:rsidR="001931E6" w:rsidRPr="001931E6" w:rsidRDefault="001931E6" w:rsidP="001931E6">
      <w:pPr>
        <w:rPr>
          <w:rFonts w:ascii="Times New Roman" w:eastAsia="Times New Roman" w:hAnsi="Times New Roman" w:cs="Times New Roman"/>
          <w:sz w:val="24"/>
          <w:szCs w:val="24"/>
        </w:rPr>
      </w:pPr>
      <w:r w:rsidRPr="001931E6">
        <w:rPr>
          <w:rFonts w:ascii="Times New Roman" w:eastAsia="Times New Roman" w:hAnsi="Times New Roman" w:cs="Times New Roman"/>
          <w:sz w:val="24"/>
          <w:szCs w:val="24"/>
        </w:rPr>
        <w:lastRenderedPageBreak/>
        <w:t>Ковальчук Наталія Миколаївна призначена на посаду начальника відділу військового обліку з 20.02.2023.</w:t>
      </w:r>
    </w:p>
    <w:p w14:paraId="43F1E7E9" w14:textId="77777777" w:rsidR="001931E6" w:rsidRPr="001931E6" w:rsidRDefault="001931E6" w:rsidP="001931E6">
      <w:pPr>
        <w:rPr>
          <w:rFonts w:ascii="Times New Roman" w:eastAsia="Times New Roman" w:hAnsi="Times New Roman" w:cs="Times New Roman"/>
          <w:sz w:val="24"/>
          <w:szCs w:val="24"/>
        </w:rPr>
      </w:pPr>
      <w:r w:rsidRPr="001931E6">
        <w:rPr>
          <w:rFonts w:ascii="Times New Roman" w:eastAsia="Times New Roman" w:hAnsi="Times New Roman" w:cs="Times New Roman"/>
          <w:sz w:val="24"/>
          <w:szCs w:val="24"/>
        </w:rPr>
        <w:t>Основні обов'язки Ковальчук Наталії Миколаївни на цій посаді включають в себе організацію та ведення військового обліку призовників, військовозобов’язаних та резервістів, забезпечення дотримання вимог законодавства України у сфері військового обліку, координацію діяльності підрозділів військового обліку та ін.</w:t>
      </w:r>
    </w:p>
    <w:p w14:paraId="325AA239" w14:textId="77777777" w:rsidR="001931E6" w:rsidRPr="001931E6" w:rsidRDefault="001931E6" w:rsidP="001931E6">
      <w:pPr>
        <w:rPr>
          <w:rFonts w:ascii="Times New Roman" w:eastAsia="Times New Roman" w:hAnsi="Times New Roman" w:cs="Times New Roman"/>
          <w:sz w:val="24"/>
          <w:szCs w:val="24"/>
        </w:rPr>
      </w:pPr>
      <w:r w:rsidRPr="001931E6">
        <w:rPr>
          <w:rFonts w:ascii="Times New Roman" w:eastAsia="Times New Roman" w:hAnsi="Times New Roman" w:cs="Times New Roman"/>
          <w:sz w:val="24"/>
          <w:szCs w:val="24"/>
        </w:rPr>
        <w:t>Контактна інформація: м. Київ, вул. Шевченка, 12, телефон 044-555-66-77, електронна пошта [</w:t>
      </w:r>
      <w:r w:rsidRPr="001931E6">
        <w:rPr>
          <w:rFonts w:ascii="Times New Roman" w:eastAsia="Times New Roman" w:hAnsi="Times New Roman" w:cs="Times New Roman"/>
          <w:sz w:val="24"/>
          <w:szCs w:val="24"/>
          <w:lang w:val="en-US"/>
        </w:rPr>
        <w:t>kov</w:t>
      </w:r>
      <w:r w:rsidRPr="001931E6">
        <w:rPr>
          <w:rFonts w:ascii="Times New Roman" w:eastAsia="Times New Roman" w:hAnsi="Times New Roman" w:cs="Times New Roman"/>
          <w:sz w:val="24"/>
          <w:szCs w:val="24"/>
        </w:rPr>
        <w:t>@</w:t>
      </w:r>
      <w:r w:rsidRPr="001931E6">
        <w:rPr>
          <w:rFonts w:ascii="Times New Roman" w:eastAsia="Times New Roman" w:hAnsi="Times New Roman" w:cs="Times New Roman"/>
          <w:sz w:val="24"/>
          <w:szCs w:val="24"/>
          <w:lang w:val="en-US"/>
        </w:rPr>
        <w:t>ukrprom</w:t>
      </w:r>
      <w:r w:rsidRPr="001931E6">
        <w:rPr>
          <w:rFonts w:ascii="Times New Roman" w:eastAsia="Times New Roman" w:hAnsi="Times New Roman" w:cs="Times New Roman"/>
          <w:sz w:val="24"/>
          <w:szCs w:val="24"/>
        </w:rPr>
        <w:t>.</w:t>
      </w:r>
      <w:r w:rsidRPr="001931E6">
        <w:rPr>
          <w:rFonts w:ascii="Times New Roman" w:eastAsia="Times New Roman" w:hAnsi="Times New Roman" w:cs="Times New Roman"/>
          <w:sz w:val="24"/>
          <w:szCs w:val="24"/>
          <w:lang w:val="en-US"/>
        </w:rPr>
        <w:t>com</w:t>
      </w:r>
      <w:r w:rsidRPr="001931E6">
        <w:rPr>
          <w:rFonts w:ascii="Times New Roman" w:eastAsia="Times New Roman" w:hAnsi="Times New Roman" w:cs="Times New Roman"/>
          <w:sz w:val="24"/>
          <w:szCs w:val="24"/>
        </w:rPr>
        <w:t>.</w:t>
      </w:r>
      <w:r w:rsidRPr="001931E6">
        <w:rPr>
          <w:rFonts w:ascii="Times New Roman" w:eastAsia="Times New Roman" w:hAnsi="Times New Roman" w:cs="Times New Roman"/>
          <w:sz w:val="24"/>
          <w:szCs w:val="24"/>
          <w:lang w:val="en-US"/>
        </w:rPr>
        <w:t>ua</w:t>
      </w:r>
      <w:r w:rsidRPr="001931E6">
        <w:rPr>
          <w:rFonts w:ascii="Times New Roman" w:eastAsia="Times New Roman" w:hAnsi="Times New Roman" w:cs="Times New Roman"/>
          <w:sz w:val="24"/>
          <w:szCs w:val="24"/>
        </w:rPr>
        <w:t>].</w:t>
      </w:r>
    </w:p>
    <w:p w14:paraId="37A851AF" w14:textId="3436E09E" w:rsidR="00667E05" w:rsidRPr="001931E6" w:rsidRDefault="00667E05" w:rsidP="001931E6"/>
    <w:sectPr w:rsidR="00667E05" w:rsidRPr="001931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F1264"/>
    <w:multiLevelType w:val="multilevel"/>
    <w:tmpl w:val="75CC6E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F26BB"/>
    <w:multiLevelType w:val="multilevel"/>
    <w:tmpl w:val="1EC6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1078D"/>
    <w:multiLevelType w:val="multilevel"/>
    <w:tmpl w:val="AEBE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636D6"/>
    <w:multiLevelType w:val="multilevel"/>
    <w:tmpl w:val="FE6618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C37A58"/>
    <w:multiLevelType w:val="multilevel"/>
    <w:tmpl w:val="C92C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E7997"/>
    <w:multiLevelType w:val="multilevel"/>
    <w:tmpl w:val="C66C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30CAA"/>
    <w:multiLevelType w:val="multilevel"/>
    <w:tmpl w:val="EFD2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A67BE"/>
    <w:multiLevelType w:val="multilevel"/>
    <w:tmpl w:val="7614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81F83"/>
    <w:multiLevelType w:val="multilevel"/>
    <w:tmpl w:val="32CE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D656F2"/>
    <w:multiLevelType w:val="multilevel"/>
    <w:tmpl w:val="926C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D1D6D"/>
    <w:multiLevelType w:val="multilevel"/>
    <w:tmpl w:val="26DAD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805385"/>
    <w:multiLevelType w:val="multilevel"/>
    <w:tmpl w:val="BAAA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03631D"/>
    <w:multiLevelType w:val="multilevel"/>
    <w:tmpl w:val="1EEE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975B78"/>
    <w:multiLevelType w:val="multilevel"/>
    <w:tmpl w:val="8868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8A27B0"/>
    <w:multiLevelType w:val="multilevel"/>
    <w:tmpl w:val="6F14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6E55AB"/>
    <w:multiLevelType w:val="multilevel"/>
    <w:tmpl w:val="AA26F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7D0003"/>
    <w:multiLevelType w:val="multilevel"/>
    <w:tmpl w:val="2BA6DC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DF3A3E"/>
    <w:multiLevelType w:val="multilevel"/>
    <w:tmpl w:val="5346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C127E0"/>
    <w:multiLevelType w:val="multilevel"/>
    <w:tmpl w:val="CCE87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AF243C"/>
    <w:multiLevelType w:val="multilevel"/>
    <w:tmpl w:val="9D9837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A47A6E"/>
    <w:multiLevelType w:val="multilevel"/>
    <w:tmpl w:val="5A4E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053140"/>
    <w:multiLevelType w:val="multilevel"/>
    <w:tmpl w:val="2078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D74406"/>
    <w:multiLevelType w:val="multilevel"/>
    <w:tmpl w:val="97681F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AE6EB3"/>
    <w:multiLevelType w:val="multilevel"/>
    <w:tmpl w:val="34C6FE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357317"/>
    <w:multiLevelType w:val="multilevel"/>
    <w:tmpl w:val="F852E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70528A"/>
    <w:multiLevelType w:val="multilevel"/>
    <w:tmpl w:val="8CC845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403655"/>
    <w:multiLevelType w:val="multilevel"/>
    <w:tmpl w:val="21DC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CE00DC"/>
    <w:multiLevelType w:val="multilevel"/>
    <w:tmpl w:val="6A10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8460A1"/>
    <w:multiLevelType w:val="multilevel"/>
    <w:tmpl w:val="87C06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8805380">
    <w:abstractNumId w:val="3"/>
  </w:num>
  <w:num w:numId="2" w16cid:durableId="357122929">
    <w:abstractNumId w:val="25"/>
  </w:num>
  <w:num w:numId="3" w16cid:durableId="667097965">
    <w:abstractNumId w:val="2"/>
  </w:num>
  <w:num w:numId="4" w16cid:durableId="545920443">
    <w:abstractNumId w:val="0"/>
  </w:num>
  <w:num w:numId="5" w16cid:durableId="503789988">
    <w:abstractNumId w:val="19"/>
  </w:num>
  <w:num w:numId="6" w16cid:durableId="592058443">
    <w:abstractNumId w:val="5"/>
  </w:num>
  <w:num w:numId="7" w16cid:durableId="278997471">
    <w:abstractNumId w:val="14"/>
  </w:num>
  <w:num w:numId="8" w16cid:durableId="178279716">
    <w:abstractNumId w:val="11"/>
  </w:num>
  <w:num w:numId="9" w16cid:durableId="1948928517">
    <w:abstractNumId w:val="12"/>
  </w:num>
  <w:num w:numId="10" w16cid:durableId="1391345334">
    <w:abstractNumId w:val="9"/>
  </w:num>
  <w:num w:numId="11" w16cid:durableId="1499153494">
    <w:abstractNumId w:val="8"/>
  </w:num>
  <w:num w:numId="12" w16cid:durableId="1872575351">
    <w:abstractNumId w:val="23"/>
  </w:num>
  <w:num w:numId="13" w16cid:durableId="76752354">
    <w:abstractNumId w:val="28"/>
  </w:num>
  <w:num w:numId="14" w16cid:durableId="1361781016">
    <w:abstractNumId w:val="7"/>
  </w:num>
  <w:num w:numId="15" w16cid:durableId="1613974443">
    <w:abstractNumId w:val="20"/>
  </w:num>
  <w:num w:numId="16" w16cid:durableId="1443183869">
    <w:abstractNumId w:val="15"/>
  </w:num>
  <w:num w:numId="17" w16cid:durableId="1512910706">
    <w:abstractNumId w:val="24"/>
  </w:num>
  <w:num w:numId="18" w16cid:durableId="299656027">
    <w:abstractNumId w:val="27"/>
  </w:num>
  <w:num w:numId="19" w16cid:durableId="887955506">
    <w:abstractNumId w:val="26"/>
  </w:num>
  <w:num w:numId="20" w16cid:durableId="283587123">
    <w:abstractNumId w:val="17"/>
  </w:num>
  <w:num w:numId="21" w16cid:durableId="1980113148">
    <w:abstractNumId w:val="18"/>
  </w:num>
  <w:num w:numId="22" w16cid:durableId="1034386240">
    <w:abstractNumId w:val="10"/>
  </w:num>
  <w:num w:numId="23" w16cid:durableId="522326999">
    <w:abstractNumId w:val="1"/>
  </w:num>
  <w:num w:numId="24" w16cid:durableId="1355115694">
    <w:abstractNumId w:val="6"/>
  </w:num>
  <w:num w:numId="25" w16cid:durableId="1183007258">
    <w:abstractNumId w:val="22"/>
  </w:num>
  <w:num w:numId="26" w16cid:durableId="1941720277">
    <w:abstractNumId w:val="13"/>
  </w:num>
  <w:num w:numId="27" w16cid:durableId="629752602">
    <w:abstractNumId w:val="16"/>
  </w:num>
  <w:num w:numId="28" w16cid:durableId="981040084">
    <w:abstractNumId w:val="4"/>
  </w:num>
  <w:num w:numId="29" w16cid:durableId="1607686830">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928AA"/>
    <w:rsid w:val="000928B3"/>
    <w:rsid w:val="000931FA"/>
    <w:rsid w:val="00095651"/>
    <w:rsid w:val="000A0DE9"/>
    <w:rsid w:val="000A1D81"/>
    <w:rsid w:val="000A4CF0"/>
    <w:rsid w:val="000A4D3A"/>
    <w:rsid w:val="000A6AC3"/>
    <w:rsid w:val="000B02A3"/>
    <w:rsid w:val="000B3544"/>
    <w:rsid w:val="000B3CA9"/>
    <w:rsid w:val="000B6F1B"/>
    <w:rsid w:val="000C0A92"/>
    <w:rsid w:val="000C17F1"/>
    <w:rsid w:val="000C2CDD"/>
    <w:rsid w:val="000C4023"/>
    <w:rsid w:val="000C460C"/>
    <w:rsid w:val="000C4E5A"/>
    <w:rsid w:val="000C54EE"/>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2448"/>
    <w:rsid w:val="0018439D"/>
    <w:rsid w:val="001844D4"/>
    <w:rsid w:val="001849B8"/>
    <w:rsid w:val="00185F0B"/>
    <w:rsid w:val="00187466"/>
    <w:rsid w:val="00187552"/>
    <w:rsid w:val="001877D8"/>
    <w:rsid w:val="00191305"/>
    <w:rsid w:val="00191BD9"/>
    <w:rsid w:val="00192983"/>
    <w:rsid w:val="001931E6"/>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17D8"/>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56D"/>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18C3"/>
    <w:rsid w:val="003F1B7E"/>
    <w:rsid w:val="003F454F"/>
    <w:rsid w:val="003F4BFE"/>
    <w:rsid w:val="003F50E2"/>
    <w:rsid w:val="00401460"/>
    <w:rsid w:val="00401EA8"/>
    <w:rsid w:val="00406022"/>
    <w:rsid w:val="00406F77"/>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643"/>
    <w:rsid w:val="00505F5F"/>
    <w:rsid w:val="005070E1"/>
    <w:rsid w:val="00507126"/>
    <w:rsid w:val="00507CB4"/>
    <w:rsid w:val="00507D22"/>
    <w:rsid w:val="005103F9"/>
    <w:rsid w:val="00511E30"/>
    <w:rsid w:val="00514D13"/>
    <w:rsid w:val="00515F0C"/>
    <w:rsid w:val="00516352"/>
    <w:rsid w:val="00517A90"/>
    <w:rsid w:val="005222F7"/>
    <w:rsid w:val="00522D27"/>
    <w:rsid w:val="00522D8F"/>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298"/>
    <w:rsid w:val="006B2485"/>
    <w:rsid w:val="006B2486"/>
    <w:rsid w:val="006B4F53"/>
    <w:rsid w:val="006B6666"/>
    <w:rsid w:val="006B6922"/>
    <w:rsid w:val="006B701A"/>
    <w:rsid w:val="006B7761"/>
    <w:rsid w:val="006C3416"/>
    <w:rsid w:val="006C3743"/>
    <w:rsid w:val="006C409F"/>
    <w:rsid w:val="006C5AF9"/>
    <w:rsid w:val="006C62DF"/>
    <w:rsid w:val="006C68CF"/>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181E"/>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7F754C"/>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02"/>
    <w:rsid w:val="00826B72"/>
    <w:rsid w:val="00827D68"/>
    <w:rsid w:val="00830995"/>
    <w:rsid w:val="008309FE"/>
    <w:rsid w:val="00834168"/>
    <w:rsid w:val="00834383"/>
    <w:rsid w:val="008343C6"/>
    <w:rsid w:val="0083713C"/>
    <w:rsid w:val="008410A4"/>
    <w:rsid w:val="0084239C"/>
    <w:rsid w:val="0084309C"/>
    <w:rsid w:val="00843545"/>
    <w:rsid w:val="008442CF"/>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29C9"/>
    <w:rsid w:val="0097575B"/>
    <w:rsid w:val="00977803"/>
    <w:rsid w:val="009804F1"/>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A91"/>
    <w:rsid w:val="00BA01D2"/>
    <w:rsid w:val="00BA1623"/>
    <w:rsid w:val="00BA1E03"/>
    <w:rsid w:val="00BA3840"/>
    <w:rsid w:val="00BA3AE3"/>
    <w:rsid w:val="00BA3DB8"/>
    <w:rsid w:val="00BA51B4"/>
    <w:rsid w:val="00BA5534"/>
    <w:rsid w:val="00BA5D8F"/>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2523"/>
    <w:rsid w:val="00C15DC2"/>
    <w:rsid w:val="00C1667A"/>
    <w:rsid w:val="00C17E4B"/>
    <w:rsid w:val="00C200CA"/>
    <w:rsid w:val="00C2308E"/>
    <w:rsid w:val="00C24656"/>
    <w:rsid w:val="00C24E3F"/>
    <w:rsid w:val="00C30460"/>
    <w:rsid w:val="00C3053D"/>
    <w:rsid w:val="00C31CBA"/>
    <w:rsid w:val="00C32B04"/>
    <w:rsid w:val="00C32EEB"/>
    <w:rsid w:val="00C36407"/>
    <w:rsid w:val="00C37A09"/>
    <w:rsid w:val="00C40DEE"/>
    <w:rsid w:val="00C444BA"/>
    <w:rsid w:val="00C4510D"/>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5A0"/>
    <w:rsid w:val="00CE49AE"/>
    <w:rsid w:val="00CE68C1"/>
    <w:rsid w:val="00CE79D9"/>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0A5"/>
    <w:rsid w:val="00E209BE"/>
    <w:rsid w:val="00E215B2"/>
    <w:rsid w:val="00E21F66"/>
    <w:rsid w:val="00E23A24"/>
    <w:rsid w:val="00E23AA2"/>
    <w:rsid w:val="00E245FB"/>
    <w:rsid w:val="00E247D2"/>
    <w:rsid w:val="00E255B2"/>
    <w:rsid w:val="00E260E6"/>
    <w:rsid w:val="00E27311"/>
    <w:rsid w:val="00E27FA1"/>
    <w:rsid w:val="00E30066"/>
    <w:rsid w:val="00E312B4"/>
    <w:rsid w:val="00E3318D"/>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F75"/>
    <w:rsid w:val="00F0303F"/>
    <w:rsid w:val="00F04EC7"/>
    <w:rsid w:val="00F06BD8"/>
    <w:rsid w:val="00F076E4"/>
    <w:rsid w:val="00F11D64"/>
    <w:rsid w:val="00F12B8B"/>
    <w:rsid w:val="00F1336B"/>
    <w:rsid w:val="00F13DE0"/>
    <w:rsid w:val="00F14150"/>
    <w:rsid w:val="00F209AA"/>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262A"/>
    <w:rsid w:val="00FA345A"/>
    <w:rsid w:val="00FA3E78"/>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1404</TotalTime>
  <Pages>1</Pages>
  <Words>1670</Words>
  <Characters>9520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2626</cp:revision>
  <dcterms:created xsi:type="dcterms:W3CDTF">2023-11-24T07:45:00Z</dcterms:created>
  <dcterms:modified xsi:type="dcterms:W3CDTF">2024-07-31T08:56:00Z</dcterms:modified>
</cp:coreProperties>
</file>