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EA2A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 xml:space="preserve">Товариство з обмеженою відповідальністю "Сонячний промінь" вул. Квіткова, 15, м. Львів, 79000 тел.: (032) 987-65-43, </w:t>
      </w: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4B1FD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A9724B3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15 липня 2024 року</w:t>
      </w:r>
    </w:p>
    <w:p w14:paraId="5367BFE4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Ковальчук Марії Іванівні вул. Зелена, 25, кв. 10 м. Львів, 79005</w:t>
      </w:r>
    </w:p>
    <w:p w14:paraId="4E397800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Шановна Маріє Іванівно!</w:t>
      </w:r>
    </w:p>
    <w:p w14:paraId="0DBD809A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 та постанови Кабінету Міністрів України від 07 грудня 2022 року № 1361 "Про затвердження переліку спеціальностей та/або професій, споріднених з відповідними військово-обліковими спеціальностями, після одержання яких жінки беруться на військовий облік військовозобов'язаних", повідомляємо Вас про необхідність стати на військовий облік у територіальному центрі комплектування та соціальної підтримки (ТЦК та СП) за місцем реєстрації та надати відповідні військово-облікові документи до відділу кадрів нашого підприємства.</w:t>
      </w:r>
    </w:p>
    <w:p w14:paraId="39FB5D4D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 xml:space="preserve">Згідно з чинним законодавством, жінки, які мають спеціальність та/або професію, споріднену з відповідною військово-обліковою спеціальністю, визначеною в переліку, затвердженому постановою </w:t>
      </w: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Кабінету Міністрів України, і придатні до проходження військової служби за станом здоров'я та віком, зобов'язані стати на військовий облік військовозобов'язаних.</w:t>
      </w:r>
    </w:p>
    <w:p w14:paraId="7B372624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Враховуючи, що Ви маєте освіту за спеціальністю "Медицина" та працюєте на посаді лікаря-терапевта, яка входить до переліку спеціальностей, споріднених з військово-обліковими, просимо Вас виконати наступні дії:</w:t>
      </w:r>
    </w:p>
    <w:p w14:paraId="0DBF24BF" w14:textId="77777777" w:rsidR="004B1FD3" w:rsidRPr="004B1FD3" w:rsidRDefault="004B1FD3" w:rsidP="004B1F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Протягом семи днів з моменту отримання цього повідомлення звернутися до ТЦК та СП за адресою: м. Львів, вул. Стрийська, 88, для постановки на військовий облік.</w:t>
      </w:r>
    </w:p>
    <w:p w14:paraId="78F17BFD" w14:textId="77777777" w:rsidR="004B1FD3" w:rsidRPr="004B1FD3" w:rsidRDefault="004B1FD3" w:rsidP="004B1FD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отримання військово-облікових документів, не пізніше трьох робочих днів, надати їх копії до відділу кадрів ТОВ "Сонячний промінь".</w:t>
      </w:r>
    </w:p>
    <w:p w14:paraId="632E997C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Звертаємо Вашу увагу, що відповідно до статті 30 Закону України "Про військовий обов'язок і військову службу", ухилення від військового обліку тягне за собою відповідальність згідно із законом.</w:t>
      </w:r>
    </w:p>
    <w:p w14:paraId="0DC31E90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Також нагадуємо, що згідно зі статтею 38 вищезазначеного Закону, Ви зобов'язані повідомляти ТЦК та СП, де Ви перебуваєте на військовому обліку, про зміну місця проживання, освіти, місця роботи і посади протягом семи днів.</w:t>
      </w:r>
    </w:p>
    <w:p w14:paraId="11783F1A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питань щодо постановки на військовий облік або надання військово-облікових документів, просимо звертатися до начальника відділу кадрів Петренко Ольги Степанівни за телефоном (032) 987-65-44 або електронною поштою</w:t>
      </w:r>
    </w:p>
    <w:p w14:paraId="4D19722E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розуміння та сподіваємось на своєчасне виконання Вами зазначених вимог законодавства.</w:t>
      </w:r>
    </w:p>
    <w:p w14:paraId="643E2F37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Директор ТОВ "Сонячний промінь" Іваненко Петро Олексійович</w:t>
      </w:r>
    </w:p>
    <w:p w14:paraId="40A64F63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Шановна [Ім'я працівниці]!</w:t>
      </w:r>
    </w:p>
    <w:p w14:paraId="47404CDA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Відповідно до вимог законодавства України, а саме статті 21 Закону України "Про військовий обов'язок і військову службу", всі громадяни, які підлягають військовому обліку, зобов'язані стати на військовий облік у територіальному центрі комплектування та соціальної підтримки (ТЦК та СП).</w:t>
      </w:r>
    </w:p>
    <w:p w14:paraId="08D11067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Вас звернутися до ТЦК та СП за місцем проживання та стати на військовий облік. Після цього просимо надати до кадрової служби [назва організації] такі документи:</w:t>
      </w:r>
    </w:p>
    <w:p w14:paraId="576F04A7" w14:textId="77777777" w:rsidR="004B1FD3" w:rsidRPr="004B1FD3" w:rsidRDefault="004B1FD3" w:rsidP="004B1F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Військово-обліковий документ (військовий квиток або тимчасове посвідчення військовозобов'язаного).</w:t>
      </w:r>
    </w:p>
    <w:p w14:paraId="59124E36" w14:textId="77777777" w:rsidR="004B1FD3" w:rsidRPr="004B1FD3" w:rsidRDefault="004B1FD3" w:rsidP="004B1FD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Довідку про взяття на військовий облік у ТЦК та СП.</w:t>
      </w:r>
    </w:p>
    <w:p w14:paraId="2E4F5BC3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5802221" w14:textId="77777777" w:rsidR="004B1FD3" w:rsidRPr="004B1FD3" w:rsidRDefault="004B1FD3" w:rsidP="004B1F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Військовий квиток: серія ВК, номер 123456, виданий Печерським районним військовим комісаріатом м. Києва 01.01.2024 року.</w:t>
      </w:r>
    </w:p>
    <w:p w14:paraId="0FAA211C" w14:textId="77777777" w:rsidR="004B1FD3" w:rsidRPr="004B1FD3" w:rsidRDefault="004B1FD3" w:rsidP="004B1FD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 про взяття на військовий облік: номер довідки 78910, видана Печерським ТЦК та СП м. Києва 05.01.2024 року.</w:t>
      </w:r>
    </w:p>
    <w:p w14:paraId="0CC4EFD7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Зазначені документи просимо надати до [вказати кінцевий термін] в кадрову службу [назва організації] для оформлення відповідної документації.</w:t>
      </w:r>
    </w:p>
    <w:p w14:paraId="7A31B536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розуміння та співпрацю!</w:t>
      </w:r>
    </w:p>
    <w:p w14:paraId="6001DBF7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[Ім'я та прізвище відповідальної особи] [Назва організації] [Контактний телефон] [Електронна пошта]</w:t>
      </w:r>
    </w:p>
    <w:p w14:paraId="42607C9B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повідомлення працівниці про необхідність стати на військовий облік</w:t>
      </w:r>
    </w:p>
    <w:p w14:paraId="0A99130A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(Прізвище, ім’я та по батькові працівниці),</w:t>
      </w:r>
    </w:p>
    <w:p w14:paraId="2D7C1A1C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законодавства України, зокрема Порядком організації та ведення військового обліку призовників, військовозобов’язаних та резервістів, затвердженим постановою Кабінету Міністрів України від 30.12.2022 № 1487 (далі – Порядок), Ви, як жінка, яка має медичну або фармацевтичну спеціальність, підлягаєте військовому обліку.</w:t>
      </w:r>
    </w:p>
    <w:p w14:paraId="0D0275D9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У зв’язку з цим, просимо Вас у термін до (дата) надати до відділу кадрів такі документи:</w:t>
      </w:r>
    </w:p>
    <w:p w14:paraId="326FB8DC" w14:textId="77777777" w:rsidR="004B1FD3" w:rsidRPr="004B1FD3" w:rsidRDefault="004B1FD3" w:rsidP="004B1FD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паспорта громадянина України;</w:t>
      </w:r>
    </w:p>
    <w:p w14:paraId="03139E27" w14:textId="77777777" w:rsidR="004B1FD3" w:rsidRPr="004B1FD3" w:rsidRDefault="004B1FD3" w:rsidP="004B1FD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ідентифікаційного коду;</w:t>
      </w:r>
    </w:p>
    <w:p w14:paraId="22A6E38F" w14:textId="77777777" w:rsidR="004B1FD3" w:rsidRPr="004B1FD3" w:rsidRDefault="004B1FD3" w:rsidP="004B1FD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військово-обліковий документ (військовий квиток або тимчасове посвідчення).</w:t>
      </w:r>
    </w:p>
    <w:p w14:paraId="7774B0ED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відсутності військово-облікового документа, Ви зобов’язані звернутися до територіального центру комплектування та соціальної підтримки (ТЦК та СП) за місцем проживання для постановки на військовий облік та отримання відповідного документа.</w:t>
      </w:r>
    </w:p>
    <w:p w14:paraId="52B46BFB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зазначених документів є обов’язковим та необхідним для ведення персонального обліку працівників підприємства.</w:t>
      </w:r>
    </w:p>
    <w:p w14:paraId="6E9F6DFF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Вас ознайомитися з копією цього повідомлення та поставити свій підпис про ознайомлення.</w:t>
      </w:r>
    </w:p>
    <w:p w14:paraId="754BCC77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(Посада відповідальної особи), (Прізвище, ім’я та по батькові відповідальної особи), (Дата), (Підпис відповідальної особи).</w:t>
      </w:r>
    </w:p>
    <w:p w14:paraId="77EFE2BE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працівниці), (Дата).</w:t>
      </w:r>
    </w:p>
    <w:p w14:paraId="48DA9A6B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0562DD68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(Петрова Ольга Петрівна),</w:t>
      </w:r>
    </w:p>
    <w:p w14:paraId="3CD48CCA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Порядком № 1487, Ви, як лікар, підлягаєте військовому обліку. Просимо Вас до 15.05.2024 надати копію паспорта, ідентифікаційного коду та військовий квиток.</w:t>
      </w:r>
    </w:p>
    <w:p w14:paraId="4129E917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(Начальник відділу кадрів), Сидоров Сергій Сергійович, 05.05.2024, (підпис).</w:t>
      </w:r>
    </w:p>
    <w:p w14:paraId="7FDFEAAC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(Петрова Ольга Петрівна), 07.05.2024, (підпис).</w:t>
      </w:r>
    </w:p>
    <w:p w14:paraId="4C3AC816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061ADAB9" w14:textId="77777777" w:rsidR="004B1FD3" w:rsidRPr="004B1FD3" w:rsidRDefault="004B1FD3" w:rsidP="004B1FD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Індивідуальний підхід:</w:t>
      </w: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Шаблон може бути адаптований до конкретних вимог підприємства та особливостей працівниці.</w:t>
      </w:r>
    </w:p>
    <w:p w14:paraId="4F459FCE" w14:textId="77777777" w:rsidR="004B1FD3" w:rsidRPr="004B1FD3" w:rsidRDefault="004B1FD3" w:rsidP="004B1FD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Точність формулювань:</w:t>
      </w: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Важливо дотримуватися чітких формулювань, передбачених законодавством.</w:t>
      </w:r>
    </w:p>
    <w:p w14:paraId="3D108F4F" w14:textId="77777777" w:rsidR="004B1FD3" w:rsidRPr="004B1FD3" w:rsidRDefault="004B1FD3" w:rsidP="004B1FD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Ознайомлення працівниці:</w:t>
      </w: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Обов’язковою є процедура ознайомлення працівниці з повідомленням.</w:t>
      </w:r>
    </w:p>
    <w:p w14:paraId="3F568BA3" w14:textId="77777777" w:rsidR="004B1FD3" w:rsidRPr="004B1FD3" w:rsidRDefault="004B1FD3" w:rsidP="004B1FD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Збереження копії:</w:t>
      </w: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Роботодавець повинен зберегти копію повідомлення з підписом працівниці.</w:t>
      </w:r>
    </w:p>
    <w:p w14:paraId="7637C00E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інформація:</w:t>
      </w:r>
    </w:p>
    <w:p w14:paraId="53CFE31A" w14:textId="77777777" w:rsidR="004B1FD3" w:rsidRPr="004B1FD3" w:rsidRDefault="004B1FD3" w:rsidP="004B1F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№ 1487 детально регламентує процедуру військового обліку.</w:t>
      </w:r>
    </w:p>
    <w:p w14:paraId="69484CC3" w14:textId="77777777" w:rsidR="004B1FD3" w:rsidRPr="004B1FD3" w:rsidRDefault="004B1FD3" w:rsidP="004B1F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ведення військового обліку несе роботодавець.</w:t>
      </w:r>
    </w:p>
    <w:p w14:paraId="15B5B966" w14:textId="77777777" w:rsidR="004B1FD3" w:rsidRPr="004B1FD3" w:rsidRDefault="004B1FD3" w:rsidP="004B1FD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Працівниця має право ознайомитися з документами, що стосуються її військового обліку.</w:t>
      </w:r>
    </w:p>
    <w:p w14:paraId="77962863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Рекомендації:</w:t>
      </w:r>
    </w:p>
    <w:p w14:paraId="56984FDB" w14:textId="77777777" w:rsidR="004B1FD3" w:rsidRPr="004B1FD3" w:rsidRDefault="004B1FD3" w:rsidP="004B1FD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Рекомендується проконсультуватися з юристом для уточнення деталей та адаптації шаблону до конкретної ситуації.</w:t>
      </w:r>
    </w:p>
    <w:p w14:paraId="2C3C61FF" w14:textId="77777777" w:rsidR="004B1FD3" w:rsidRPr="004B1FD3" w:rsidRDefault="004B1FD3" w:rsidP="004B1FD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повинен забезпечити працівницю необхідною інформацією щодо військового обліку.</w:t>
      </w:r>
    </w:p>
    <w:p w14:paraId="23883A85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Повідомлення працівниці про необхідність стати на військовий облік у ТЦК та СП та надати військово-облікові документи:</w:t>
      </w:r>
    </w:p>
    <w:p w14:paraId="3C39D3B6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"Шановна [ПІБ працівниці],</w:t>
      </w:r>
    </w:p>
    <w:p w14:paraId="117BCD54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виконанням вимог Закону України «Про військовий облік» та Закону України «Про оборону України», Вам необхідно стати на військовий облік у територіальному центрі комплектування та соціального забезпечення (ТЦК та СП) за місцем постійного проживання.</w:t>
      </w:r>
    </w:p>
    <w:p w14:paraId="5580CBAF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Для цього Вам потрібно надати наступні військово-облікові документи:</w:t>
      </w:r>
    </w:p>
    <w:p w14:paraId="4912CCF1" w14:textId="77777777" w:rsidR="004B1FD3" w:rsidRPr="004B1FD3" w:rsidRDefault="004B1FD3" w:rsidP="004B1FD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військовий квиток (або дублікат військового квитка);</w:t>
      </w:r>
    </w:p>
    <w:p w14:paraId="714D279E" w14:textId="77777777" w:rsidR="004B1FD3" w:rsidRPr="004B1FD3" w:rsidRDefault="004B1FD3" w:rsidP="004B1FD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паспорта громадянина України;</w:t>
      </w:r>
    </w:p>
    <w:p w14:paraId="37F5D215" w14:textId="77777777" w:rsidR="004B1FD3" w:rsidRPr="004B1FD3" w:rsidRDefault="004B1FD3" w:rsidP="004B1FD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копію ідентифікаційної картки платника податків;</w:t>
      </w:r>
    </w:p>
    <w:p w14:paraId="6C8948DE" w14:textId="77777777" w:rsidR="004B1FD3" w:rsidRPr="004B1FD3" w:rsidRDefault="004B1FD3" w:rsidP="004B1FD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інші документи, що підтверджують</w:t>
      </w:r>
      <w:r w:rsidRPr="004B1FD3">
        <w:rPr>
          <w:rFonts w:ascii="MS Gothic" w:eastAsia="MS Gothic" w:hAnsi="MS Gothic" w:cs="MS Gothic" w:hint="eastAsia"/>
          <w:sz w:val="24"/>
          <w:szCs w:val="24"/>
          <w:lang w:val="en-US"/>
        </w:rPr>
        <w:t>您的</w:t>
      </w: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громадянство України та місце постійного проживання.</w:t>
      </w:r>
    </w:p>
    <w:p w14:paraId="69BD534C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Вам необхідно зареєструватися в ТЦК та СП протягом [вказати строк, наприклад, 10 днів] з дня отримання цього повідомлення.</w:t>
      </w:r>
    </w:p>
    <w:p w14:paraId="1F31851F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1FD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невиконання вимог щодо військового обліку, відповідно до Закону України «Про військовий облік», може бути застосовано адміністративні санкції.</w:t>
      </w:r>
    </w:p>
    <w:p w14:paraId="49CCA910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Якщо у Вас виникнуть запитання або потреба в додатковій інформації, просимо звернутися до нас за адресою [адреса організації/підприємства] або за телефоном [номер телефону].</w:t>
      </w:r>
    </w:p>
    <w:p w14:paraId="4B7EAA7F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Сповіщення надсилається у відповідності до Закону України «Про військовий облік» та Закону України «Про оборону України».</w:t>
      </w:r>
    </w:p>
    <w:p w14:paraId="555FA240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Свідчень про отримання цього повідомлення просимо надати до [вказати строк, наприклад, 3 днів] з дня отримання.</w:t>
      </w:r>
    </w:p>
    <w:p w14:paraId="50E06277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З повагою, [ПІБ відправника]".</w:t>
      </w:r>
    </w:p>
    <w:p w14:paraId="4B2E5AAD" w14:textId="77777777" w:rsidR="004B1FD3" w:rsidRPr="004B1FD3" w:rsidRDefault="004B1FD3" w:rsidP="004B1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FD3">
        <w:rPr>
          <w:rFonts w:ascii="Times New Roman" w:eastAsia="Times New Roman" w:hAnsi="Times New Roman" w:cs="Times New Roman"/>
          <w:sz w:val="24"/>
          <w:szCs w:val="24"/>
        </w:rPr>
        <w:t>Примітка: у шаблоні потрібно вказати конкретні документи, які необхідно надати, а також строк для їх надання. Крім того, потрібно враховувати конкретні обставини та вимоги законодавства України.</w:t>
      </w:r>
    </w:p>
    <w:p w14:paraId="37A851AF" w14:textId="6D50D839" w:rsidR="00667E05" w:rsidRPr="004B1FD3" w:rsidRDefault="00667E05" w:rsidP="004B1FD3"/>
    <w:sectPr w:rsidR="00667E05" w:rsidRPr="004B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14C4"/>
    <w:multiLevelType w:val="multilevel"/>
    <w:tmpl w:val="B18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2B13"/>
    <w:multiLevelType w:val="multilevel"/>
    <w:tmpl w:val="7A20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47AC7"/>
    <w:multiLevelType w:val="multilevel"/>
    <w:tmpl w:val="1004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C7ED4"/>
    <w:multiLevelType w:val="multilevel"/>
    <w:tmpl w:val="AE22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25FF"/>
    <w:multiLevelType w:val="multilevel"/>
    <w:tmpl w:val="DF14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64715"/>
    <w:multiLevelType w:val="multilevel"/>
    <w:tmpl w:val="81B8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C22D9"/>
    <w:multiLevelType w:val="multilevel"/>
    <w:tmpl w:val="545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54377"/>
    <w:multiLevelType w:val="multilevel"/>
    <w:tmpl w:val="F100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C4F9A"/>
    <w:multiLevelType w:val="multilevel"/>
    <w:tmpl w:val="0E3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C020A"/>
    <w:multiLevelType w:val="multilevel"/>
    <w:tmpl w:val="B62A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F76F1"/>
    <w:multiLevelType w:val="multilevel"/>
    <w:tmpl w:val="851C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50184"/>
    <w:multiLevelType w:val="multilevel"/>
    <w:tmpl w:val="B3E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D053B"/>
    <w:multiLevelType w:val="multilevel"/>
    <w:tmpl w:val="B200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53C22"/>
    <w:multiLevelType w:val="multilevel"/>
    <w:tmpl w:val="370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442D5"/>
    <w:multiLevelType w:val="multilevel"/>
    <w:tmpl w:val="2FD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2342C"/>
    <w:multiLevelType w:val="multilevel"/>
    <w:tmpl w:val="721A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B713A"/>
    <w:multiLevelType w:val="multilevel"/>
    <w:tmpl w:val="1F22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310BC"/>
    <w:multiLevelType w:val="multilevel"/>
    <w:tmpl w:val="3B3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24A2B"/>
    <w:multiLevelType w:val="multilevel"/>
    <w:tmpl w:val="2922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3538C"/>
    <w:multiLevelType w:val="multilevel"/>
    <w:tmpl w:val="ADCE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02E0A"/>
    <w:multiLevelType w:val="multilevel"/>
    <w:tmpl w:val="DF10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DB0265"/>
    <w:multiLevelType w:val="multilevel"/>
    <w:tmpl w:val="0FC0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E11C6"/>
    <w:multiLevelType w:val="multilevel"/>
    <w:tmpl w:val="143A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D712B"/>
    <w:multiLevelType w:val="multilevel"/>
    <w:tmpl w:val="8E64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92DAF"/>
    <w:multiLevelType w:val="multilevel"/>
    <w:tmpl w:val="AD0E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A3D0A"/>
    <w:multiLevelType w:val="multilevel"/>
    <w:tmpl w:val="DD06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6B5AC0"/>
    <w:multiLevelType w:val="multilevel"/>
    <w:tmpl w:val="9BEA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C7390"/>
    <w:multiLevelType w:val="multilevel"/>
    <w:tmpl w:val="6882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7F0189"/>
    <w:multiLevelType w:val="multilevel"/>
    <w:tmpl w:val="08F4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CA724A"/>
    <w:multiLevelType w:val="multilevel"/>
    <w:tmpl w:val="A458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A7509"/>
    <w:multiLevelType w:val="multilevel"/>
    <w:tmpl w:val="60CA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12798"/>
    <w:multiLevelType w:val="multilevel"/>
    <w:tmpl w:val="73AC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A1911"/>
    <w:multiLevelType w:val="multilevel"/>
    <w:tmpl w:val="B6D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67B59"/>
    <w:multiLevelType w:val="multilevel"/>
    <w:tmpl w:val="BF22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B74F3"/>
    <w:multiLevelType w:val="multilevel"/>
    <w:tmpl w:val="C0A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10E85"/>
    <w:multiLevelType w:val="multilevel"/>
    <w:tmpl w:val="8D96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000504">
    <w:abstractNumId w:val="16"/>
  </w:num>
  <w:num w:numId="2" w16cid:durableId="1489440772">
    <w:abstractNumId w:val="24"/>
  </w:num>
  <w:num w:numId="3" w16cid:durableId="1918518130">
    <w:abstractNumId w:val="4"/>
  </w:num>
  <w:num w:numId="4" w16cid:durableId="1370490587">
    <w:abstractNumId w:val="8"/>
  </w:num>
  <w:num w:numId="5" w16cid:durableId="308093229">
    <w:abstractNumId w:val="12"/>
  </w:num>
  <w:num w:numId="6" w16cid:durableId="2136439126">
    <w:abstractNumId w:val="33"/>
  </w:num>
  <w:num w:numId="7" w16cid:durableId="359622770">
    <w:abstractNumId w:val="29"/>
  </w:num>
  <w:num w:numId="8" w16cid:durableId="2135129071">
    <w:abstractNumId w:val="13"/>
  </w:num>
  <w:num w:numId="9" w16cid:durableId="1464805863">
    <w:abstractNumId w:val="23"/>
  </w:num>
  <w:num w:numId="10" w16cid:durableId="1093434865">
    <w:abstractNumId w:val="21"/>
  </w:num>
  <w:num w:numId="11" w16cid:durableId="2013678259">
    <w:abstractNumId w:val="28"/>
  </w:num>
  <w:num w:numId="12" w16cid:durableId="210004005">
    <w:abstractNumId w:val="32"/>
  </w:num>
  <w:num w:numId="13" w16cid:durableId="1310861930">
    <w:abstractNumId w:val="18"/>
  </w:num>
  <w:num w:numId="14" w16cid:durableId="80566460">
    <w:abstractNumId w:val="27"/>
  </w:num>
  <w:num w:numId="15" w16cid:durableId="1964070773">
    <w:abstractNumId w:val="34"/>
  </w:num>
  <w:num w:numId="16" w16cid:durableId="1599823313">
    <w:abstractNumId w:val="35"/>
  </w:num>
  <w:num w:numId="17" w16cid:durableId="473447191">
    <w:abstractNumId w:val="25"/>
  </w:num>
  <w:num w:numId="18" w16cid:durableId="62021918">
    <w:abstractNumId w:val="6"/>
  </w:num>
  <w:num w:numId="19" w16cid:durableId="525827324">
    <w:abstractNumId w:val="5"/>
  </w:num>
  <w:num w:numId="20" w16cid:durableId="1858343450">
    <w:abstractNumId w:val="10"/>
  </w:num>
  <w:num w:numId="21" w16cid:durableId="587733176">
    <w:abstractNumId w:val="3"/>
  </w:num>
  <w:num w:numId="22" w16cid:durableId="1671978893">
    <w:abstractNumId w:val="9"/>
  </w:num>
  <w:num w:numId="23" w16cid:durableId="1694720642">
    <w:abstractNumId w:val="15"/>
  </w:num>
  <w:num w:numId="24" w16cid:durableId="1147284659">
    <w:abstractNumId w:val="26"/>
  </w:num>
  <w:num w:numId="25" w16cid:durableId="281426881">
    <w:abstractNumId w:val="19"/>
  </w:num>
  <w:num w:numId="26" w16cid:durableId="2039773908">
    <w:abstractNumId w:val="1"/>
  </w:num>
  <w:num w:numId="27" w16cid:durableId="124004105">
    <w:abstractNumId w:val="30"/>
  </w:num>
  <w:num w:numId="28" w16cid:durableId="994725330">
    <w:abstractNumId w:val="14"/>
  </w:num>
  <w:num w:numId="29" w16cid:durableId="1208100943">
    <w:abstractNumId w:val="20"/>
  </w:num>
  <w:num w:numId="30" w16cid:durableId="64257436">
    <w:abstractNumId w:val="7"/>
  </w:num>
  <w:num w:numId="31" w16cid:durableId="2000694808">
    <w:abstractNumId w:val="2"/>
  </w:num>
  <w:num w:numId="32" w16cid:durableId="1885409819">
    <w:abstractNumId w:val="0"/>
  </w:num>
  <w:num w:numId="33" w16cid:durableId="2048411807">
    <w:abstractNumId w:val="17"/>
  </w:num>
  <w:num w:numId="34" w16cid:durableId="621303715">
    <w:abstractNumId w:val="11"/>
  </w:num>
  <w:num w:numId="35" w16cid:durableId="1747609692">
    <w:abstractNumId w:val="22"/>
  </w:num>
  <w:num w:numId="36" w16cid:durableId="1160778184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1FD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39F2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48FA"/>
    <w:rsid w:val="00DB7885"/>
    <w:rsid w:val="00DC3FBB"/>
    <w:rsid w:val="00DC5321"/>
    <w:rsid w:val="00DC5720"/>
    <w:rsid w:val="00DC71BC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6BD8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2440</cp:revision>
  <dcterms:created xsi:type="dcterms:W3CDTF">2023-11-24T07:45:00Z</dcterms:created>
  <dcterms:modified xsi:type="dcterms:W3CDTF">2024-07-15T19:40:00Z</dcterms:modified>
</cp:coreProperties>
</file>