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2E5BE"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[Назва територіального центру комплектування та соціальної підтримки]</w:t>
      </w:r>
    </w:p>
    <w:p w14:paraId="59A46A3C"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ПОПЕРЕДЖЕННЯ</w:t>
      </w:r>
      <w:r w:rsidRPr="0079597A">
        <w:rPr>
          <w:rFonts w:ascii="Times New Roman" w:eastAsia="Times New Roman" w:hAnsi="Times New Roman" w:cs="Times New Roman"/>
          <w:sz w:val="24"/>
          <w:szCs w:val="24"/>
          <w:lang w:val="en-US"/>
        </w:rPr>
        <w:br/>
        <w:t>про необхідність приведення військово-облікових документів у відповідність до законодавства</w:t>
      </w:r>
    </w:p>
    <w:p w14:paraId="138C7331"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[Дата] [Місто] № [Номер документа]</w:t>
      </w:r>
    </w:p>
    <w:p w14:paraId="0E2BC7CA"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Кому: [Прізвище, ім'я, по батькові особи]</w:t>
      </w:r>
      <w:r w:rsidRPr="0079597A">
        <w:rPr>
          <w:rFonts w:ascii="Times New Roman" w:eastAsia="Times New Roman" w:hAnsi="Times New Roman" w:cs="Times New Roman"/>
          <w:sz w:val="24"/>
          <w:szCs w:val="24"/>
          <w:lang w:val="en-US"/>
        </w:rPr>
        <w:br/>
        <w:t>Адреса: [Адреса проживання особи]</w:t>
      </w:r>
    </w:p>
    <w:p w14:paraId="409C5192"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Шановний(а) [Ім'я по батькові]!</w:t>
      </w:r>
    </w:p>
    <w:p w14:paraId="47F228ED"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Відповідно до статті 38 Закону України "Про військовий обов'язок і військову службу" та пункту 37 Порядку організації та ведення військового обліку призовників і військовозобов'язаних, затвердженого постановою Кабінету Міністрів України від 7 грудня 2016 р. № 921, повідомляємо Вас про необхідність приведення Ваших військово-облікових документів у відповідність до вимог чинного законодавства.</w:t>
      </w:r>
    </w:p>
    <w:p w14:paraId="3018F29A"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За результатами проведеної перевірки виявлено наступні невідповідності у Ваших військово-облікових документах:</w:t>
      </w:r>
    </w:p>
    <w:p w14:paraId="481FC401"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1. [Опис невідповідності, наприклад: "Відсутня інформація про зміну місця проживання"]</w:t>
      </w:r>
      <w:r w:rsidRPr="0079597A">
        <w:rPr>
          <w:rFonts w:ascii="Times New Roman" w:eastAsia="Times New Roman" w:hAnsi="Times New Roman" w:cs="Times New Roman"/>
          <w:sz w:val="24"/>
          <w:szCs w:val="24"/>
          <w:lang w:val="en-US"/>
        </w:rPr>
        <w:br/>
        <w:t>2. [Опис невідповідності, наприклад: "Не внесено дані про отримання нової освіти"]</w:t>
      </w:r>
    </w:p>
    <w:p w14:paraId="05AF2DD6"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З метою усунення зазначених невідповідностей, Вам необхідно:</w:t>
      </w:r>
    </w:p>
    <w:p w14:paraId="2C7E2B8F"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1. [Опис необхідної дії, наприклад: "Прибути до територіального центру комплектування та соціальної підтримки за місцем проживання"]</w:t>
      </w:r>
      <w:r w:rsidRPr="0079597A">
        <w:rPr>
          <w:rFonts w:ascii="Times New Roman" w:eastAsia="Times New Roman" w:hAnsi="Times New Roman" w:cs="Times New Roman"/>
          <w:sz w:val="24"/>
          <w:szCs w:val="24"/>
          <w:lang w:val="en-US"/>
        </w:rPr>
        <w:br/>
        <w:t>2. [Опис необхідної дії, наприклад: "Надати копії документів про освіту"]</w:t>
      </w:r>
    </w:p>
    <w:p w14:paraId="7F59C4FE"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Просимо Вас виконати вказані дії до [Дата]. У разі неможливості виконання зазначених вимог у встановлений термін, просимо повідомити про це письмово з зазначенням причин.</w:t>
      </w:r>
    </w:p>
    <w:p w14:paraId="31E73F62"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Звертаємо Вашу увагу, що відповідно до статті 210 Кодексу України про адміністративні правопорушення, неявка до військового комісаріату на вимогу його керівника без поважних причин або несвоєчасне подання в обліковий орган, де військовозобов'язані перебувають на військовому обліку, відомостей про зміну їх сімейного стану, стану здоров'я, місця проживання, освіти, місця роботи і посади тягнуть за собою накладення штрафу.</w:t>
      </w:r>
    </w:p>
    <w:p w14:paraId="0F7756DD"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У разі виникнення запитань або потреби в додатковій інформації, просимо звертатися за телефоном: [Номер телефону] або за адресою: [Адреса територіального центру комплектування та соціальної підтримки].</w:t>
      </w:r>
    </w:p>
    <w:p w14:paraId="704C21F7"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З повагою,</w:t>
      </w:r>
    </w:p>
    <w:p w14:paraId="33BFFE16"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[Посада керівника] [Підпис] [Ініціали, прізвище]</w:t>
      </w:r>
    </w:p>
    <w:p w14:paraId="6783677C"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w:t>
      </w:r>
    </w:p>
    <w:p w14:paraId="3725E38D"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Попередження отримав(ла):</w:t>
      </w:r>
    </w:p>
    <w:p w14:paraId="43977A74"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[Підпис особи] [Дата отримання] [Ініціали, прізвище особи]</w:t>
      </w:r>
    </w:p>
    <w:p w14:paraId="25419300"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lastRenderedPageBreak/>
        <w:t>Цей шаблон попередження про необхідність приведення військово-облікових документів у відповідність до законодавства розроблено відповідно до вимог законодавства України. Він містить усі необхідні елементи для правильного оформлення такого документа.</w:t>
      </w:r>
    </w:p>
    <w:p w14:paraId="5FB13F30"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При заповненні шаблону слід звернути увагу на такі моменти:</w:t>
      </w:r>
    </w:p>
    <w:p w14:paraId="2DD20CA0"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У верхній частині документа вказується повна назва територіального центру комплектування та соціальної підтримки. Наприклад: "Київський міський територіальний центр комплектування та соціальної підтримки".</w:t>
      </w:r>
    </w:p>
    <w:p w14:paraId="6E3B1716"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Дата та номер документа присвоюються відповідно до системи діловодства, прийнятої в територіальному центрі.</w:t>
      </w:r>
    </w:p>
    <w:p w14:paraId="6BF19356"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Прізвище, ім'я та по батькові особи, якій адресовано попередження, вказуються повністю. Наприклад: "Петренку Івану Васильовичу".</w:t>
      </w:r>
    </w:p>
    <w:p w14:paraId="2DAE3D42"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У тексті попередження вказуються конкретні невідповідності, виявлені в військово-облікових документах особи. Наприклад: "Відсутня інформація про зміну сімейного стану", "Не внесено дані про зміну місця роботи".</w:t>
      </w:r>
    </w:p>
    <w:p w14:paraId="1070DFED"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Необхідні дії для усунення невідповідностей повинні бути описані чітко та конкретно. Наприклад: "Прибути до територіального центру комплектування та соціальної підтримки за адресою: м. Київ, вул. Шевченка, 1, каб. 101", "Надати копію свідоцтва про шлюб".</w:t>
      </w:r>
    </w:p>
    <w:p w14:paraId="554B3D7F"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Дата, до якої необхідно виконати вказані дії, встановлюється з урахуванням характеру невідповідностей та можливостей особи. Зазвичай це термін від 10 до 30 днів.</w:t>
      </w:r>
    </w:p>
    <w:p w14:paraId="42830608"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У попередженні вказується конкретна стаття Кодексу України про адміністративні правопорушення, яка передбачає відповідальність за невиконання вимог щодо військового обліку.</w:t>
      </w:r>
    </w:p>
    <w:p w14:paraId="378B3307"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Контактна інформація територіального центру комплектування та соціальної підтримки повинна бути актуальною та повною.</w:t>
      </w:r>
    </w:p>
    <w:p w14:paraId="72317060"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Попередження підписується керівником територіального центру комплектування та соціальної підтримки або уповноваженою особою.</w:t>
      </w:r>
    </w:p>
    <w:p w14:paraId="6DB11519"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Важливо забезпечити підтвердження отримання попередження особою, якій воно адресоване. Це може бути зроблено шляхом особистого вручення під підпис або надсилання рекомендованим листом з повідомленням про вручення.</w:t>
      </w:r>
    </w:p>
    <w:p w14:paraId="3D835499"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Цей шаблон може бути адаптований відповідно до специфіки конкретного територіального центру комплектування та соціальної підтримки та особливостей ситуації. Наприклад, можуть бути додані пункти про необхідність надання додаткових документів або інформації, якщо це передбачено законодавством.</w:t>
      </w:r>
    </w:p>
    <w:p w14:paraId="72513670"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При використанні цього шаблону важливо пам'ятати, що кожен випадок може мати свої нюанси, тому рекомендується консультуватися з юристом або фахівцем з військового обліку для забезпечення повної відповідності попередження вимогам законодавства та захисту прав як військовозобов'язаного, так і держави.</w:t>
      </w:r>
    </w:p>
    <w:p w14:paraId="30A2641E"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[Назва підприємства]</w:t>
      </w:r>
    </w:p>
    <w:p w14:paraId="60E7AF6F"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м. [місто], [дата]</w:t>
      </w:r>
    </w:p>
    <w:p w14:paraId="33421BAD"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[ПІБ працівника]</w:t>
      </w:r>
    </w:p>
    <w:p w14:paraId="0A2C9A56"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lastRenderedPageBreak/>
        <w:t>Шановний(а) [ПІБ працівника],</w:t>
      </w:r>
    </w:p>
    <w:p w14:paraId="6C298A97"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У зв'язку з необхідністю приведення військово-облікових документів у відповідність до вимог чинного законодавства, а саме Закону України "Про військовий обов’язок і військову службу" та постанови Кабінету Міністрів України "Про затвердження Положення про військовий облік призовників і військовозобов’язаних", просимо Вас надати до відділу кадрів підприємства оновлені та достовірні відомості щодо Вашого військового обліку.</w:t>
      </w:r>
    </w:p>
    <w:p w14:paraId="10B6A949"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Зокрема, Вам необхідно:</w:t>
      </w:r>
      <w:r w:rsidRPr="0079597A">
        <w:rPr>
          <w:rFonts w:ascii="Times New Roman" w:eastAsia="Times New Roman" w:hAnsi="Times New Roman" w:cs="Times New Roman"/>
          <w:sz w:val="24"/>
          <w:szCs w:val="24"/>
          <w:lang w:val="en-US"/>
        </w:rPr>
        <w:br/>
        <w:t>- Перевірити наявність та відповідність даних у військовому квитку або тимчасовому посвідченні призовника.</w:t>
      </w:r>
      <w:r w:rsidRPr="0079597A">
        <w:rPr>
          <w:rFonts w:ascii="Times New Roman" w:eastAsia="Times New Roman" w:hAnsi="Times New Roman" w:cs="Times New Roman"/>
          <w:sz w:val="24"/>
          <w:szCs w:val="24"/>
          <w:lang w:val="en-US"/>
        </w:rPr>
        <w:br/>
        <w:t>- У разі зміни місця проживання, сімейного стану, місця роботи чи інших обставин, що можуть вплинути на військовий облік, надати відповідні документи для внесення змін до військово-облікових даних.</w:t>
      </w:r>
    </w:p>
    <w:p w14:paraId="4A8914AF"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Ненадання необхідної інформації або документів може призвести до порушення вимог законодавства, що в свою чергу може спричинити відповідальність згідно з чинним законодавством України.</w:t>
      </w:r>
    </w:p>
    <w:p w14:paraId="07EB5C23"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Просимо Вас подати оновлені документи та відомості до [дата] до відділу кадрів. У разі виникнення питань або необхідності в консультації, звертайтеся до відповідальної особи з військового обліку [ПІБ відповідальної особи] за номером телефону [контактний номер].</w:t>
      </w:r>
    </w:p>
    <w:p w14:paraId="6B3A6708"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Дякуємо за розуміння та співпрацю.</w:t>
      </w:r>
    </w:p>
    <w:p w14:paraId="3A8F8036"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З повагою,</w:t>
      </w:r>
    </w:p>
    <w:p w14:paraId="2E367D72"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Директор [ПІБ]</w:t>
      </w:r>
    </w:p>
    <w:p w14:paraId="7B77527B"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[підпис]</w:t>
      </w:r>
    </w:p>
    <w:p w14:paraId="2BA4313F"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Шаблон попередження про необхідність приведення військово-облікових документів у відповідність до законодавства</w:t>
      </w:r>
    </w:p>
    <w:p w14:paraId="5501FB67"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[Назва підприємства, установи, організації]</w:t>
      </w:r>
    </w:p>
    <w:p w14:paraId="48167D21"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ПОПЕРЕДЖЕННЯ</w:t>
      </w:r>
    </w:p>
    <w:p w14:paraId="21CB253F"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[Номер попередження] від [Дата]</w:t>
      </w:r>
    </w:p>
    <w:p w14:paraId="09609597"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[Прізвище, ім’я, по батькові]</w:t>
      </w:r>
      <w:r w:rsidRPr="0079597A">
        <w:rPr>
          <w:rFonts w:ascii="Times New Roman" w:eastAsia="Times New Roman" w:hAnsi="Times New Roman" w:cs="Times New Roman"/>
          <w:sz w:val="24"/>
          <w:szCs w:val="24"/>
          <w:lang w:val="en-US"/>
        </w:rPr>
        <w:t>, [посада]</w:t>
      </w:r>
    </w:p>
    <w:p w14:paraId="59578211"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Згідно з вимогами Закону України «Про військовий обов’язок і військову службу» та Порядком організації та ведення військового обліку призовників, військовозобов’язаних та резервістів, затвердженим постановою Кабінету Міністрів України, підприємство (установа, організація) зобов’язане вести точний і своєчасний військовий облік призовників, військовозобов’язаних та резервістів.</w:t>
      </w:r>
    </w:p>
    <w:p w14:paraId="0D25B992"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У ході перевірки стану військового обліку на підприємстві (в установі, організації) було виявлено наступні недоліки:</w:t>
      </w:r>
    </w:p>
    <w:p w14:paraId="7B4CBF06" w14:textId="77777777" w:rsidR="0079597A" w:rsidRPr="0079597A" w:rsidRDefault="0079597A" w:rsidP="0079597A">
      <w:pPr>
        <w:numPr>
          <w:ilvl w:val="0"/>
          <w:numId w:val="28"/>
        </w:num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[Перелік виявлених недоліків, наприклад: відсутність даних про військовий облік у частини працівників, невідповідність записів у військово-облікових документах, несвоєчасне внесення змін до військово-облікових документів тощо].</w:t>
      </w:r>
    </w:p>
    <w:p w14:paraId="4A4930BB"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lastRenderedPageBreak/>
        <w:t>Наслідком вищезазначених недоліків є порушення законодавства України та може призвести до адміністративної відповідальності посадових осіб підприємства (установи, організації).</w:t>
      </w:r>
    </w:p>
    <w:p w14:paraId="74DF50F8"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У зв’язку з виявленими недоліками, Вам необхідно до [Дата] вжити заходів щодо усунення виявлених порушень та приведення військово-облікових документів у відповідність до вимог чинного законодавства.</w:t>
      </w:r>
    </w:p>
    <w:p w14:paraId="36322E89"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Контроль за виконанням цього попередження покладаю на [Прізвище, ім’я, по батькові], [посада].</w:t>
      </w:r>
    </w:p>
    <w:p w14:paraId="3E2FFBBC"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[Підпис керівника]</w:t>
      </w:r>
    </w:p>
    <w:p w14:paraId="51D93D74"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[Прізвище, ім’я, по батькові]</w:t>
      </w:r>
    </w:p>
    <w:p w14:paraId="16176309"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[Посада]</w:t>
      </w:r>
    </w:p>
    <w:p w14:paraId="1A3F0638"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[Печатка (за наявності)]</w:t>
      </w:r>
    </w:p>
    <w:p w14:paraId="7EDE63CA" w14:textId="77777777" w:rsidR="0079597A" w:rsidRPr="0079597A" w:rsidRDefault="0079597A" w:rsidP="0079597A">
      <w:pPr>
        <w:rPr>
          <w:rFonts w:ascii="Times New Roman" w:eastAsia="Times New Roman" w:hAnsi="Times New Roman" w:cs="Times New Roman"/>
          <w:b/>
          <w:bCs/>
          <w:sz w:val="24"/>
          <w:szCs w:val="24"/>
          <w:lang w:val="en-US"/>
        </w:rPr>
      </w:pPr>
      <w:r w:rsidRPr="0079597A">
        <w:rPr>
          <w:rFonts w:ascii="Times New Roman" w:eastAsia="Times New Roman" w:hAnsi="Times New Roman" w:cs="Times New Roman"/>
          <w:b/>
          <w:bCs/>
          <w:sz w:val="24"/>
          <w:szCs w:val="24"/>
          <w:lang w:val="en-US"/>
        </w:rPr>
        <w:t>Приклад заповнення</w:t>
      </w:r>
    </w:p>
    <w:p w14:paraId="34A7273B"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ТОВ "Будівельник"</w:t>
      </w:r>
    </w:p>
    <w:p w14:paraId="0B98DD2D"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ПОПЕРЕДЖЕННЯ</w:t>
      </w:r>
    </w:p>
    <w:p w14:paraId="0269B98E"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№789 від 10.04.2024 року</w:t>
      </w:r>
    </w:p>
    <w:p w14:paraId="2D002486"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Петренко Івану Петровичу</w:t>
      </w:r>
      <w:r w:rsidRPr="0079597A">
        <w:rPr>
          <w:rFonts w:ascii="Times New Roman" w:eastAsia="Times New Roman" w:hAnsi="Times New Roman" w:cs="Times New Roman"/>
          <w:sz w:val="24"/>
          <w:szCs w:val="24"/>
          <w:lang w:val="en-US"/>
        </w:rPr>
        <w:t>, начальнику відділу кадрів</w:t>
      </w:r>
    </w:p>
    <w:p w14:paraId="7985FB66"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Згідно з вимогами Закону України «Про військовий обов’язок і військову службу»... (далі текст попередження заповнюється відповідно до вищевказаного шаблону)</w:t>
      </w:r>
    </w:p>
    <w:p w14:paraId="240A7D47" w14:textId="77777777" w:rsidR="0079597A" w:rsidRPr="0079597A" w:rsidRDefault="0079597A" w:rsidP="0079597A">
      <w:pPr>
        <w:rPr>
          <w:rFonts w:ascii="Times New Roman" w:eastAsia="Times New Roman" w:hAnsi="Times New Roman" w:cs="Times New Roman"/>
          <w:b/>
          <w:bCs/>
          <w:sz w:val="24"/>
          <w:szCs w:val="24"/>
          <w:lang w:val="en-US"/>
        </w:rPr>
      </w:pPr>
      <w:r w:rsidRPr="0079597A">
        <w:rPr>
          <w:rFonts w:ascii="Times New Roman" w:eastAsia="Times New Roman" w:hAnsi="Times New Roman" w:cs="Times New Roman"/>
          <w:b/>
          <w:bCs/>
          <w:sz w:val="24"/>
          <w:szCs w:val="24"/>
          <w:lang w:val="en-US"/>
        </w:rPr>
        <w:t>Пояснення до шаблону</w:t>
      </w:r>
    </w:p>
    <w:p w14:paraId="4174E522" w14:textId="77777777" w:rsidR="0079597A" w:rsidRPr="0079597A" w:rsidRDefault="0079597A" w:rsidP="0079597A">
      <w:pPr>
        <w:numPr>
          <w:ilvl w:val="0"/>
          <w:numId w:val="29"/>
        </w:num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Назва підприємства, установи, організації:</w:t>
      </w:r>
      <w:r w:rsidRPr="0079597A">
        <w:rPr>
          <w:rFonts w:ascii="Times New Roman" w:eastAsia="Times New Roman" w:hAnsi="Times New Roman" w:cs="Times New Roman"/>
          <w:sz w:val="24"/>
          <w:szCs w:val="24"/>
          <w:lang w:val="en-US"/>
        </w:rPr>
        <w:t xml:space="preserve"> Вказується повна назва підприємства.</w:t>
      </w:r>
    </w:p>
    <w:p w14:paraId="3C87291C" w14:textId="77777777" w:rsidR="0079597A" w:rsidRPr="0079597A" w:rsidRDefault="0079597A" w:rsidP="0079597A">
      <w:pPr>
        <w:numPr>
          <w:ilvl w:val="0"/>
          <w:numId w:val="29"/>
        </w:num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Номер попередження та дата:</w:t>
      </w:r>
      <w:r w:rsidRPr="0079597A">
        <w:rPr>
          <w:rFonts w:ascii="Times New Roman" w:eastAsia="Times New Roman" w:hAnsi="Times New Roman" w:cs="Times New Roman"/>
          <w:sz w:val="24"/>
          <w:szCs w:val="24"/>
          <w:lang w:val="en-US"/>
        </w:rPr>
        <w:t xml:space="preserve"> Проставляється унікальний номер попередження та дата його видання.</w:t>
      </w:r>
    </w:p>
    <w:p w14:paraId="2840F642" w14:textId="77777777" w:rsidR="0079597A" w:rsidRPr="0079597A" w:rsidRDefault="0079597A" w:rsidP="0079597A">
      <w:pPr>
        <w:numPr>
          <w:ilvl w:val="0"/>
          <w:numId w:val="29"/>
        </w:num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Прізвище, ім’я, по батькові, посада:</w:t>
      </w:r>
      <w:r w:rsidRPr="0079597A">
        <w:rPr>
          <w:rFonts w:ascii="Times New Roman" w:eastAsia="Times New Roman" w:hAnsi="Times New Roman" w:cs="Times New Roman"/>
          <w:sz w:val="24"/>
          <w:szCs w:val="24"/>
          <w:lang w:val="en-US"/>
        </w:rPr>
        <w:t xml:space="preserve"> Заповнюється інформація про особу, якій адресоване попередження.</w:t>
      </w:r>
    </w:p>
    <w:p w14:paraId="5F3408B5" w14:textId="77777777" w:rsidR="0079597A" w:rsidRPr="0079597A" w:rsidRDefault="0079597A" w:rsidP="0079597A">
      <w:pPr>
        <w:numPr>
          <w:ilvl w:val="0"/>
          <w:numId w:val="29"/>
        </w:num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Виявлені недоліки:</w:t>
      </w:r>
      <w:r w:rsidRPr="0079597A">
        <w:rPr>
          <w:rFonts w:ascii="Times New Roman" w:eastAsia="Times New Roman" w:hAnsi="Times New Roman" w:cs="Times New Roman"/>
          <w:sz w:val="24"/>
          <w:szCs w:val="24"/>
          <w:lang w:val="en-US"/>
        </w:rPr>
        <w:t xml:space="preserve"> Детально описуються всі виявлені порушення у веденні військового обліку.</w:t>
      </w:r>
    </w:p>
    <w:p w14:paraId="6A3EF393" w14:textId="77777777" w:rsidR="0079597A" w:rsidRPr="0079597A" w:rsidRDefault="0079597A" w:rsidP="0079597A">
      <w:pPr>
        <w:numPr>
          <w:ilvl w:val="0"/>
          <w:numId w:val="29"/>
        </w:num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Термін усунення недоліків:</w:t>
      </w:r>
      <w:r w:rsidRPr="0079597A">
        <w:rPr>
          <w:rFonts w:ascii="Times New Roman" w:eastAsia="Times New Roman" w:hAnsi="Times New Roman" w:cs="Times New Roman"/>
          <w:sz w:val="24"/>
          <w:szCs w:val="24"/>
          <w:lang w:val="en-US"/>
        </w:rPr>
        <w:t xml:space="preserve"> Вказується конкретний термін, до якого необхідно усунути всі виявлені порушення.</w:t>
      </w:r>
    </w:p>
    <w:p w14:paraId="0C1336DB" w14:textId="77777777" w:rsidR="0079597A" w:rsidRPr="0079597A" w:rsidRDefault="0079597A" w:rsidP="0079597A">
      <w:pPr>
        <w:numPr>
          <w:ilvl w:val="0"/>
          <w:numId w:val="29"/>
        </w:num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Контроль:</w:t>
      </w:r>
      <w:r w:rsidRPr="0079597A">
        <w:rPr>
          <w:rFonts w:ascii="Times New Roman" w:eastAsia="Times New Roman" w:hAnsi="Times New Roman" w:cs="Times New Roman"/>
          <w:sz w:val="24"/>
          <w:szCs w:val="24"/>
          <w:lang w:val="en-US"/>
        </w:rPr>
        <w:t xml:space="preserve"> Визначається особа, відповідальна за контроль за виконанням попередження.</w:t>
      </w:r>
    </w:p>
    <w:p w14:paraId="582C2AFA" w14:textId="77777777" w:rsidR="0079597A" w:rsidRPr="0079597A" w:rsidRDefault="0079597A" w:rsidP="0079597A">
      <w:pPr>
        <w:rPr>
          <w:rFonts w:ascii="Times New Roman" w:eastAsia="Times New Roman" w:hAnsi="Times New Roman" w:cs="Times New Roman"/>
          <w:b/>
          <w:bCs/>
          <w:sz w:val="24"/>
          <w:szCs w:val="24"/>
          <w:lang w:val="en-US"/>
        </w:rPr>
      </w:pPr>
      <w:r w:rsidRPr="0079597A">
        <w:rPr>
          <w:rFonts w:ascii="Times New Roman" w:eastAsia="Times New Roman" w:hAnsi="Times New Roman" w:cs="Times New Roman"/>
          <w:b/>
          <w:bCs/>
          <w:sz w:val="24"/>
          <w:szCs w:val="24"/>
          <w:lang w:val="en-US"/>
        </w:rPr>
        <w:t>Важливі моменти</w:t>
      </w:r>
    </w:p>
    <w:p w14:paraId="3179943C" w14:textId="77777777" w:rsidR="0079597A" w:rsidRPr="0079597A" w:rsidRDefault="0079597A" w:rsidP="0079597A">
      <w:pPr>
        <w:numPr>
          <w:ilvl w:val="0"/>
          <w:numId w:val="30"/>
        </w:num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Підстава для попередження:</w:t>
      </w:r>
      <w:r w:rsidRPr="0079597A">
        <w:rPr>
          <w:rFonts w:ascii="Times New Roman" w:eastAsia="Times New Roman" w:hAnsi="Times New Roman" w:cs="Times New Roman"/>
          <w:sz w:val="24"/>
          <w:szCs w:val="24"/>
          <w:lang w:val="en-US"/>
        </w:rPr>
        <w:t xml:space="preserve"> Попередження видається на підставі результатів перевірки стану військового обліку.</w:t>
      </w:r>
    </w:p>
    <w:p w14:paraId="20388C5A" w14:textId="77777777" w:rsidR="0079597A" w:rsidRPr="0079597A" w:rsidRDefault="0079597A" w:rsidP="0079597A">
      <w:pPr>
        <w:numPr>
          <w:ilvl w:val="0"/>
          <w:numId w:val="30"/>
        </w:num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Конкретність вимог:</w:t>
      </w:r>
      <w:r w:rsidRPr="0079597A">
        <w:rPr>
          <w:rFonts w:ascii="Times New Roman" w:eastAsia="Times New Roman" w:hAnsi="Times New Roman" w:cs="Times New Roman"/>
          <w:sz w:val="24"/>
          <w:szCs w:val="24"/>
          <w:lang w:val="en-US"/>
        </w:rPr>
        <w:t xml:space="preserve"> У попередженні чітко вказуються всі виявлені недоліки та терміни їх усунення.</w:t>
      </w:r>
    </w:p>
    <w:p w14:paraId="346D2845" w14:textId="77777777" w:rsidR="0079597A" w:rsidRPr="0079597A" w:rsidRDefault="0079597A" w:rsidP="0079597A">
      <w:pPr>
        <w:numPr>
          <w:ilvl w:val="0"/>
          <w:numId w:val="30"/>
        </w:num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lastRenderedPageBreak/>
        <w:t>Відповідальність:</w:t>
      </w:r>
      <w:r w:rsidRPr="0079597A">
        <w:rPr>
          <w:rFonts w:ascii="Times New Roman" w:eastAsia="Times New Roman" w:hAnsi="Times New Roman" w:cs="Times New Roman"/>
          <w:sz w:val="24"/>
          <w:szCs w:val="24"/>
          <w:lang w:val="en-US"/>
        </w:rPr>
        <w:t xml:space="preserve"> Посадові особи, винні у порушенні законодавства про військовий облік, несуть адміністративну відповідальність.</w:t>
      </w:r>
    </w:p>
    <w:p w14:paraId="5AAEB528"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b/>
          <w:bCs/>
          <w:sz w:val="24"/>
          <w:szCs w:val="24"/>
          <w:lang w:val="en-US"/>
        </w:rPr>
        <w:t>Зверніть увагу:</w:t>
      </w:r>
      <w:r w:rsidRPr="0079597A">
        <w:rPr>
          <w:rFonts w:ascii="Times New Roman" w:eastAsia="Times New Roman" w:hAnsi="Times New Roman" w:cs="Times New Roman"/>
          <w:sz w:val="24"/>
          <w:szCs w:val="24"/>
          <w:lang w:val="en-US"/>
        </w:rPr>
        <w:t xml:space="preserve"> Цей шаблон є зразком і може бути доповнений або змінений залежно від конкретної ситуації та вимог чинного законодавства. Для отримання більш детальної інформації рекомендується звернутися до юриста або відповідних державних органів.</w:t>
      </w:r>
    </w:p>
    <w:p w14:paraId="7B68B46B"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Ось шаблон Попередження про необхідність приведення військово-облікових документів у відповідність до законодавства:</w:t>
      </w:r>
    </w:p>
    <w:p w14:paraId="7ADE547E"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Попередження про необхідність приведення військово-облікових документів у відповідність до законодавства</w:t>
      </w:r>
    </w:p>
    <w:p w14:paraId="3E5C6E12"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Я, [прізвище, ім'я, по батькові керівника військового комісаріату], керівник [назва військового комісаріату], на підставі статей 23, 24 Закону України "Про військовий обов'язок і військову службу" та статті 12 Закону України "Про оборону України", попереджаю:</w:t>
      </w:r>
    </w:p>
    <w:p w14:paraId="7AF76B99"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[прізвище, ім'я, по батькові особи, якій адресовано попередження], що військово-облікові документи, які перебувають у вашому володінні, не відповідають вимогам чинного законодавства України.</w:t>
      </w:r>
    </w:p>
    <w:p w14:paraId="00E7BC3B"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Встановлюється, що до [дата] року вам потрібно привести військово-облікові документи у відповідність до вимог законодавства України, зокрема:</w:t>
      </w:r>
    </w:p>
    <w:p w14:paraId="552CC96C"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 оновити військовий квиток;</w:t>
      </w:r>
      <w:r w:rsidRPr="0079597A">
        <w:rPr>
          <w:rFonts w:ascii="Times New Roman" w:eastAsia="Times New Roman" w:hAnsi="Times New Roman" w:cs="Times New Roman"/>
          <w:sz w:val="24"/>
          <w:szCs w:val="24"/>
          <w:lang w:val="en-US"/>
        </w:rPr>
        <w:br/>
        <w:t>* зареєструвати зміни у військовому обліку;</w:t>
      </w:r>
      <w:r w:rsidRPr="0079597A">
        <w:rPr>
          <w:rFonts w:ascii="Times New Roman" w:eastAsia="Times New Roman" w:hAnsi="Times New Roman" w:cs="Times New Roman"/>
          <w:sz w:val="24"/>
          <w:szCs w:val="24"/>
          <w:lang w:val="en-US"/>
        </w:rPr>
        <w:br/>
        <w:t>* надати необхідні документи для підтвердження військового обліку.</w:t>
      </w:r>
    </w:p>
    <w:p w14:paraId="32381199"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У разі невиконання цього попередження, вам буде застосовано заходи, передбачені законодавством України.</w:t>
      </w:r>
    </w:p>
    <w:p w14:paraId="2C07E5F6"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Ось приклад заповнення:</w:t>
      </w:r>
    </w:p>
    <w:p w14:paraId="460DDDDE"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Попередження про необхідність приведення військово-облікових документів у відповідність до законодавства</w:t>
      </w:r>
    </w:p>
    <w:p w14:paraId="1D055CC6"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Я, Іваненко Петро Павлович, керівник Київського обласного військового комісаріату, на підставі статей 23, 24 Закону України "Про військовий обов'язок і військову службу" та статті 12 Закону України "Про оборону України", попереджаю:</w:t>
      </w:r>
    </w:p>
    <w:p w14:paraId="71C4EA93"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Ковальчук Олексій Олександрович, що військово-облікові документи, які перебувають у вашому володінні, не відповідають вимогам чинного законодавства України.</w:t>
      </w:r>
    </w:p>
    <w:p w14:paraId="2A67F0A8"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Встановлюється, що до 15.03.2023 року вам потрібно привести військово-облікові документи у відповідність до вимог законодавства України, зокрема:</w:t>
      </w:r>
    </w:p>
    <w:p w14:paraId="70881C31"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 оновити військовий квиток;</w:t>
      </w:r>
      <w:r w:rsidRPr="0079597A">
        <w:rPr>
          <w:rFonts w:ascii="Times New Roman" w:eastAsia="Times New Roman" w:hAnsi="Times New Roman" w:cs="Times New Roman"/>
          <w:sz w:val="24"/>
          <w:szCs w:val="24"/>
          <w:lang w:val="en-US"/>
        </w:rPr>
        <w:br/>
        <w:t>* зареєструвати зміни у військовому обліку;</w:t>
      </w:r>
      <w:r w:rsidRPr="0079597A">
        <w:rPr>
          <w:rFonts w:ascii="Times New Roman" w:eastAsia="Times New Roman" w:hAnsi="Times New Roman" w:cs="Times New Roman"/>
          <w:sz w:val="24"/>
          <w:szCs w:val="24"/>
          <w:lang w:val="en-US"/>
        </w:rPr>
        <w:br/>
        <w:t>* надати необхідні документи для підтвердження військового обліку.</w:t>
      </w:r>
    </w:p>
    <w:p w14:paraId="30AE88BA" w14:textId="77777777" w:rsidR="0079597A" w:rsidRPr="0079597A" w:rsidRDefault="0079597A" w:rsidP="0079597A">
      <w:pPr>
        <w:rPr>
          <w:rFonts w:ascii="Times New Roman" w:eastAsia="Times New Roman" w:hAnsi="Times New Roman" w:cs="Times New Roman"/>
          <w:sz w:val="24"/>
          <w:szCs w:val="24"/>
          <w:lang w:val="en-US"/>
        </w:rPr>
      </w:pPr>
      <w:r w:rsidRPr="0079597A">
        <w:rPr>
          <w:rFonts w:ascii="Times New Roman" w:eastAsia="Times New Roman" w:hAnsi="Times New Roman" w:cs="Times New Roman"/>
          <w:sz w:val="24"/>
          <w:szCs w:val="24"/>
          <w:lang w:val="en-US"/>
        </w:rPr>
        <w:t>У разі невиконання цього попередження, вам буде застосовано заходи, передбачені законодавством України.</w:t>
      </w:r>
    </w:p>
    <w:p w14:paraId="37A851AF" w14:textId="3436E09E" w:rsidR="00667E05" w:rsidRPr="0079597A" w:rsidRDefault="00667E05" w:rsidP="0079597A"/>
    <w:sectPr w:rsidR="00667E05" w:rsidRPr="00795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735E9"/>
    <w:multiLevelType w:val="multilevel"/>
    <w:tmpl w:val="BA4E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7201C"/>
    <w:multiLevelType w:val="multilevel"/>
    <w:tmpl w:val="36DC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C7784"/>
    <w:multiLevelType w:val="multilevel"/>
    <w:tmpl w:val="B7FA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F09FB"/>
    <w:multiLevelType w:val="multilevel"/>
    <w:tmpl w:val="08805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E1650"/>
    <w:multiLevelType w:val="multilevel"/>
    <w:tmpl w:val="3CC2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20BD0"/>
    <w:multiLevelType w:val="multilevel"/>
    <w:tmpl w:val="AA50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D09B7"/>
    <w:multiLevelType w:val="multilevel"/>
    <w:tmpl w:val="DAB6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A1D47"/>
    <w:multiLevelType w:val="multilevel"/>
    <w:tmpl w:val="AAE0E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711695"/>
    <w:multiLevelType w:val="multilevel"/>
    <w:tmpl w:val="0AE0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0670B"/>
    <w:multiLevelType w:val="multilevel"/>
    <w:tmpl w:val="DEF6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E82002"/>
    <w:multiLevelType w:val="multilevel"/>
    <w:tmpl w:val="4040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B7D35"/>
    <w:multiLevelType w:val="multilevel"/>
    <w:tmpl w:val="57AC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9D67AF"/>
    <w:multiLevelType w:val="multilevel"/>
    <w:tmpl w:val="D42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E36420"/>
    <w:multiLevelType w:val="multilevel"/>
    <w:tmpl w:val="F3CC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947ECC"/>
    <w:multiLevelType w:val="multilevel"/>
    <w:tmpl w:val="57FA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D940D1"/>
    <w:multiLevelType w:val="multilevel"/>
    <w:tmpl w:val="A036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CD4156"/>
    <w:multiLevelType w:val="multilevel"/>
    <w:tmpl w:val="9A86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550FF0"/>
    <w:multiLevelType w:val="multilevel"/>
    <w:tmpl w:val="5E16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0179DB"/>
    <w:multiLevelType w:val="multilevel"/>
    <w:tmpl w:val="2AD2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BD5635"/>
    <w:multiLevelType w:val="multilevel"/>
    <w:tmpl w:val="EA6E1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072B3E"/>
    <w:multiLevelType w:val="multilevel"/>
    <w:tmpl w:val="6A84A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F96D01"/>
    <w:multiLevelType w:val="multilevel"/>
    <w:tmpl w:val="0D96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2F792F"/>
    <w:multiLevelType w:val="multilevel"/>
    <w:tmpl w:val="A816D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DE4BC9"/>
    <w:multiLevelType w:val="multilevel"/>
    <w:tmpl w:val="4A4C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187D67"/>
    <w:multiLevelType w:val="multilevel"/>
    <w:tmpl w:val="5AC8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E7196D"/>
    <w:multiLevelType w:val="multilevel"/>
    <w:tmpl w:val="64BCD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25614E"/>
    <w:multiLevelType w:val="multilevel"/>
    <w:tmpl w:val="91D4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5C1C7E"/>
    <w:multiLevelType w:val="multilevel"/>
    <w:tmpl w:val="760C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5B6D68"/>
    <w:multiLevelType w:val="multilevel"/>
    <w:tmpl w:val="F762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BC3E28"/>
    <w:multiLevelType w:val="multilevel"/>
    <w:tmpl w:val="7A42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7161798">
    <w:abstractNumId w:val="9"/>
  </w:num>
  <w:num w:numId="2" w16cid:durableId="2000647783">
    <w:abstractNumId w:val="13"/>
  </w:num>
  <w:num w:numId="3" w16cid:durableId="2049447372">
    <w:abstractNumId w:val="3"/>
  </w:num>
  <w:num w:numId="4" w16cid:durableId="255486411">
    <w:abstractNumId w:val="27"/>
  </w:num>
  <w:num w:numId="5" w16cid:durableId="1603300733">
    <w:abstractNumId w:val="17"/>
  </w:num>
  <w:num w:numId="6" w16cid:durableId="2115710723">
    <w:abstractNumId w:val="8"/>
  </w:num>
  <w:num w:numId="7" w16cid:durableId="1483155288">
    <w:abstractNumId w:val="11"/>
  </w:num>
  <w:num w:numId="8" w16cid:durableId="1768958332">
    <w:abstractNumId w:val="6"/>
  </w:num>
  <w:num w:numId="9" w16cid:durableId="1804079562">
    <w:abstractNumId w:val="5"/>
  </w:num>
  <w:num w:numId="10" w16cid:durableId="1217200195">
    <w:abstractNumId w:val="15"/>
  </w:num>
  <w:num w:numId="11" w16cid:durableId="1226527961">
    <w:abstractNumId w:val="12"/>
  </w:num>
  <w:num w:numId="12" w16cid:durableId="366294996">
    <w:abstractNumId w:val="14"/>
  </w:num>
  <w:num w:numId="13" w16cid:durableId="48573821">
    <w:abstractNumId w:val="29"/>
  </w:num>
  <w:num w:numId="14" w16cid:durableId="744763794">
    <w:abstractNumId w:val="16"/>
  </w:num>
  <w:num w:numId="15" w16cid:durableId="2134445034">
    <w:abstractNumId w:val="24"/>
  </w:num>
  <w:num w:numId="16" w16cid:durableId="459230883">
    <w:abstractNumId w:val="25"/>
  </w:num>
  <w:num w:numId="17" w16cid:durableId="484706196">
    <w:abstractNumId w:val="0"/>
  </w:num>
  <w:num w:numId="18" w16cid:durableId="1108965745">
    <w:abstractNumId w:val="28"/>
  </w:num>
  <w:num w:numId="19" w16cid:durableId="635766678">
    <w:abstractNumId w:val="4"/>
  </w:num>
  <w:num w:numId="20" w16cid:durableId="636494106">
    <w:abstractNumId w:val="7"/>
  </w:num>
  <w:num w:numId="21" w16cid:durableId="781219111">
    <w:abstractNumId w:val="1"/>
  </w:num>
  <w:num w:numId="22" w16cid:durableId="588848765">
    <w:abstractNumId w:val="2"/>
  </w:num>
  <w:num w:numId="23" w16cid:durableId="2124613185">
    <w:abstractNumId w:val="22"/>
  </w:num>
  <w:num w:numId="24" w16cid:durableId="1879245388">
    <w:abstractNumId w:val="20"/>
  </w:num>
  <w:num w:numId="25" w16cid:durableId="1855027457">
    <w:abstractNumId w:val="19"/>
  </w:num>
  <w:num w:numId="26" w16cid:durableId="1398555427">
    <w:abstractNumId w:val="18"/>
  </w:num>
  <w:num w:numId="27" w16cid:durableId="1577393977">
    <w:abstractNumId w:val="23"/>
  </w:num>
  <w:num w:numId="28" w16cid:durableId="1785348933">
    <w:abstractNumId w:val="21"/>
  </w:num>
  <w:num w:numId="29" w16cid:durableId="1148015138">
    <w:abstractNumId w:val="26"/>
  </w:num>
  <w:num w:numId="30" w16cid:durableId="48289691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AA"/>
    <w:rsid w:val="000928B3"/>
    <w:rsid w:val="000931FA"/>
    <w:rsid w:val="00095651"/>
    <w:rsid w:val="000A0DE9"/>
    <w:rsid w:val="000A1D81"/>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4D4D"/>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F53"/>
    <w:rsid w:val="006B6666"/>
    <w:rsid w:val="006B6922"/>
    <w:rsid w:val="006B701A"/>
    <w:rsid w:val="006B7761"/>
    <w:rsid w:val="006C3416"/>
    <w:rsid w:val="006C3743"/>
    <w:rsid w:val="006C4099"/>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02"/>
    <w:rsid w:val="00826B72"/>
    <w:rsid w:val="008273FA"/>
    <w:rsid w:val="00827D68"/>
    <w:rsid w:val="00830995"/>
    <w:rsid w:val="008309FE"/>
    <w:rsid w:val="00834168"/>
    <w:rsid w:val="00834383"/>
    <w:rsid w:val="008343C6"/>
    <w:rsid w:val="0083713C"/>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3B7C"/>
    <w:rsid w:val="009847C5"/>
    <w:rsid w:val="009870A5"/>
    <w:rsid w:val="0098768E"/>
    <w:rsid w:val="009914ED"/>
    <w:rsid w:val="00993460"/>
    <w:rsid w:val="00993924"/>
    <w:rsid w:val="00994A29"/>
    <w:rsid w:val="009954A2"/>
    <w:rsid w:val="00996ED5"/>
    <w:rsid w:val="009A0161"/>
    <w:rsid w:val="009A44C9"/>
    <w:rsid w:val="009A4A47"/>
    <w:rsid w:val="009A623E"/>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A00713"/>
    <w:rsid w:val="00A01CB5"/>
    <w:rsid w:val="00A01F7D"/>
    <w:rsid w:val="00A02AE6"/>
    <w:rsid w:val="00A034B2"/>
    <w:rsid w:val="00A03BFE"/>
    <w:rsid w:val="00A06E12"/>
    <w:rsid w:val="00A06F58"/>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4656"/>
    <w:rsid w:val="00C24E3F"/>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1411</TotalTime>
  <Pages>1</Pages>
  <Words>1668</Words>
  <Characters>9513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2656</cp:revision>
  <dcterms:created xsi:type="dcterms:W3CDTF">2023-11-24T07:45:00Z</dcterms:created>
  <dcterms:modified xsi:type="dcterms:W3CDTF">2024-08-02T08:47:00Z</dcterms:modified>
</cp:coreProperties>
</file>