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35B7"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розробляється відповідно до Закону України "Про акціонерні товариства", Господарського кодексу України, Кодексу законів про працю України та інших нормативно-правових актів, що регламентують діяльність підприємств і встановлюють вимоги до організації внутрішньої структури і розподілу повноважень між підрозділами. Наприклад, для акціонерного товариства положення про структурний підрозділ може мати приблизно такий зміст:</w:t>
      </w:r>
    </w:p>
    <w:p w14:paraId="05899D34"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"Відповідно до установчих документів, організаційної структури та штатного розпису Публічного акціонерного товариства "Зоря" створюється підрозділ під назвою Відділ кадрів, який є самостійним структурним підрозділом і безпосередньо підпорядковується Генеральному директору ПАТ. Відділ кадрів очолює Начальник відділу кадрів, який призначається на посаду і звільняється з посади наказом Генерального директора за погодженням Заступника генерального директора з управління персоналом.</w:t>
      </w:r>
    </w:p>
    <w:p w14:paraId="0B6080B4"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Основними завданнями Відділу кадрів є забезпечення ПАТ "Зоря" кваліфікованими кадрами, раціональне використання та розвиток трудового потенціалу працівників, впровадження ефективних методів управління персоналом, ведення кадрового діловодства та архіву, реалізація соціальних програм для працівників. До функцій Відділу кадрів належать: підбір, відбір та наймання персоналу, проведення співбесід, розробка посадових інструкцій, оцінка персоналу, формування кадрового резерву, складання штатного розпису, ведення особових справ та трудових книжок, підготовка наказів з кадрових питань тощо.</w:t>
      </w:r>
    </w:p>
    <w:p w14:paraId="10361E55"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Структура Відділу кадрів включає: Начальника відділу кадрів, інспектора з кадрів, інспектора з навчання персоналу, діловода. Посадові обов'язки, права та відповідальність працівників Відділу кадрів визначаються посадовими інструкціями. Працівники Відділу кадрів мають право вносити пропозиції щодо вдосконалення роботи з управління персоналом, брати участь у нарадах з кадрових питань, вимагати від керівників інших підрозділів необхідну інформацію для виконання покладених на них обов'язків тощо."</w:t>
      </w:r>
    </w:p>
    <w:p w14:paraId="07366B6A"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Далі положення може деталізувати процедури та порядок здійснення основних функцій, взаємодію з іншими підрозділами, звітність тощо. Обов'язково зазначаються терміни і процедура внесення змін до положення.</w:t>
      </w:r>
    </w:p>
    <w:p w14:paraId="4DC36E64"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є важливим документом, який визначає організаційну структуру підприємства або установи. Цей документ регулює функції, повноваження та взаємодію працівників у межах конкретного підрозділу.</w:t>
      </w:r>
    </w:p>
    <w:p w14:paraId="5D6EC499"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t>Назва структурного підрозділу:</w:t>
      </w:r>
      <w:r w:rsidRPr="000C2CDD">
        <w:rPr>
          <w:rFonts w:ascii="Times New Roman" w:eastAsia="Times New Roman" w:hAnsi="Times New Roman" w:cs="Times New Roman"/>
          <w:sz w:val="24"/>
          <w:szCs w:val="24"/>
        </w:rPr>
        <w:t xml:space="preserve"> (Вказати назву підрозділу)</w:t>
      </w:r>
    </w:p>
    <w:p w14:paraId="7D790C5A"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t>Місце в структурі:</w:t>
      </w:r>
      <w:r w:rsidRPr="000C2CDD">
        <w:rPr>
          <w:rFonts w:ascii="Times New Roman" w:eastAsia="Times New Roman" w:hAnsi="Times New Roman" w:cs="Times New Roman"/>
          <w:sz w:val="24"/>
          <w:szCs w:val="24"/>
        </w:rPr>
        <w:t xml:space="preserve"> (Вказати місце підрозділу у загальній структурі організації)</w:t>
      </w:r>
    </w:p>
    <w:p w14:paraId="27DBD2AE"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t>Опис діяльності:</w:t>
      </w:r>
      <w:r w:rsidRPr="000C2CDD">
        <w:rPr>
          <w:rFonts w:ascii="Times New Roman" w:eastAsia="Times New Roman" w:hAnsi="Times New Roman" w:cs="Times New Roman"/>
          <w:sz w:val="24"/>
          <w:szCs w:val="24"/>
        </w:rPr>
        <w:t xml:space="preserve"> (Описати основні функції та завдання підрозділу)</w:t>
      </w:r>
    </w:p>
    <w:p w14:paraId="372E2BF6"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t>Повноваження:</w:t>
      </w:r>
      <w:r w:rsidRPr="000C2CDD">
        <w:rPr>
          <w:rFonts w:ascii="Times New Roman" w:eastAsia="Times New Roman" w:hAnsi="Times New Roman" w:cs="Times New Roman"/>
          <w:sz w:val="24"/>
          <w:szCs w:val="24"/>
        </w:rPr>
        <w:t xml:space="preserve"> (Визначити повноваження працівників підрозділу, їх права та обов'язки)</w:t>
      </w:r>
    </w:p>
    <w:p w14:paraId="0159528A"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t>Взаємодія з іншими підрозділами:</w:t>
      </w:r>
      <w:r w:rsidRPr="000C2CDD">
        <w:rPr>
          <w:rFonts w:ascii="Times New Roman" w:eastAsia="Times New Roman" w:hAnsi="Times New Roman" w:cs="Times New Roman"/>
          <w:sz w:val="24"/>
          <w:szCs w:val="24"/>
        </w:rPr>
        <w:t xml:space="preserve"> (Описати способи співпраці та взаємодії з іншими структурними підрозділами організації)</w:t>
      </w:r>
    </w:p>
    <w:p w14:paraId="5AC02743"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t>Керівництво:</w:t>
      </w:r>
      <w:r w:rsidRPr="000C2CDD">
        <w:rPr>
          <w:rFonts w:ascii="Times New Roman" w:eastAsia="Times New Roman" w:hAnsi="Times New Roman" w:cs="Times New Roman"/>
          <w:sz w:val="24"/>
          <w:szCs w:val="24"/>
        </w:rPr>
        <w:t xml:space="preserve"> (Вказати посаду керівника підрозділу та його повноваження)</w:t>
      </w:r>
    </w:p>
    <w:p w14:paraId="18AF18D9"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lastRenderedPageBreak/>
        <w:t>Відповідні закони України:</w:t>
      </w:r>
      <w:r w:rsidRPr="000C2CDD">
        <w:rPr>
          <w:rFonts w:ascii="Times New Roman" w:eastAsia="Times New Roman" w:hAnsi="Times New Roman" w:cs="Times New Roman"/>
          <w:sz w:val="24"/>
          <w:szCs w:val="24"/>
        </w:rPr>
        <w:t xml:space="preserve"> (Перерахувати законодавчі акти України, які регулюють діяльність даного підрозділу)</w:t>
      </w:r>
    </w:p>
    <w:p w14:paraId="1059042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rPr>
        <w:t>Приклад заповнення:</w:t>
      </w:r>
      <w:r w:rsidRPr="000C2CDD">
        <w:rPr>
          <w:rFonts w:ascii="Times New Roman" w:eastAsia="Times New Roman" w:hAnsi="Times New Roman" w:cs="Times New Roman"/>
          <w:sz w:val="24"/>
          <w:szCs w:val="24"/>
        </w:rPr>
        <w:t xml:space="preserve"> (Навести приклад заповнення положення з конкретною назвою підрозділу та описом його діяльності)</w:t>
      </w:r>
    </w:p>
    <w:p w14:paraId="4201961A"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Цей шаблон допоможе створити чітке та конкретне положення про структурний підрозділ з відповідними посиланнями на законодавство України та прикладами заповнення.</w:t>
      </w:r>
    </w:p>
    <w:p w14:paraId="51E82AED"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w:t>
      </w:r>
    </w:p>
    <w:p w14:paraId="52C3AAE0"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lang w:val="en-US"/>
        </w:rPr>
        <w:t>I</w:t>
      </w:r>
      <w:r w:rsidRPr="000C2CDD">
        <w:rPr>
          <w:rFonts w:ascii="Times New Roman" w:eastAsia="Times New Roman" w:hAnsi="Times New Roman" w:cs="Times New Roman"/>
          <w:b/>
          <w:bCs/>
          <w:sz w:val="24"/>
          <w:szCs w:val="24"/>
        </w:rPr>
        <w:t>. Загальні положення</w:t>
      </w:r>
    </w:p>
    <w:p w14:paraId="377F38F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1.1. Це Положення про структурний підрозділ (далі - Положення) визначає порядок створення, завдання, функції, права та обов'язки, організацію роботи, взаємовідносини з іншими структурними підрозділами [назва установи] (далі - Установа).</w:t>
      </w:r>
    </w:p>
    <w:p w14:paraId="26B9B45A"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1.2. Положення розробляється на підставі [перелік законів України, статуту Установи, інших установчих документів].</w:t>
      </w:r>
    </w:p>
    <w:p w14:paraId="3D4898E4"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lang w:val="en-US"/>
        </w:rPr>
        <w:t>II</w:t>
      </w:r>
      <w:r w:rsidRPr="000C2CDD">
        <w:rPr>
          <w:rFonts w:ascii="Times New Roman" w:eastAsia="Times New Roman" w:hAnsi="Times New Roman" w:cs="Times New Roman"/>
          <w:b/>
          <w:bCs/>
          <w:sz w:val="24"/>
          <w:szCs w:val="24"/>
        </w:rPr>
        <w:t>. Основні положення</w:t>
      </w:r>
    </w:p>
    <w:p w14:paraId="251E4583"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2.1. [Назва структурного підрозділу] (далі - Підрозділ) є структурним підрозділом Установи.</w:t>
      </w:r>
    </w:p>
    <w:p w14:paraId="155D6E89"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2.2. Підрозділ створюється та ліквідується наказом керівника Установи.</w:t>
      </w:r>
    </w:p>
    <w:p w14:paraId="3C663D3C"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2.3. Місцезнаходження Підрозділу: [адреса].</w:t>
      </w:r>
    </w:p>
    <w:p w14:paraId="3947FADE"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2.4. Керівником Підрозділу є [посада], який призначається та звільняється з посади наказом керівника Установи.</w:t>
      </w:r>
    </w:p>
    <w:p w14:paraId="196FE8D9"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2.5. До складу Підрозділу входять [перелік відділів, секторів, інших структурних одиниць].</w:t>
      </w:r>
    </w:p>
    <w:p w14:paraId="75448A45"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2.6. Структура та чисельність Підрозділу затверджуються керівником Установи.</w:t>
      </w:r>
    </w:p>
    <w:p w14:paraId="6179772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b/>
          <w:bCs/>
          <w:sz w:val="24"/>
          <w:szCs w:val="24"/>
          <w:lang w:val="en-US"/>
        </w:rPr>
        <w:t>III</w:t>
      </w:r>
      <w:r w:rsidRPr="000C2CDD">
        <w:rPr>
          <w:rFonts w:ascii="Times New Roman" w:eastAsia="Times New Roman" w:hAnsi="Times New Roman" w:cs="Times New Roman"/>
          <w:b/>
          <w:bCs/>
          <w:sz w:val="24"/>
          <w:szCs w:val="24"/>
        </w:rPr>
        <w:t>. Завдання та функції</w:t>
      </w:r>
    </w:p>
    <w:p w14:paraId="0BDDA170"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3.1. Основними завданнями Підрозділу є:</w:t>
      </w:r>
    </w:p>
    <w:p w14:paraId="5086FFFB" w14:textId="77777777" w:rsidR="000C2CDD" w:rsidRPr="000C2CDD" w:rsidRDefault="000C2CDD" w:rsidP="000C2CDD">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w:t>
      </w:r>
      <w:proofErr w:type="spellStart"/>
      <w:r w:rsidRPr="000C2CDD">
        <w:rPr>
          <w:rFonts w:ascii="Times New Roman" w:eastAsia="Times New Roman" w:hAnsi="Times New Roman" w:cs="Times New Roman"/>
          <w:sz w:val="24"/>
          <w:szCs w:val="24"/>
          <w:lang w:val="en-US"/>
        </w:rPr>
        <w:t>перелік</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завдань</w:t>
      </w:r>
      <w:proofErr w:type="spellEnd"/>
      <w:r w:rsidRPr="000C2CDD">
        <w:rPr>
          <w:rFonts w:ascii="Times New Roman" w:eastAsia="Times New Roman" w:hAnsi="Times New Roman" w:cs="Times New Roman"/>
          <w:sz w:val="24"/>
          <w:szCs w:val="24"/>
          <w:lang w:val="en-US"/>
        </w:rPr>
        <w:t>].</w:t>
      </w:r>
    </w:p>
    <w:p w14:paraId="66172629"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3.2. Підрозділ для виконання покладених на нього завдань виконує такі функції:</w:t>
      </w:r>
    </w:p>
    <w:p w14:paraId="211FD4E7" w14:textId="77777777" w:rsidR="000C2CDD" w:rsidRPr="000C2CDD" w:rsidRDefault="000C2CDD" w:rsidP="000C2CDD">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w:t>
      </w:r>
      <w:proofErr w:type="spellStart"/>
      <w:r w:rsidRPr="000C2CDD">
        <w:rPr>
          <w:rFonts w:ascii="Times New Roman" w:eastAsia="Times New Roman" w:hAnsi="Times New Roman" w:cs="Times New Roman"/>
          <w:sz w:val="24"/>
          <w:szCs w:val="24"/>
          <w:lang w:val="en-US"/>
        </w:rPr>
        <w:t>перелік</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функцій</w:t>
      </w:r>
      <w:proofErr w:type="spellEnd"/>
      <w:r w:rsidRPr="000C2CDD">
        <w:rPr>
          <w:rFonts w:ascii="Times New Roman" w:eastAsia="Times New Roman" w:hAnsi="Times New Roman" w:cs="Times New Roman"/>
          <w:sz w:val="24"/>
          <w:szCs w:val="24"/>
          <w:lang w:val="en-US"/>
        </w:rPr>
        <w:t>].</w:t>
      </w:r>
    </w:p>
    <w:p w14:paraId="5D376BDF"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b/>
          <w:bCs/>
          <w:sz w:val="24"/>
          <w:szCs w:val="24"/>
          <w:lang w:val="en-US"/>
        </w:rPr>
        <w:t xml:space="preserve">IV. </w:t>
      </w:r>
      <w:proofErr w:type="spellStart"/>
      <w:r w:rsidRPr="000C2CDD">
        <w:rPr>
          <w:rFonts w:ascii="Times New Roman" w:eastAsia="Times New Roman" w:hAnsi="Times New Roman" w:cs="Times New Roman"/>
          <w:b/>
          <w:bCs/>
          <w:sz w:val="24"/>
          <w:szCs w:val="24"/>
          <w:lang w:val="en-US"/>
        </w:rPr>
        <w:t>Права</w:t>
      </w:r>
      <w:proofErr w:type="spellEnd"/>
      <w:r w:rsidRPr="000C2CDD">
        <w:rPr>
          <w:rFonts w:ascii="Times New Roman" w:eastAsia="Times New Roman" w:hAnsi="Times New Roman" w:cs="Times New Roman"/>
          <w:b/>
          <w:bCs/>
          <w:sz w:val="24"/>
          <w:szCs w:val="24"/>
          <w:lang w:val="en-US"/>
        </w:rPr>
        <w:t xml:space="preserve"> </w:t>
      </w:r>
      <w:proofErr w:type="spellStart"/>
      <w:r w:rsidRPr="000C2CDD">
        <w:rPr>
          <w:rFonts w:ascii="Times New Roman" w:eastAsia="Times New Roman" w:hAnsi="Times New Roman" w:cs="Times New Roman"/>
          <w:b/>
          <w:bCs/>
          <w:sz w:val="24"/>
          <w:szCs w:val="24"/>
          <w:lang w:val="en-US"/>
        </w:rPr>
        <w:t>та</w:t>
      </w:r>
      <w:proofErr w:type="spellEnd"/>
      <w:r w:rsidRPr="000C2CDD">
        <w:rPr>
          <w:rFonts w:ascii="Times New Roman" w:eastAsia="Times New Roman" w:hAnsi="Times New Roman" w:cs="Times New Roman"/>
          <w:b/>
          <w:bCs/>
          <w:sz w:val="24"/>
          <w:szCs w:val="24"/>
          <w:lang w:val="en-US"/>
        </w:rPr>
        <w:t xml:space="preserve"> </w:t>
      </w:r>
      <w:proofErr w:type="spellStart"/>
      <w:r w:rsidRPr="000C2CDD">
        <w:rPr>
          <w:rFonts w:ascii="Times New Roman" w:eastAsia="Times New Roman" w:hAnsi="Times New Roman" w:cs="Times New Roman"/>
          <w:b/>
          <w:bCs/>
          <w:sz w:val="24"/>
          <w:szCs w:val="24"/>
          <w:lang w:val="en-US"/>
        </w:rPr>
        <w:t>обов'язки</w:t>
      </w:r>
      <w:proofErr w:type="spellEnd"/>
    </w:p>
    <w:p w14:paraId="32322E91"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4.1.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має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право</w:t>
      </w:r>
      <w:proofErr w:type="spellEnd"/>
      <w:r w:rsidRPr="000C2CDD">
        <w:rPr>
          <w:rFonts w:ascii="Times New Roman" w:eastAsia="Times New Roman" w:hAnsi="Times New Roman" w:cs="Times New Roman"/>
          <w:sz w:val="24"/>
          <w:szCs w:val="24"/>
          <w:lang w:val="en-US"/>
        </w:rPr>
        <w:t>:</w:t>
      </w:r>
    </w:p>
    <w:p w14:paraId="4A314160" w14:textId="77777777" w:rsidR="000C2CDD" w:rsidRPr="000C2CDD" w:rsidRDefault="000C2CDD" w:rsidP="000C2CDD">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w:t>
      </w:r>
      <w:proofErr w:type="spellStart"/>
      <w:r w:rsidRPr="000C2CDD">
        <w:rPr>
          <w:rFonts w:ascii="Times New Roman" w:eastAsia="Times New Roman" w:hAnsi="Times New Roman" w:cs="Times New Roman"/>
          <w:sz w:val="24"/>
          <w:szCs w:val="24"/>
          <w:lang w:val="en-US"/>
        </w:rPr>
        <w:t>перелік</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прав</w:t>
      </w:r>
      <w:proofErr w:type="spellEnd"/>
      <w:r w:rsidRPr="000C2CDD">
        <w:rPr>
          <w:rFonts w:ascii="Times New Roman" w:eastAsia="Times New Roman" w:hAnsi="Times New Roman" w:cs="Times New Roman"/>
          <w:sz w:val="24"/>
          <w:szCs w:val="24"/>
          <w:lang w:val="en-US"/>
        </w:rPr>
        <w:t>].</w:t>
      </w:r>
    </w:p>
    <w:p w14:paraId="5EA5CB67"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lastRenderedPageBreak/>
        <w:t xml:space="preserve">4.2.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зобов'язаний</w:t>
      </w:r>
      <w:proofErr w:type="spellEnd"/>
      <w:r w:rsidRPr="000C2CDD">
        <w:rPr>
          <w:rFonts w:ascii="Times New Roman" w:eastAsia="Times New Roman" w:hAnsi="Times New Roman" w:cs="Times New Roman"/>
          <w:sz w:val="24"/>
          <w:szCs w:val="24"/>
          <w:lang w:val="en-US"/>
        </w:rPr>
        <w:t>:</w:t>
      </w:r>
    </w:p>
    <w:p w14:paraId="19790BDB" w14:textId="77777777" w:rsidR="000C2CDD" w:rsidRPr="000C2CDD" w:rsidRDefault="000C2CDD" w:rsidP="000C2CDD">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w:t>
      </w:r>
      <w:proofErr w:type="spellStart"/>
      <w:r w:rsidRPr="000C2CDD">
        <w:rPr>
          <w:rFonts w:ascii="Times New Roman" w:eastAsia="Times New Roman" w:hAnsi="Times New Roman" w:cs="Times New Roman"/>
          <w:sz w:val="24"/>
          <w:szCs w:val="24"/>
          <w:lang w:val="en-US"/>
        </w:rPr>
        <w:t>перелік</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обов'язків</w:t>
      </w:r>
      <w:proofErr w:type="spellEnd"/>
      <w:r w:rsidRPr="000C2CDD">
        <w:rPr>
          <w:rFonts w:ascii="Times New Roman" w:eastAsia="Times New Roman" w:hAnsi="Times New Roman" w:cs="Times New Roman"/>
          <w:sz w:val="24"/>
          <w:szCs w:val="24"/>
          <w:lang w:val="en-US"/>
        </w:rPr>
        <w:t>].</w:t>
      </w:r>
    </w:p>
    <w:p w14:paraId="53C89771"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b/>
          <w:bCs/>
          <w:sz w:val="24"/>
          <w:szCs w:val="24"/>
          <w:lang w:val="en-US"/>
        </w:rPr>
        <w:t xml:space="preserve">V. </w:t>
      </w:r>
      <w:proofErr w:type="spellStart"/>
      <w:r w:rsidRPr="000C2CDD">
        <w:rPr>
          <w:rFonts w:ascii="Times New Roman" w:eastAsia="Times New Roman" w:hAnsi="Times New Roman" w:cs="Times New Roman"/>
          <w:b/>
          <w:bCs/>
          <w:sz w:val="24"/>
          <w:szCs w:val="24"/>
          <w:lang w:val="en-US"/>
        </w:rPr>
        <w:t>Організація</w:t>
      </w:r>
      <w:proofErr w:type="spellEnd"/>
      <w:r w:rsidRPr="000C2CDD">
        <w:rPr>
          <w:rFonts w:ascii="Times New Roman" w:eastAsia="Times New Roman" w:hAnsi="Times New Roman" w:cs="Times New Roman"/>
          <w:b/>
          <w:bCs/>
          <w:sz w:val="24"/>
          <w:szCs w:val="24"/>
          <w:lang w:val="en-US"/>
        </w:rPr>
        <w:t xml:space="preserve"> </w:t>
      </w:r>
      <w:proofErr w:type="spellStart"/>
      <w:r w:rsidRPr="000C2CDD">
        <w:rPr>
          <w:rFonts w:ascii="Times New Roman" w:eastAsia="Times New Roman" w:hAnsi="Times New Roman" w:cs="Times New Roman"/>
          <w:b/>
          <w:bCs/>
          <w:sz w:val="24"/>
          <w:szCs w:val="24"/>
          <w:lang w:val="en-US"/>
        </w:rPr>
        <w:t>роботи</w:t>
      </w:r>
      <w:proofErr w:type="spellEnd"/>
    </w:p>
    <w:p w14:paraId="51669D72"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5.1. </w:t>
      </w:r>
      <w:proofErr w:type="spellStart"/>
      <w:r w:rsidRPr="000C2CDD">
        <w:rPr>
          <w:rFonts w:ascii="Times New Roman" w:eastAsia="Times New Roman" w:hAnsi="Times New Roman" w:cs="Times New Roman"/>
          <w:sz w:val="24"/>
          <w:szCs w:val="24"/>
          <w:lang w:val="en-US"/>
        </w:rPr>
        <w:t>Робота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організовується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відповідно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цього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Положення</w:t>
      </w:r>
      <w:proofErr w:type="spellEnd"/>
      <w:r w:rsidRPr="000C2CDD">
        <w:rPr>
          <w:rFonts w:ascii="Times New Roman" w:eastAsia="Times New Roman" w:hAnsi="Times New Roman" w:cs="Times New Roman"/>
          <w:sz w:val="24"/>
          <w:szCs w:val="24"/>
          <w:lang w:val="en-US"/>
        </w:rPr>
        <w:t>, [</w:t>
      </w:r>
      <w:proofErr w:type="spellStart"/>
      <w:r w:rsidRPr="000C2CDD">
        <w:rPr>
          <w:rFonts w:ascii="Times New Roman" w:eastAsia="Times New Roman" w:hAnsi="Times New Roman" w:cs="Times New Roman"/>
          <w:sz w:val="24"/>
          <w:szCs w:val="24"/>
          <w:lang w:val="en-US"/>
        </w:rPr>
        <w:t>правил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внутрішнього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трудового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розпорядку</w:t>
      </w:r>
      <w:proofErr w:type="spellEnd"/>
      <w:r w:rsidRPr="000C2CDD">
        <w:rPr>
          <w:rFonts w:ascii="Times New Roman" w:eastAsia="Times New Roman" w:hAnsi="Times New Roman" w:cs="Times New Roman"/>
          <w:sz w:val="24"/>
          <w:szCs w:val="24"/>
          <w:lang w:val="en-US"/>
        </w:rPr>
        <w:t>], [</w:t>
      </w:r>
      <w:proofErr w:type="spellStart"/>
      <w:r w:rsidRPr="000C2CDD">
        <w:rPr>
          <w:rFonts w:ascii="Times New Roman" w:eastAsia="Times New Roman" w:hAnsi="Times New Roman" w:cs="Times New Roman"/>
          <w:sz w:val="24"/>
          <w:szCs w:val="24"/>
          <w:lang w:val="en-US"/>
        </w:rPr>
        <w:t>інших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локальних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нормативних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актів</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Установи</w:t>
      </w:r>
      <w:proofErr w:type="spellEnd"/>
      <w:r w:rsidRPr="000C2CDD">
        <w:rPr>
          <w:rFonts w:ascii="Times New Roman" w:eastAsia="Times New Roman" w:hAnsi="Times New Roman" w:cs="Times New Roman"/>
          <w:sz w:val="24"/>
          <w:szCs w:val="24"/>
          <w:lang w:val="en-US"/>
        </w:rPr>
        <w:t>].</w:t>
      </w:r>
    </w:p>
    <w:p w14:paraId="68B2FE9F"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5.2. </w:t>
      </w:r>
      <w:proofErr w:type="spellStart"/>
      <w:r w:rsidRPr="000C2CDD">
        <w:rPr>
          <w:rFonts w:ascii="Times New Roman" w:eastAsia="Times New Roman" w:hAnsi="Times New Roman" w:cs="Times New Roman"/>
          <w:sz w:val="24"/>
          <w:szCs w:val="24"/>
          <w:lang w:val="en-US"/>
        </w:rPr>
        <w:t>Керівник</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w:t>
      </w:r>
    </w:p>
    <w:p w14:paraId="35DEFC4B" w14:textId="77777777" w:rsidR="000C2CDD" w:rsidRPr="000C2CDD" w:rsidRDefault="000C2CDD" w:rsidP="000C2CDD">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організовує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роботу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w:t>
      </w:r>
    </w:p>
    <w:p w14:paraId="46819D9E" w14:textId="77777777" w:rsidR="000C2CDD" w:rsidRPr="000C2CDD" w:rsidRDefault="000C2CDD" w:rsidP="000C2CDD">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несе</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відповідальність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виконання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покладених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завдань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функцій</w:t>
      </w:r>
      <w:proofErr w:type="spellEnd"/>
      <w:r w:rsidRPr="000C2CDD">
        <w:rPr>
          <w:rFonts w:ascii="Times New Roman" w:eastAsia="Times New Roman" w:hAnsi="Times New Roman" w:cs="Times New Roman"/>
          <w:sz w:val="24"/>
          <w:szCs w:val="24"/>
          <w:lang w:val="en-US"/>
        </w:rPr>
        <w:t>;</w:t>
      </w:r>
    </w:p>
    <w:p w14:paraId="75887E1A" w14:textId="77777777" w:rsidR="000C2CDD" w:rsidRPr="000C2CDD" w:rsidRDefault="000C2CDD" w:rsidP="000C2CDD">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затверджує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посадові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інструкції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працівників</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w:t>
      </w:r>
    </w:p>
    <w:p w14:paraId="105AA522" w14:textId="77777777" w:rsidR="000C2CDD" w:rsidRPr="000C2CDD" w:rsidRDefault="000C2CDD" w:rsidP="000C2CDD">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представляє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у </w:t>
      </w:r>
      <w:proofErr w:type="spellStart"/>
      <w:r w:rsidRPr="000C2CDD">
        <w:rPr>
          <w:rFonts w:ascii="Times New Roman" w:eastAsia="Times New Roman" w:hAnsi="Times New Roman" w:cs="Times New Roman"/>
          <w:sz w:val="24"/>
          <w:szCs w:val="24"/>
          <w:lang w:val="en-US"/>
        </w:rPr>
        <w:t>відносинах</w:t>
      </w:r>
      <w:proofErr w:type="spellEnd"/>
      <w:r w:rsidRPr="000C2CDD">
        <w:rPr>
          <w:rFonts w:ascii="Times New Roman" w:eastAsia="Times New Roman" w:hAnsi="Times New Roman" w:cs="Times New Roman"/>
          <w:sz w:val="24"/>
          <w:szCs w:val="24"/>
          <w:lang w:val="en-US"/>
        </w:rPr>
        <w:t xml:space="preserve"> з </w:t>
      </w:r>
      <w:proofErr w:type="spellStart"/>
      <w:r w:rsidRPr="000C2CDD">
        <w:rPr>
          <w:rFonts w:ascii="Times New Roman" w:eastAsia="Times New Roman" w:hAnsi="Times New Roman" w:cs="Times New Roman"/>
          <w:sz w:val="24"/>
          <w:szCs w:val="24"/>
          <w:lang w:val="en-US"/>
        </w:rPr>
        <w:t>іншими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структурними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підрозділами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Установи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сторонніми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організаціями</w:t>
      </w:r>
      <w:proofErr w:type="spellEnd"/>
      <w:r w:rsidRPr="000C2CDD">
        <w:rPr>
          <w:rFonts w:ascii="Times New Roman" w:eastAsia="Times New Roman" w:hAnsi="Times New Roman" w:cs="Times New Roman"/>
          <w:sz w:val="24"/>
          <w:szCs w:val="24"/>
          <w:lang w:val="en-US"/>
        </w:rPr>
        <w:t>;</w:t>
      </w:r>
    </w:p>
    <w:p w14:paraId="007DBC3B" w14:textId="77777777" w:rsidR="000C2CDD" w:rsidRPr="000C2CDD" w:rsidRDefault="000C2CDD" w:rsidP="000C2CDD">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w:t>
      </w:r>
      <w:proofErr w:type="spellStart"/>
      <w:r w:rsidRPr="000C2CDD">
        <w:rPr>
          <w:rFonts w:ascii="Times New Roman" w:eastAsia="Times New Roman" w:hAnsi="Times New Roman" w:cs="Times New Roman"/>
          <w:sz w:val="24"/>
          <w:szCs w:val="24"/>
          <w:lang w:val="en-US"/>
        </w:rPr>
        <w:t>інші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повноваження</w:t>
      </w:r>
      <w:proofErr w:type="spellEnd"/>
      <w:r w:rsidRPr="000C2CDD">
        <w:rPr>
          <w:rFonts w:ascii="Times New Roman" w:eastAsia="Times New Roman" w:hAnsi="Times New Roman" w:cs="Times New Roman"/>
          <w:sz w:val="24"/>
          <w:szCs w:val="24"/>
          <w:lang w:val="en-US"/>
        </w:rPr>
        <w:t>].</w:t>
      </w:r>
    </w:p>
    <w:p w14:paraId="72AAE3B8"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5.3. </w:t>
      </w:r>
      <w:proofErr w:type="spellStart"/>
      <w:r w:rsidRPr="000C2CDD">
        <w:rPr>
          <w:rFonts w:ascii="Times New Roman" w:eastAsia="Times New Roman" w:hAnsi="Times New Roman" w:cs="Times New Roman"/>
          <w:sz w:val="24"/>
          <w:szCs w:val="24"/>
          <w:lang w:val="en-US"/>
        </w:rPr>
        <w:t>Працівники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зобов'язані</w:t>
      </w:r>
      <w:proofErr w:type="spellEnd"/>
      <w:r w:rsidRPr="000C2CDD">
        <w:rPr>
          <w:rFonts w:ascii="Times New Roman" w:eastAsia="Times New Roman" w:hAnsi="Times New Roman" w:cs="Times New Roman"/>
          <w:sz w:val="24"/>
          <w:szCs w:val="24"/>
          <w:lang w:val="en-US"/>
        </w:rPr>
        <w:t>:</w:t>
      </w:r>
    </w:p>
    <w:p w14:paraId="20EF0434" w14:textId="77777777" w:rsidR="000C2CDD" w:rsidRPr="000C2CDD" w:rsidRDefault="000C2CDD" w:rsidP="000C2CDD">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виконувати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свої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посадові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обов'язки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відповідно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посадових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інструкцій</w:t>
      </w:r>
      <w:proofErr w:type="spellEnd"/>
      <w:r w:rsidRPr="000C2CDD">
        <w:rPr>
          <w:rFonts w:ascii="Times New Roman" w:eastAsia="Times New Roman" w:hAnsi="Times New Roman" w:cs="Times New Roman"/>
          <w:sz w:val="24"/>
          <w:szCs w:val="24"/>
          <w:lang w:val="en-US"/>
        </w:rPr>
        <w:t>;</w:t>
      </w:r>
    </w:p>
    <w:p w14:paraId="0C8115BC" w14:textId="77777777" w:rsidR="000C2CDD" w:rsidRPr="000C2CDD" w:rsidRDefault="000C2CDD" w:rsidP="000C2CDD">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дотримуватися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правил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внутрішнього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трудового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розпорядку</w:t>
      </w:r>
      <w:proofErr w:type="spellEnd"/>
      <w:r w:rsidRPr="000C2CDD">
        <w:rPr>
          <w:rFonts w:ascii="Times New Roman" w:eastAsia="Times New Roman" w:hAnsi="Times New Roman" w:cs="Times New Roman"/>
          <w:sz w:val="24"/>
          <w:szCs w:val="24"/>
          <w:lang w:val="en-US"/>
        </w:rPr>
        <w:t>;</w:t>
      </w:r>
    </w:p>
    <w:p w14:paraId="4F2B94C7" w14:textId="77777777" w:rsidR="000C2CDD" w:rsidRPr="000C2CDD" w:rsidRDefault="000C2CDD" w:rsidP="000C2CDD">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w:t>
      </w:r>
      <w:proofErr w:type="spellStart"/>
      <w:r w:rsidRPr="000C2CDD">
        <w:rPr>
          <w:rFonts w:ascii="Times New Roman" w:eastAsia="Times New Roman" w:hAnsi="Times New Roman" w:cs="Times New Roman"/>
          <w:sz w:val="24"/>
          <w:szCs w:val="24"/>
          <w:lang w:val="en-US"/>
        </w:rPr>
        <w:t>інші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обов'язки</w:t>
      </w:r>
      <w:proofErr w:type="spellEnd"/>
      <w:r w:rsidRPr="000C2CDD">
        <w:rPr>
          <w:rFonts w:ascii="Times New Roman" w:eastAsia="Times New Roman" w:hAnsi="Times New Roman" w:cs="Times New Roman"/>
          <w:sz w:val="24"/>
          <w:szCs w:val="24"/>
          <w:lang w:val="en-US"/>
        </w:rPr>
        <w:t>].</w:t>
      </w:r>
    </w:p>
    <w:p w14:paraId="55F77B12"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b/>
          <w:bCs/>
          <w:sz w:val="24"/>
          <w:szCs w:val="24"/>
          <w:lang w:val="en-US"/>
        </w:rPr>
        <w:t xml:space="preserve">VI. </w:t>
      </w:r>
      <w:proofErr w:type="spellStart"/>
      <w:r w:rsidRPr="000C2CDD">
        <w:rPr>
          <w:rFonts w:ascii="Times New Roman" w:eastAsia="Times New Roman" w:hAnsi="Times New Roman" w:cs="Times New Roman"/>
          <w:b/>
          <w:bCs/>
          <w:sz w:val="24"/>
          <w:szCs w:val="24"/>
          <w:lang w:val="en-US"/>
        </w:rPr>
        <w:t>Взаємовідносини</w:t>
      </w:r>
      <w:proofErr w:type="spellEnd"/>
      <w:r w:rsidRPr="000C2CDD">
        <w:rPr>
          <w:rFonts w:ascii="Times New Roman" w:eastAsia="Times New Roman" w:hAnsi="Times New Roman" w:cs="Times New Roman"/>
          <w:b/>
          <w:bCs/>
          <w:sz w:val="24"/>
          <w:szCs w:val="24"/>
          <w:lang w:val="en-US"/>
        </w:rPr>
        <w:t xml:space="preserve"> з </w:t>
      </w:r>
      <w:proofErr w:type="spellStart"/>
      <w:r w:rsidRPr="000C2CDD">
        <w:rPr>
          <w:rFonts w:ascii="Times New Roman" w:eastAsia="Times New Roman" w:hAnsi="Times New Roman" w:cs="Times New Roman"/>
          <w:b/>
          <w:bCs/>
          <w:sz w:val="24"/>
          <w:szCs w:val="24"/>
          <w:lang w:val="en-US"/>
        </w:rPr>
        <w:t>іншими</w:t>
      </w:r>
      <w:proofErr w:type="spellEnd"/>
      <w:r w:rsidRPr="000C2CDD">
        <w:rPr>
          <w:rFonts w:ascii="Times New Roman" w:eastAsia="Times New Roman" w:hAnsi="Times New Roman" w:cs="Times New Roman"/>
          <w:b/>
          <w:bCs/>
          <w:sz w:val="24"/>
          <w:szCs w:val="24"/>
          <w:lang w:val="en-US"/>
        </w:rPr>
        <w:t xml:space="preserve"> </w:t>
      </w:r>
      <w:proofErr w:type="spellStart"/>
      <w:r w:rsidRPr="000C2CDD">
        <w:rPr>
          <w:rFonts w:ascii="Times New Roman" w:eastAsia="Times New Roman" w:hAnsi="Times New Roman" w:cs="Times New Roman"/>
          <w:b/>
          <w:bCs/>
          <w:sz w:val="24"/>
          <w:szCs w:val="24"/>
          <w:lang w:val="en-US"/>
        </w:rPr>
        <w:t>структурними</w:t>
      </w:r>
      <w:proofErr w:type="spellEnd"/>
      <w:r w:rsidRPr="000C2CDD">
        <w:rPr>
          <w:rFonts w:ascii="Times New Roman" w:eastAsia="Times New Roman" w:hAnsi="Times New Roman" w:cs="Times New Roman"/>
          <w:b/>
          <w:bCs/>
          <w:sz w:val="24"/>
          <w:szCs w:val="24"/>
          <w:lang w:val="en-US"/>
        </w:rPr>
        <w:t xml:space="preserve"> </w:t>
      </w:r>
      <w:proofErr w:type="spellStart"/>
      <w:r w:rsidRPr="000C2CDD">
        <w:rPr>
          <w:rFonts w:ascii="Times New Roman" w:eastAsia="Times New Roman" w:hAnsi="Times New Roman" w:cs="Times New Roman"/>
          <w:b/>
          <w:bCs/>
          <w:sz w:val="24"/>
          <w:szCs w:val="24"/>
          <w:lang w:val="en-US"/>
        </w:rPr>
        <w:t>підрозділами</w:t>
      </w:r>
      <w:proofErr w:type="spellEnd"/>
    </w:p>
    <w:p w14:paraId="12394725"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6.1.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взаємодіє</w:t>
      </w:r>
      <w:proofErr w:type="spellEnd"/>
      <w:r w:rsidRPr="000C2CDD">
        <w:rPr>
          <w:rFonts w:ascii="Times New Roman" w:eastAsia="Times New Roman" w:hAnsi="Times New Roman" w:cs="Times New Roman"/>
          <w:sz w:val="24"/>
          <w:szCs w:val="24"/>
          <w:lang w:val="en-US"/>
        </w:rPr>
        <w:t xml:space="preserve"> з </w:t>
      </w:r>
      <w:proofErr w:type="spellStart"/>
      <w:r w:rsidRPr="000C2CDD">
        <w:rPr>
          <w:rFonts w:ascii="Times New Roman" w:eastAsia="Times New Roman" w:hAnsi="Times New Roman" w:cs="Times New Roman"/>
          <w:sz w:val="24"/>
          <w:szCs w:val="24"/>
          <w:lang w:val="en-US"/>
        </w:rPr>
        <w:t>іншими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структурними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підрозділами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Установи</w:t>
      </w:r>
      <w:proofErr w:type="spellEnd"/>
      <w:r w:rsidRPr="000C2CDD">
        <w:rPr>
          <w:rFonts w:ascii="Times New Roman" w:eastAsia="Times New Roman" w:hAnsi="Times New Roman" w:cs="Times New Roman"/>
          <w:sz w:val="24"/>
          <w:szCs w:val="24"/>
          <w:lang w:val="en-US"/>
        </w:rPr>
        <w:t xml:space="preserve"> з </w:t>
      </w:r>
      <w:proofErr w:type="spellStart"/>
      <w:r w:rsidRPr="000C2CDD">
        <w:rPr>
          <w:rFonts w:ascii="Times New Roman" w:eastAsia="Times New Roman" w:hAnsi="Times New Roman" w:cs="Times New Roman"/>
          <w:sz w:val="24"/>
          <w:szCs w:val="24"/>
          <w:lang w:val="en-US"/>
        </w:rPr>
        <w:t>питань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що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належать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його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компетенції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відповідно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регламентів</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взаємодії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підрозділів</w:t>
      </w:r>
      <w:proofErr w:type="spellEnd"/>
      <w:r w:rsidRPr="000C2CDD">
        <w:rPr>
          <w:rFonts w:ascii="Times New Roman" w:eastAsia="Times New Roman" w:hAnsi="Times New Roman" w:cs="Times New Roman"/>
          <w:sz w:val="24"/>
          <w:szCs w:val="24"/>
          <w:lang w:val="en-US"/>
        </w:rPr>
        <w:t>].</w:t>
      </w:r>
    </w:p>
    <w:p w14:paraId="3A6B159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6.2.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має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право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залучати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працівників</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інших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структурних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підрозділів</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виконання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своїх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функцій</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погодженням</w:t>
      </w:r>
      <w:proofErr w:type="spellEnd"/>
      <w:r w:rsidRPr="000C2CDD">
        <w:rPr>
          <w:rFonts w:ascii="Times New Roman" w:eastAsia="Times New Roman" w:hAnsi="Times New Roman" w:cs="Times New Roman"/>
          <w:sz w:val="24"/>
          <w:szCs w:val="24"/>
          <w:lang w:val="en-US"/>
        </w:rPr>
        <w:t xml:space="preserve"> з </w:t>
      </w:r>
      <w:proofErr w:type="spellStart"/>
      <w:r w:rsidRPr="000C2CDD">
        <w:rPr>
          <w:rFonts w:ascii="Times New Roman" w:eastAsia="Times New Roman" w:hAnsi="Times New Roman" w:cs="Times New Roman"/>
          <w:sz w:val="24"/>
          <w:szCs w:val="24"/>
          <w:lang w:val="en-US"/>
        </w:rPr>
        <w:t>їх</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керівниками</w:t>
      </w:r>
      <w:proofErr w:type="spellEnd"/>
      <w:r w:rsidRPr="000C2CDD">
        <w:rPr>
          <w:rFonts w:ascii="Times New Roman" w:eastAsia="Times New Roman" w:hAnsi="Times New Roman" w:cs="Times New Roman"/>
          <w:sz w:val="24"/>
          <w:szCs w:val="24"/>
          <w:lang w:val="en-US"/>
        </w:rPr>
        <w:t>.</w:t>
      </w:r>
    </w:p>
    <w:p w14:paraId="3928B9DE"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b/>
          <w:bCs/>
          <w:sz w:val="24"/>
          <w:szCs w:val="24"/>
          <w:lang w:val="en-US"/>
        </w:rPr>
        <w:t xml:space="preserve">VII. </w:t>
      </w:r>
      <w:proofErr w:type="spellStart"/>
      <w:r w:rsidRPr="000C2CDD">
        <w:rPr>
          <w:rFonts w:ascii="Times New Roman" w:eastAsia="Times New Roman" w:hAnsi="Times New Roman" w:cs="Times New Roman"/>
          <w:b/>
          <w:bCs/>
          <w:sz w:val="24"/>
          <w:szCs w:val="24"/>
          <w:lang w:val="en-US"/>
        </w:rPr>
        <w:t>Прикінцеві</w:t>
      </w:r>
      <w:proofErr w:type="spellEnd"/>
      <w:r w:rsidRPr="000C2CDD">
        <w:rPr>
          <w:rFonts w:ascii="Times New Roman" w:eastAsia="Times New Roman" w:hAnsi="Times New Roman" w:cs="Times New Roman"/>
          <w:b/>
          <w:bCs/>
          <w:sz w:val="24"/>
          <w:szCs w:val="24"/>
          <w:lang w:val="en-US"/>
        </w:rPr>
        <w:t xml:space="preserve"> </w:t>
      </w:r>
      <w:proofErr w:type="spellStart"/>
      <w:r w:rsidRPr="000C2CDD">
        <w:rPr>
          <w:rFonts w:ascii="Times New Roman" w:eastAsia="Times New Roman" w:hAnsi="Times New Roman" w:cs="Times New Roman"/>
          <w:b/>
          <w:bCs/>
          <w:sz w:val="24"/>
          <w:szCs w:val="24"/>
          <w:lang w:val="en-US"/>
        </w:rPr>
        <w:t>положення</w:t>
      </w:r>
      <w:proofErr w:type="spellEnd"/>
    </w:p>
    <w:p w14:paraId="6A6F5C54"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7.1. </w:t>
      </w:r>
      <w:proofErr w:type="spellStart"/>
      <w:r w:rsidRPr="000C2CDD">
        <w:rPr>
          <w:rFonts w:ascii="Times New Roman" w:eastAsia="Times New Roman" w:hAnsi="Times New Roman" w:cs="Times New Roman"/>
          <w:sz w:val="24"/>
          <w:szCs w:val="24"/>
          <w:lang w:val="en-US"/>
        </w:rPr>
        <w:t>Це</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Положення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затверджується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наказом</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керівника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Установи</w:t>
      </w:r>
      <w:proofErr w:type="spellEnd"/>
      <w:r w:rsidRPr="000C2CDD">
        <w:rPr>
          <w:rFonts w:ascii="Times New Roman" w:eastAsia="Times New Roman" w:hAnsi="Times New Roman" w:cs="Times New Roman"/>
          <w:sz w:val="24"/>
          <w:szCs w:val="24"/>
          <w:lang w:val="en-US"/>
        </w:rPr>
        <w:t>.</w:t>
      </w:r>
    </w:p>
    <w:p w14:paraId="4D35E4D2"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r w:rsidRPr="000C2CDD">
        <w:rPr>
          <w:rFonts w:ascii="Times New Roman" w:eastAsia="Times New Roman" w:hAnsi="Times New Roman" w:cs="Times New Roman"/>
          <w:sz w:val="24"/>
          <w:szCs w:val="24"/>
          <w:lang w:val="en-US"/>
        </w:rPr>
        <w:t xml:space="preserve">7.2. </w:t>
      </w:r>
      <w:proofErr w:type="spellStart"/>
      <w:r w:rsidRPr="000C2CDD">
        <w:rPr>
          <w:rFonts w:ascii="Times New Roman" w:eastAsia="Times New Roman" w:hAnsi="Times New Roman" w:cs="Times New Roman"/>
          <w:sz w:val="24"/>
          <w:szCs w:val="24"/>
          <w:lang w:val="en-US"/>
        </w:rPr>
        <w:t>Зміни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доповнення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цього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Положення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вносяться</w:t>
      </w:r>
      <w:proofErr w:type="spellEnd"/>
      <w:r w:rsidRPr="000C2CDD">
        <w:rPr>
          <w:rFonts w:ascii="Times New Roman" w:eastAsia="Times New Roman" w:hAnsi="Times New Roman" w:cs="Times New Roman"/>
          <w:sz w:val="24"/>
          <w:szCs w:val="24"/>
          <w:lang w:val="en-US"/>
        </w:rPr>
        <w:t xml:space="preserve"> в </w:t>
      </w:r>
      <w:proofErr w:type="spellStart"/>
      <w:r w:rsidRPr="000C2CDD">
        <w:rPr>
          <w:rFonts w:ascii="Times New Roman" w:eastAsia="Times New Roman" w:hAnsi="Times New Roman" w:cs="Times New Roman"/>
          <w:sz w:val="24"/>
          <w:szCs w:val="24"/>
          <w:lang w:val="en-US"/>
        </w:rPr>
        <w:t>установленому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порядку</w:t>
      </w:r>
      <w:proofErr w:type="spellEnd"/>
      <w:r w:rsidRPr="000C2CDD">
        <w:rPr>
          <w:rFonts w:ascii="Times New Roman" w:eastAsia="Times New Roman" w:hAnsi="Times New Roman" w:cs="Times New Roman"/>
          <w:sz w:val="24"/>
          <w:szCs w:val="24"/>
          <w:lang w:val="en-US"/>
        </w:rPr>
        <w:t>.</w:t>
      </w:r>
    </w:p>
    <w:p w14:paraId="2798321E"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Положення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структурний</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w:t>
      </w:r>
      <w:proofErr w:type="spellEnd"/>
    </w:p>
    <w:p w14:paraId="14C77CF9"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Статутний</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назва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визначає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положення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структурний</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який</w:t>
      </w:r>
      <w:proofErr w:type="spellEnd"/>
      <w:r w:rsidRPr="000C2CDD">
        <w:rPr>
          <w:rFonts w:ascii="Times New Roman" w:eastAsia="Times New Roman" w:hAnsi="Times New Roman" w:cs="Times New Roman"/>
          <w:sz w:val="24"/>
          <w:szCs w:val="24"/>
          <w:lang w:val="en-US"/>
        </w:rPr>
        <w:t xml:space="preserve"> є </w:t>
      </w:r>
      <w:proofErr w:type="spellStart"/>
      <w:r w:rsidRPr="000C2CDD">
        <w:rPr>
          <w:rFonts w:ascii="Times New Roman" w:eastAsia="Times New Roman" w:hAnsi="Times New Roman" w:cs="Times New Roman"/>
          <w:sz w:val="24"/>
          <w:szCs w:val="24"/>
          <w:lang w:val="en-US"/>
        </w:rPr>
        <w:t>частиною</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назва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організації</w:t>
      </w:r>
      <w:proofErr w:type="spellEnd"/>
      <w:r w:rsidRPr="000C2CDD">
        <w:rPr>
          <w:rFonts w:ascii="Times New Roman" w:eastAsia="Times New Roman" w:hAnsi="Times New Roman" w:cs="Times New Roman"/>
          <w:sz w:val="24"/>
          <w:szCs w:val="24"/>
          <w:lang w:val="en-US"/>
        </w:rPr>
        <w:t xml:space="preserve">], з </w:t>
      </w:r>
      <w:proofErr w:type="spellStart"/>
      <w:r w:rsidRPr="000C2CDD">
        <w:rPr>
          <w:rFonts w:ascii="Times New Roman" w:eastAsia="Times New Roman" w:hAnsi="Times New Roman" w:cs="Times New Roman"/>
          <w:sz w:val="24"/>
          <w:szCs w:val="24"/>
          <w:lang w:val="en-US"/>
        </w:rPr>
        <w:t>метою</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забезпечення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ефективної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роботи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координації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діяльності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його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членів</w:t>
      </w:r>
      <w:proofErr w:type="spellEnd"/>
      <w:r w:rsidRPr="000C2CDD">
        <w:rPr>
          <w:rFonts w:ascii="Times New Roman" w:eastAsia="Times New Roman" w:hAnsi="Times New Roman" w:cs="Times New Roman"/>
          <w:sz w:val="24"/>
          <w:szCs w:val="24"/>
          <w:lang w:val="en-US"/>
        </w:rPr>
        <w:t>.</w:t>
      </w:r>
    </w:p>
    <w:p w14:paraId="4412084A"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Мета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полягає</w:t>
      </w:r>
      <w:proofErr w:type="spellEnd"/>
      <w:r w:rsidRPr="000C2CDD">
        <w:rPr>
          <w:rFonts w:ascii="Times New Roman" w:eastAsia="Times New Roman" w:hAnsi="Times New Roman" w:cs="Times New Roman"/>
          <w:sz w:val="24"/>
          <w:szCs w:val="24"/>
          <w:lang w:val="en-US"/>
        </w:rPr>
        <w:t xml:space="preserve"> в </w:t>
      </w:r>
      <w:proofErr w:type="spellStart"/>
      <w:r w:rsidRPr="000C2CDD">
        <w:rPr>
          <w:rFonts w:ascii="Times New Roman" w:eastAsia="Times New Roman" w:hAnsi="Times New Roman" w:cs="Times New Roman"/>
          <w:sz w:val="24"/>
          <w:szCs w:val="24"/>
          <w:lang w:val="en-US"/>
        </w:rPr>
        <w:t>забезпеченні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реалізації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завдань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назва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досягненні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її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цілей</w:t>
      </w:r>
      <w:proofErr w:type="spellEnd"/>
      <w:r w:rsidRPr="000C2CDD">
        <w:rPr>
          <w:rFonts w:ascii="Times New Roman" w:eastAsia="Times New Roman" w:hAnsi="Times New Roman" w:cs="Times New Roman"/>
          <w:sz w:val="24"/>
          <w:szCs w:val="24"/>
          <w:lang w:val="en-US"/>
        </w:rPr>
        <w:t>.</w:t>
      </w:r>
    </w:p>
    <w:p w14:paraId="02D4E2B1"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Структура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складається</w:t>
      </w:r>
      <w:proofErr w:type="spellEnd"/>
      <w:r w:rsidRPr="000C2CDD">
        <w:rPr>
          <w:rFonts w:ascii="Times New Roman" w:eastAsia="Times New Roman" w:hAnsi="Times New Roman" w:cs="Times New Roman"/>
          <w:sz w:val="24"/>
          <w:szCs w:val="24"/>
          <w:lang w:val="en-US"/>
        </w:rPr>
        <w:t xml:space="preserve"> з:</w:t>
      </w:r>
    </w:p>
    <w:p w14:paraId="3C0951AE" w14:textId="77777777" w:rsidR="000C2CDD" w:rsidRPr="000C2CDD" w:rsidRDefault="000C2CDD" w:rsidP="000C2CDD">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голови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w:t>
      </w:r>
    </w:p>
    <w:p w14:paraId="4C8F4E96" w14:textId="77777777" w:rsidR="000C2CDD" w:rsidRPr="000C2CDD" w:rsidRDefault="000C2CDD" w:rsidP="000C2CDD">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заступника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голови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w:t>
      </w:r>
    </w:p>
    <w:p w14:paraId="30C6C130" w14:textId="77777777" w:rsidR="000C2CDD" w:rsidRPr="000C2CDD" w:rsidRDefault="000C2CDD" w:rsidP="000C2CDD">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lastRenderedPageBreak/>
        <w:t>членів</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w:t>
      </w:r>
    </w:p>
    <w:p w14:paraId="53EE091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Голова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є </w:t>
      </w:r>
      <w:proofErr w:type="spellStart"/>
      <w:r w:rsidRPr="000C2CDD">
        <w:rPr>
          <w:rFonts w:ascii="Times New Roman" w:eastAsia="Times New Roman" w:hAnsi="Times New Roman" w:cs="Times New Roman"/>
          <w:sz w:val="24"/>
          <w:szCs w:val="24"/>
          <w:lang w:val="en-US"/>
        </w:rPr>
        <w:t>представником</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назва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відповідає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координацію</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діяльності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членів</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забезпечення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виконання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завдань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досягнення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цілей</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назва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організації</w:t>
      </w:r>
      <w:proofErr w:type="spellEnd"/>
      <w:r w:rsidRPr="000C2CDD">
        <w:rPr>
          <w:rFonts w:ascii="Times New Roman" w:eastAsia="Times New Roman" w:hAnsi="Times New Roman" w:cs="Times New Roman"/>
          <w:sz w:val="24"/>
          <w:szCs w:val="24"/>
          <w:lang w:val="en-US"/>
        </w:rPr>
        <w:t>].</w:t>
      </w:r>
    </w:p>
    <w:p w14:paraId="6DE03343"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Заступник</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голови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допомагає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голові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в </w:t>
      </w:r>
      <w:proofErr w:type="spellStart"/>
      <w:r w:rsidRPr="000C2CDD">
        <w:rPr>
          <w:rFonts w:ascii="Times New Roman" w:eastAsia="Times New Roman" w:hAnsi="Times New Roman" w:cs="Times New Roman"/>
          <w:sz w:val="24"/>
          <w:szCs w:val="24"/>
          <w:lang w:val="en-US"/>
        </w:rPr>
        <w:t>його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діяльності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виконує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його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обов'язки</w:t>
      </w:r>
      <w:proofErr w:type="spellEnd"/>
      <w:r w:rsidRPr="000C2CDD">
        <w:rPr>
          <w:rFonts w:ascii="Times New Roman" w:eastAsia="Times New Roman" w:hAnsi="Times New Roman" w:cs="Times New Roman"/>
          <w:sz w:val="24"/>
          <w:szCs w:val="24"/>
          <w:lang w:val="en-US"/>
        </w:rPr>
        <w:t xml:space="preserve"> в </w:t>
      </w:r>
      <w:proofErr w:type="spellStart"/>
      <w:r w:rsidRPr="000C2CDD">
        <w:rPr>
          <w:rFonts w:ascii="Times New Roman" w:eastAsia="Times New Roman" w:hAnsi="Times New Roman" w:cs="Times New Roman"/>
          <w:sz w:val="24"/>
          <w:szCs w:val="24"/>
          <w:lang w:val="en-US"/>
        </w:rPr>
        <w:t>разі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його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відсутності</w:t>
      </w:r>
      <w:proofErr w:type="spellEnd"/>
      <w:r w:rsidRPr="000C2CDD">
        <w:rPr>
          <w:rFonts w:ascii="Times New Roman" w:eastAsia="Times New Roman" w:hAnsi="Times New Roman" w:cs="Times New Roman"/>
          <w:sz w:val="24"/>
          <w:szCs w:val="24"/>
          <w:lang w:val="en-US"/>
        </w:rPr>
        <w:t>.</w:t>
      </w:r>
    </w:p>
    <w:p w14:paraId="4D1B851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Члени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беруть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участь</w:t>
      </w:r>
      <w:proofErr w:type="spellEnd"/>
      <w:r w:rsidRPr="000C2CDD">
        <w:rPr>
          <w:rFonts w:ascii="Times New Roman" w:eastAsia="Times New Roman" w:hAnsi="Times New Roman" w:cs="Times New Roman"/>
          <w:sz w:val="24"/>
          <w:szCs w:val="24"/>
          <w:lang w:val="en-US"/>
        </w:rPr>
        <w:t xml:space="preserve"> у </w:t>
      </w:r>
      <w:proofErr w:type="spellStart"/>
      <w:r w:rsidRPr="000C2CDD">
        <w:rPr>
          <w:rFonts w:ascii="Times New Roman" w:eastAsia="Times New Roman" w:hAnsi="Times New Roman" w:cs="Times New Roman"/>
          <w:sz w:val="24"/>
          <w:szCs w:val="24"/>
          <w:lang w:val="en-US"/>
        </w:rPr>
        <w:t>роботі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беруть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участь</w:t>
      </w:r>
      <w:proofErr w:type="spellEnd"/>
      <w:r w:rsidRPr="000C2CDD">
        <w:rPr>
          <w:rFonts w:ascii="Times New Roman" w:eastAsia="Times New Roman" w:hAnsi="Times New Roman" w:cs="Times New Roman"/>
          <w:sz w:val="24"/>
          <w:szCs w:val="24"/>
          <w:lang w:val="en-US"/>
        </w:rPr>
        <w:t xml:space="preserve"> у </w:t>
      </w:r>
      <w:proofErr w:type="spellStart"/>
      <w:r w:rsidRPr="000C2CDD">
        <w:rPr>
          <w:rFonts w:ascii="Times New Roman" w:eastAsia="Times New Roman" w:hAnsi="Times New Roman" w:cs="Times New Roman"/>
          <w:sz w:val="24"/>
          <w:szCs w:val="24"/>
          <w:lang w:val="en-US"/>
        </w:rPr>
        <w:t>прийнятті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рішень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виконанні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завдань</w:t>
      </w:r>
      <w:proofErr w:type="spellEnd"/>
      <w:r w:rsidRPr="000C2CDD">
        <w:rPr>
          <w:rFonts w:ascii="Times New Roman" w:eastAsia="Times New Roman" w:hAnsi="Times New Roman" w:cs="Times New Roman"/>
          <w:sz w:val="24"/>
          <w:szCs w:val="24"/>
          <w:lang w:val="en-US"/>
        </w:rPr>
        <w:t>.</w:t>
      </w:r>
    </w:p>
    <w:p w14:paraId="33CE28B6"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діє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підставі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положення</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структурний</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затвердженого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назва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та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відповідно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законодавства</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України</w:t>
      </w:r>
      <w:proofErr w:type="spellEnd"/>
      <w:r w:rsidRPr="000C2CDD">
        <w:rPr>
          <w:rFonts w:ascii="Times New Roman" w:eastAsia="Times New Roman" w:hAnsi="Times New Roman" w:cs="Times New Roman"/>
          <w:sz w:val="24"/>
          <w:szCs w:val="24"/>
          <w:lang w:val="en-US"/>
        </w:rPr>
        <w:t>.</w:t>
      </w:r>
    </w:p>
    <w:p w14:paraId="06FCA809"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Законодавство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України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що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регулює</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діяльність</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підрозділу</w:t>
      </w:r>
      <w:proofErr w:type="spellEnd"/>
      <w:r w:rsidRPr="000C2CDD">
        <w:rPr>
          <w:rFonts w:ascii="Times New Roman" w:eastAsia="Times New Roman" w:hAnsi="Times New Roman" w:cs="Times New Roman"/>
          <w:sz w:val="24"/>
          <w:szCs w:val="24"/>
          <w:lang w:val="en-US"/>
        </w:rPr>
        <w:t>:</w:t>
      </w:r>
    </w:p>
    <w:p w14:paraId="25C7138C" w14:textId="77777777" w:rsidR="000C2CDD" w:rsidRPr="000C2CDD" w:rsidRDefault="000C2CDD" w:rsidP="000C2CDD">
      <w:pPr>
        <w:numPr>
          <w:ilvl w:val="0"/>
          <w:numId w:val="5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Закон</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України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громадські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організації</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w:t>
      </w:r>
      <w:proofErr w:type="spellEnd"/>
      <w:r w:rsidRPr="000C2CDD">
        <w:rPr>
          <w:rFonts w:ascii="Times New Roman" w:eastAsia="Times New Roman" w:hAnsi="Times New Roman" w:cs="Times New Roman"/>
          <w:sz w:val="24"/>
          <w:szCs w:val="24"/>
          <w:lang w:val="en-US"/>
        </w:rPr>
        <w:t xml:space="preserve"> 21.07.1992 р. № 2606-XII;</w:t>
      </w:r>
    </w:p>
    <w:p w14:paraId="6145B720" w14:textId="77777777" w:rsidR="000C2CDD" w:rsidRPr="000C2CDD" w:rsidRDefault="000C2CDD" w:rsidP="000C2CDD">
      <w:pPr>
        <w:numPr>
          <w:ilvl w:val="0"/>
          <w:numId w:val="5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C2CDD">
        <w:rPr>
          <w:rFonts w:ascii="Times New Roman" w:eastAsia="Times New Roman" w:hAnsi="Times New Roman" w:cs="Times New Roman"/>
          <w:sz w:val="24"/>
          <w:szCs w:val="24"/>
          <w:lang w:val="en-US"/>
        </w:rPr>
        <w:t>Закон</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України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Про</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статутні</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органи</w:t>
      </w:r>
      <w:proofErr w:type="spellEnd"/>
      <w:r w:rsidRPr="000C2CDD">
        <w:rPr>
          <w:rFonts w:ascii="Times New Roman" w:eastAsia="Times New Roman" w:hAnsi="Times New Roman" w:cs="Times New Roman"/>
          <w:sz w:val="24"/>
          <w:szCs w:val="24"/>
          <w:lang w:val="en-US"/>
        </w:rPr>
        <w:t xml:space="preserve">" </w:t>
      </w:r>
      <w:proofErr w:type="spellStart"/>
      <w:r w:rsidRPr="000C2CDD">
        <w:rPr>
          <w:rFonts w:ascii="Times New Roman" w:eastAsia="Times New Roman" w:hAnsi="Times New Roman" w:cs="Times New Roman"/>
          <w:sz w:val="24"/>
          <w:szCs w:val="24"/>
          <w:lang w:val="en-US"/>
        </w:rPr>
        <w:t>від</w:t>
      </w:r>
      <w:proofErr w:type="spellEnd"/>
      <w:r w:rsidRPr="000C2CDD">
        <w:rPr>
          <w:rFonts w:ascii="Times New Roman" w:eastAsia="Times New Roman" w:hAnsi="Times New Roman" w:cs="Times New Roman"/>
          <w:sz w:val="24"/>
          <w:szCs w:val="24"/>
          <w:lang w:val="en-US"/>
        </w:rPr>
        <w:t xml:space="preserve"> 22.07.1994 р. № 3568-XII;</w:t>
      </w:r>
    </w:p>
    <w:p w14:paraId="4A8F3B96" w14:textId="77777777" w:rsidR="000C2CDD" w:rsidRPr="000C2CDD" w:rsidRDefault="000C2CDD" w:rsidP="000C2CD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Закон України "Про добровільні організації" від 21.07.1992 р. № 2606-</w:t>
      </w:r>
      <w:r w:rsidRPr="000C2CDD">
        <w:rPr>
          <w:rFonts w:ascii="Times New Roman" w:eastAsia="Times New Roman" w:hAnsi="Times New Roman" w:cs="Times New Roman"/>
          <w:sz w:val="24"/>
          <w:szCs w:val="24"/>
          <w:lang w:val="en-US"/>
        </w:rPr>
        <w:t>XII</w:t>
      </w:r>
      <w:r w:rsidRPr="000C2CDD">
        <w:rPr>
          <w:rFonts w:ascii="Times New Roman" w:eastAsia="Times New Roman" w:hAnsi="Times New Roman" w:cs="Times New Roman"/>
          <w:sz w:val="24"/>
          <w:szCs w:val="24"/>
        </w:rPr>
        <w:t>.</w:t>
      </w:r>
    </w:p>
    <w:p w14:paraId="73EDD815"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затверджується рішенням [назва організації] та публікується в офіційних виданнях.</w:t>
      </w:r>
    </w:p>
    <w:p w14:paraId="0687A1B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Зміни до положення про структурний підрозділ можуть бути внесені рішенням [назва організації] та публікуватися в офіційних виданнях.</w:t>
      </w:r>
    </w:p>
    <w:p w14:paraId="1C543F67"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є обов'язковим для всіх членів підрозділу та працівників [назва організації].</w:t>
      </w:r>
    </w:p>
    <w:p w14:paraId="67111C4C"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Діяльність підрозділу підпорядкована законодавству України та положенням про структурний підрозділ.</w:t>
      </w:r>
    </w:p>
    <w:p w14:paraId="16776D33"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набирає сили з дати його затвердження та публікації в офіційних виданнях.</w:t>
      </w:r>
    </w:p>
    <w:p w14:paraId="7EA4EBFB"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є чинним до тих пір, поки не буде затверджено нове положення або до тих пір, поки підрозділ не буде ліквідовано.</w:t>
      </w:r>
    </w:p>
    <w:p w14:paraId="17FDEDB4"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може бути змінено або скасовано рішенням [назва організації] та публікуватися в офіційних виданнях.</w:t>
      </w:r>
    </w:p>
    <w:p w14:paraId="0394CD10" w14:textId="77777777" w:rsidR="000C2CDD" w:rsidRPr="000C2CDD" w:rsidRDefault="000C2CDD" w:rsidP="000C2CDD">
      <w:pPr>
        <w:spacing w:before="100" w:beforeAutospacing="1" w:after="100" w:afterAutospacing="1" w:line="240" w:lineRule="auto"/>
        <w:rPr>
          <w:rFonts w:ascii="Times New Roman" w:eastAsia="Times New Roman" w:hAnsi="Times New Roman" w:cs="Times New Roman"/>
          <w:sz w:val="24"/>
          <w:szCs w:val="24"/>
        </w:rPr>
      </w:pPr>
      <w:r w:rsidRPr="000C2CDD">
        <w:rPr>
          <w:rFonts w:ascii="Times New Roman" w:eastAsia="Times New Roman" w:hAnsi="Times New Roman" w:cs="Times New Roman"/>
          <w:sz w:val="24"/>
          <w:szCs w:val="24"/>
        </w:rPr>
        <w:t>Положення про структурний підрозділ є обов'язковим для всіх членів підрозділу та працівників [назва організації].</w:t>
      </w:r>
    </w:p>
    <w:p w14:paraId="37A851AF" w14:textId="0EE15979" w:rsidR="00667E05" w:rsidRPr="000C2CDD" w:rsidRDefault="00667E05" w:rsidP="000C2CDD"/>
    <w:sectPr w:rsidR="00667E05" w:rsidRPr="000C2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ED8"/>
    <w:multiLevelType w:val="multilevel"/>
    <w:tmpl w:val="13AC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F5047"/>
    <w:multiLevelType w:val="multilevel"/>
    <w:tmpl w:val="E1480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C4A08"/>
    <w:multiLevelType w:val="multilevel"/>
    <w:tmpl w:val="AB0C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0EB6"/>
    <w:multiLevelType w:val="multilevel"/>
    <w:tmpl w:val="0674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425D4"/>
    <w:multiLevelType w:val="multilevel"/>
    <w:tmpl w:val="CE2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D5D03"/>
    <w:multiLevelType w:val="multilevel"/>
    <w:tmpl w:val="F54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C75E4"/>
    <w:multiLevelType w:val="multilevel"/>
    <w:tmpl w:val="F4EEE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A2288"/>
    <w:multiLevelType w:val="multilevel"/>
    <w:tmpl w:val="F87C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3769F"/>
    <w:multiLevelType w:val="multilevel"/>
    <w:tmpl w:val="2AA0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476BF"/>
    <w:multiLevelType w:val="multilevel"/>
    <w:tmpl w:val="B90C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C43FE"/>
    <w:multiLevelType w:val="multilevel"/>
    <w:tmpl w:val="561C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90D9B"/>
    <w:multiLevelType w:val="multilevel"/>
    <w:tmpl w:val="682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B5892"/>
    <w:multiLevelType w:val="multilevel"/>
    <w:tmpl w:val="507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D4CD2"/>
    <w:multiLevelType w:val="multilevel"/>
    <w:tmpl w:val="C448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41520"/>
    <w:multiLevelType w:val="multilevel"/>
    <w:tmpl w:val="5484A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54848"/>
    <w:multiLevelType w:val="multilevel"/>
    <w:tmpl w:val="7974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E7C34"/>
    <w:multiLevelType w:val="multilevel"/>
    <w:tmpl w:val="72A0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A1692"/>
    <w:multiLevelType w:val="multilevel"/>
    <w:tmpl w:val="028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31928"/>
    <w:multiLevelType w:val="multilevel"/>
    <w:tmpl w:val="79AA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64BCA"/>
    <w:multiLevelType w:val="multilevel"/>
    <w:tmpl w:val="6FDE0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33EDD"/>
    <w:multiLevelType w:val="multilevel"/>
    <w:tmpl w:val="C634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E529B"/>
    <w:multiLevelType w:val="multilevel"/>
    <w:tmpl w:val="9DAA0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671EE"/>
    <w:multiLevelType w:val="multilevel"/>
    <w:tmpl w:val="EEFA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40707"/>
    <w:multiLevelType w:val="multilevel"/>
    <w:tmpl w:val="94EEF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7E6B51"/>
    <w:multiLevelType w:val="multilevel"/>
    <w:tmpl w:val="A058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B0B53"/>
    <w:multiLevelType w:val="multilevel"/>
    <w:tmpl w:val="576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E3031"/>
    <w:multiLevelType w:val="multilevel"/>
    <w:tmpl w:val="2B5E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FF6994"/>
    <w:multiLevelType w:val="multilevel"/>
    <w:tmpl w:val="4C3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C0A03"/>
    <w:multiLevelType w:val="multilevel"/>
    <w:tmpl w:val="8358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32EF2"/>
    <w:multiLevelType w:val="multilevel"/>
    <w:tmpl w:val="6B4E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3727D1"/>
    <w:multiLevelType w:val="multilevel"/>
    <w:tmpl w:val="6D18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278ED"/>
    <w:multiLevelType w:val="multilevel"/>
    <w:tmpl w:val="F1F2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721CC"/>
    <w:multiLevelType w:val="multilevel"/>
    <w:tmpl w:val="9D3E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6451D"/>
    <w:multiLevelType w:val="multilevel"/>
    <w:tmpl w:val="6A2A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C47F00"/>
    <w:multiLevelType w:val="multilevel"/>
    <w:tmpl w:val="E8B0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AD736C"/>
    <w:multiLevelType w:val="multilevel"/>
    <w:tmpl w:val="7A08E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C8032B"/>
    <w:multiLevelType w:val="multilevel"/>
    <w:tmpl w:val="57B4E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0829E5"/>
    <w:multiLevelType w:val="multilevel"/>
    <w:tmpl w:val="C89C9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E5D04"/>
    <w:multiLevelType w:val="multilevel"/>
    <w:tmpl w:val="484A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6262D"/>
    <w:multiLevelType w:val="multilevel"/>
    <w:tmpl w:val="A4FC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45228C"/>
    <w:multiLevelType w:val="multilevel"/>
    <w:tmpl w:val="3814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130AC"/>
    <w:multiLevelType w:val="multilevel"/>
    <w:tmpl w:val="C522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96C77"/>
    <w:multiLevelType w:val="multilevel"/>
    <w:tmpl w:val="B0543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111717"/>
    <w:multiLevelType w:val="multilevel"/>
    <w:tmpl w:val="09BA8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EE1CC0"/>
    <w:multiLevelType w:val="multilevel"/>
    <w:tmpl w:val="47FE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4F5D8D"/>
    <w:multiLevelType w:val="multilevel"/>
    <w:tmpl w:val="6BE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AF3086"/>
    <w:multiLevelType w:val="multilevel"/>
    <w:tmpl w:val="81F0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47518B"/>
    <w:multiLevelType w:val="multilevel"/>
    <w:tmpl w:val="2270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00590D"/>
    <w:multiLevelType w:val="multilevel"/>
    <w:tmpl w:val="3E46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FA4BED"/>
    <w:multiLevelType w:val="multilevel"/>
    <w:tmpl w:val="FC1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177127">
    <w:abstractNumId w:val="22"/>
  </w:num>
  <w:num w:numId="2" w16cid:durableId="1267999868">
    <w:abstractNumId w:val="48"/>
  </w:num>
  <w:num w:numId="3" w16cid:durableId="1444035394">
    <w:abstractNumId w:val="36"/>
  </w:num>
  <w:num w:numId="4" w16cid:durableId="1051615444">
    <w:abstractNumId w:val="38"/>
  </w:num>
  <w:num w:numId="5" w16cid:durableId="1300649510">
    <w:abstractNumId w:val="35"/>
  </w:num>
  <w:num w:numId="6" w16cid:durableId="1169061617">
    <w:abstractNumId w:val="23"/>
  </w:num>
  <w:num w:numId="7" w16cid:durableId="1486781297">
    <w:abstractNumId w:val="21"/>
  </w:num>
  <w:num w:numId="8" w16cid:durableId="192501777">
    <w:abstractNumId w:val="42"/>
  </w:num>
  <w:num w:numId="9" w16cid:durableId="1482313768">
    <w:abstractNumId w:val="19"/>
  </w:num>
  <w:num w:numId="10" w16cid:durableId="448165266">
    <w:abstractNumId w:val="37"/>
  </w:num>
  <w:num w:numId="11" w16cid:durableId="263268950">
    <w:abstractNumId w:val="25"/>
  </w:num>
  <w:num w:numId="12" w16cid:durableId="1082024360">
    <w:abstractNumId w:val="44"/>
  </w:num>
  <w:num w:numId="13" w16cid:durableId="1405907845">
    <w:abstractNumId w:val="10"/>
  </w:num>
  <w:num w:numId="14" w16cid:durableId="525367601">
    <w:abstractNumId w:val="47"/>
  </w:num>
  <w:num w:numId="15" w16cid:durableId="94594808">
    <w:abstractNumId w:val="6"/>
  </w:num>
  <w:num w:numId="16" w16cid:durableId="311062179">
    <w:abstractNumId w:val="3"/>
  </w:num>
  <w:num w:numId="17" w16cid:durableId="1748072225">
    <w:abstractNumId w:val="14"/>
  </w:num>
  <w:num w:numId="18" w16cid:durableId="286207211">
    <w:abstractNumId w:val="1"/>
  </w:num>
  <w:num w:numId="19" w16cid:durableId="536427142">
    <w:abstractNumId w:val="43"/>
  </w:num>
  <w:num w:numId="20" w16cid:durableId="648438346">
    <w:abstractNumId w:val="34"/>
  </w:num>
  <w:num w:numId="21" w16cid:durableId="749618778">
    <w:abstractNumId w:val="0"/>
  </w:num>
  <w:num w:numId="22" w16cid:durableId="1851941760">
    <w:abstractNumId w:val="15"/>
  </w:num>
  <w:num w:numId="23" w16cid:durableId="660230719">
    <w:abstractNumId w:val="41"/>
  </w:num>
  <w:num w:numId="24" w16cid:durableId="1033505887">
    <w:abstractNumId w:val="45"/>
  </w:num>
  <w:num w:numId="25" w16cid:durableId="2008631138">
    <w:abstractNumId w:val="33"/>
  </w:num>
  <w:num w:numId="26" w16cid:durableId="273487166">
    <w:abstractNumId w:val="29"/>
  </w:num>
  <w:num w:numId="27" w16cid:durableId="531185592">
    <w:abstractNumId w:val="12"/>
  </w:num>
  <w:num w:numId="28" w16cid:durableId="2135438413">
    <w:abstractNumId w:val="26"/>
  </w:num>
  <w:num w:numId="29" w16cid:durableId="233317244">
    <w:abstractNumId w:val="7"/>
  </w:num>
  <w:num w:numId="30" w16cid:durableId="1993557111">
    <w:abstractNumId w:val="20"/>
  </w:num>
  <w:num w:numId="31" w16cid:durableId="1631352709">
    <w:abstractNumId w:val="17"/>
  </w:num>
  <w:num w:numId="32" w16cid:durableId="1416781091">
    <w:abstractNumId w:val="2"/>
  </w:num>
  <w:num w:numId="33" w16cid:durableId="1518347104">
    <w:abstractNumId w:val="24"/>
  </w:num>
  <w:num w:numId="34" w16cid:durableId="581256784">
    <w:abstractNumId w:val="39"/>
  </w:num>
  <w:num w:numId="35" w16cid:durableId="1440293531">
    <w:abstractNumId w:val="9"/>
  </w:num>
  <w:num w:numId="36" w16cid:durableId="1823043629">
    <w:abstractNumId w:val="18"/>
  </w:num>
  <w:num w:numId="37" w16cid:durableId="271593020">
    <w:abstractNumId w:val="27"/>
  </w:num>
  <w:num w:numId="38" w16cid:durableId="638464697">
    <w:abstractNumId w:val="40"/>
  </w:num>
  <w:num w:numId="39" w16cid:durableId="1168206335">
    <w:abstractNumId w:val="16"/>
  </w:num>
  <w:num w:numId="40" w16cid:durableId="1960255132">
    <w:abstractNumId w:val="8"/>
  </w:num>
  <w:num w:numId="41" w16cid:durableId="1973554745">
    <w:abstractNumId w:val="46"/>
  </w:num>
  <w:num w:numId="42" w16cid:durableId="1849909297">
    <w:abstractNumId w:val="28"/>
  </w:num>
  <w:num w:numId="43" w16cid:durableId="444735928">
    <w:abstractNumId w:val="49"/>
  </w:num>
  <w:num w:numId="44" w16cid:durableId="2019309962">
    <w:abstractNumId w:val="30"/>
  </w:num>
  <w:num w:numId="45" w16cid:durableId="1869026089">
    <w:abstractNumId w:val="13"/>
  </w:num>
  <w:num w:numId="46" w16cid:durableId="1367677547">
    <w:abstractNumId w:val="31"/>
  </w:num>
  <w:num w:numId="47" w16cid:durableId="932009392">
    <w:abstractNumId w:val="11"/>
  </w:num>
  <w:num w:numId="48" w16cid:durableId="752550131">
    <w:abstractNumId w:val="5"/>
  </w:num>
  <w:num w:numId="49" w16cid:durableId="1539128819">
    <w:abstractNumId w:val="4"/>
  </w:num>
  <w:num w:numId="50" w16cid:durableId="1933396979">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5354"/>
    <w:rsid w:val="000F7EC4"/>
    <w:rsid w:val="00100FC8"/>
    <w:rsid w:val="00101EEF"/>
    <w:rsid w:val="001029B2"/>
    <w:rsid w:val="00104B2F"/>
    <w:rsid w:val="001053D5"/>
    <w:rsid w:val="00106786"/>
    <w:rsid w:val="00111ED4"/>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7595D"/>
    <w:rsid w:val="00576781"/>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60203"/>
    <w:rsid w:val="00763DD0"/>
    <w:rsid w:val="00765DC2"/>
    <w:rsid w:val="00777D58"/>
    <w:rsid w:val="00784CE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1500</cp:revision>
  <dcterms:created xsi:type="dcterms:W3CDTF">2023-11-24T07:45:00Z</dcterms:created>
  <dcterms:modified xsi:type="dcterms:W3CDTF">2024-04-26T08:39:00Z</dcterms:modified>
</cp:coreProperties>
</file>