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4C6A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Положення про облік використання робочого часу</w:t>
      </w:r>
    </w:p>
    <w:p w14:paraId="5ED152E0" w14:textId="77777777" w:rsidR="006A173A" w:rsidRPr="006A173A" w:rsidRDefault="006A173A" w:rsidP="006A173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Загальні положення</w:t>
      </w:r>
    </w:p>
    <w:p w14:paraId="1F654972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1.1. Це Положення розроблено відповідно до Закону України "Про працю" та інших нормативно-правових актів, що регулюють порядок ведення обліку робочого часу на підприємстві.</w:t>
      </w:r>
    </w:p>
    <w:p w14:paraId="0BBF6DBD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1.2. Метою цього Положення є встановлення правил та процедур обліку робочого часу працівників для забезпечення відповідності робочих графіків вимогам законодавства та внутрішнім потребам підприємства.</w:t>
      </w:r>
    </w:p>
    <w:p w14:paraId="49E19E89" w14:textId="77777777" w:rsidR="006A173A" w:rsidRPr="006A173A" w:rsidRDefault="006A173A" w:rsidP="006A173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Визначення термінів</w:t>
      </w:r>
    </w:p>
    <w:p w14:paraId="6F8BD46B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2.1. Для цілей цього Положення використовуються такі терміни з такими визначеннями:</w:t>
      </w:r>
    </w:p>
    <w:p w14:paraId="6261073A" w14:textId="77777777" w:rsidR="006A173A" w:rsidRPr="006A173A" w:rsidRDefault="006A173A" w:rsidP="006A173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Робочий час - час, протягом якого працівник зобов'язаний виконувати свої трудові обов'язки на підприємстві або в межах визначеного режиму.</w:t>
      </w:r>
    </w:p>
    <w:p w14:paraId="3F5F2DBD" w14:textId="77777777" w:rsidR="006A173A" w:rsidRPr="006A173A" w:rsidRDefault="006A173A" w:rsidP="006A173A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Облік робочого часу - система фіксації та контролю за використанням робочого часу працівників.</w:t>
      </w:r>
    </w:p>
    <w:p w14:paraId="416A7431" w14:textId="77777777" w:rsidR="006A173A" w:rsidRPr="006A173A" w:rsidRDefault="006A173A" w:rsidP="006A173A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Облік робочого часу</w:t>
      </w:r>
    </w:p>
    <w:p w14:paraId="2BF84F0C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3.1. Облік робочого часу здійснюється за допомогою [зазначити системи або засоби обліку, наприклад, табельного обліку, електронної системи контролю, тощо].</w:t>
      </w:r>
    </w:p>
    <w:p w14:paraId="6FFD51A1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3.2. Кожен працівник зобов'язаний зареєструвати свій прихід та відхід з роботи у визначених для цього місцях та часах.</w:t>
      </w:r>
    </w:p>
    <w:p w14:paraId="64317842" w14:textId="77777777" w:rsidR="006A173A" w:rsidRPr="006A173A" w:rsidRDefault="006A173A" w:rsidP="006A173A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працівників</w:t>
      </w:r>
    </w:p>
    <w:p w14:paraId="58DF7609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4.1. Працівники мають право на зареєстрування свого робочого часу відповідно до встановленого графіку та робочих умов.</w:t>
      </w:r>
    </w:p>
    <w:p w14:paraId="0FC00CFE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4.2. Працівники зобов'язані дотримуватися встановленого робочого графіку та правил обліку робочого часу, а також своєчасно здійснювати реєстрацію приходу та виходу з роботи.</w:t>
      </w:r>
    </w:p>
    <w:p w14:paraId="55BF17F5" w14:textId="77777777" w:rsidR="006A173A" w:rsidRPr="006A173A" w:rsidRDefault="006A173A" w:rsidP="006A173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</w:t>
      </w:r>
    </w:p>
    <w:p w14:paraId="1F06E7E0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5.1. Керівництво підприємства несе відповідальність за організацію та забезпечення правильного обліку робочого часу працівників.</w:t>
      </w:r>
    </w:p>
    <w:p w14:paraId="66FA35FE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5.2. Порушення правил обліку робочого часу може призвести до застосування дисциплінарних стягнень відповідно до трудового законодавства.</w:t>
      </w:r>
    </w:p>
    <w:p w14:paraId="27F64544" w14:textId="77777777" w:rsidR="006A173A" w:rsidRPr="006A173A" w:rsidRDefault="006A173A" w:rsidP="006A173A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2DCBFC13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6.1. Це Положення набирає чинності з дня його затвердження керівництвом підприємства.</w:t>
      </w:r>
    </w:p>
    <w:p w14:paraId="05922B7D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6.2. Зміни та доповнення до цього Положення можуть вноситися в порядку, встановленому законодавством України.</w:t>
      </w:r>
    </w:p>
    <w:p w14:paraId="539B11EE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lastRenderedPageBreak/>
        <w:t>6.3. Контроль за дотриманням цього Положення покладається на [зазначити відповідальну особу або підрозділ].</w:t>
      </w:r>
    </w:p>
    <w:p w14:paraId="7F0BC826" w14:textId="77777777" w:rsidR="006A173A" w:rsidRPr="006A173A" w:rsidRDefault="006A173A" w:rsidP="006A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A051019">
          <v:rect id="_x0000_i1029" style="width:0;height:1.5pt" o:hralign="center" o:hrstd="t" o:hr="t" fillcolor="#a0a0a0" stroked="f"/>
        </w:pict>
      </w:r>
    </w:p>
    <w:p w14:paraId="020A6134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керівника підприємства]</w:t>
      </w:r>
    </w:p>
    <w:p w14:paraId="633FC40E" w14:textId="77777777" w:rsidR="006A173A" w:rsidRPr="006A173A" w:rsidRDefault="006A173A" w:rsidP="006A1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F476F4A">
          <v:rect id="_x0000_i1030" style="width:0;height:1.5pt" o:hralign="center" o:hrstd="t" o:hr="t" fillcolor="#a0a0a0" stroked="f"/>
        </w:pict>
      </w:r>
    </w:p>
    <w:p w14:paraId="205147D3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[Підпис представника відділу кадрів]</w:t>
      </w:r>
    </w:p>
    <w:p w14:paraId="693D21FF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Дата: _________________</w:t>
      </w:r>
    </w:p>
    <w:p w14:paraId="694E2440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Положення про облік використання робочого часу</w:t>
      </w:r>
    </w:p>
    <w:p w14:paraId="75D1ABAD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</w:rPr>
        <w:t>1. Мета та завдання</w:t>
      </w:r>
    </w:p>
    <w:p w14:paraId="07B3F26E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Це Положення визначає порядок організації обліку використання робочого часу на підприємстві, з метою:</w:t>
      </w:r>
    </w:p>
    <w:p w14:paraId="1D680CB4" w14:textId="77777777" w:rsidR="006A173A" w:rsidRPr="006A173A" w:rsidRDefault="006A173A" w:rsidP="006A173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Забезпечення раціонального використання робочого часу;</w:t>
      </w:r>
    </w:p>
    <w:p w14:paraId="3BBC0558" w14:textId="77777777" w:rsidR="006A173A" w:rsidRPr="006A173A" w:rsidRDefault="006A173A" w:rsidP="006A173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Дотримання встановленої тривалості робочого часу;</w:t>
      </w:r>
    </w:p>
    <w:p w14:paraId="3725E466" w14:textId="77777777" w:rsidR="006A173A" w:rsidRPr="006A173A" w:rsidRDefault="006A173A" w:rsidP="006A173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Правильного нарахування заробітної плати.</w:t>
      </w:r>
    </w:p>
    <w:p w14:paraId="43B7F851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Законодавча база</w:t>
      </w:r>
    </w:p>
    <w:p w14:paraId="03BE1E69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Облік використання робочого часу на підприємстві ведеться відповідно до:</w:t>
      </w:r>
    </w:p>
    <w:p w14:paraId="2FA15399" w14:textId="77777777" w:rsidR="006A173A" w:rsidRPr="006A173A" w:rsidRDefault="006A173A" w:rsidP="006A173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Кодексу законів про працю України;</w:t>
      </w:r>
    </w:p>
    <w:p w14:paraId="5B10E9ED" w14:textId="77777777" w:rsidR="006A173A" w:rsidRPr="006A173A" w:rsidRDefault="006A173A" w:rsidP="006A173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Положення про табелі обліку використання робочого часу;</w:t>
      </w:r>
    </w:p>
    <w:p w14:paraId="32EAFEAB" w14:textId="77777777" w:rsidR="006A173A" w:rsidRPr="006A173A" w:rsidRDefault="006A173A" w:rsidP="006A173A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Інших нормативно-правових актів з обліку робочого часу.</w:t>
      </w:r>
    </w:p>
    <w:p w14:paraId="7C38AA3A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</w:rPr>
        <w:t>3. Форми обліку робочого часу</w:t>
      </w:r>
    </w:p>
    <w:p w14:paraId="24E7778C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На підприємстві використовуються такі форми обліку робочого часу:</w:t>
      </w:r>
    </w:p>
    <w:p w14:paraId="5EE1EEBA" w14:textId="77777777" w:rsidR="006A173A" w:rsidRPr="006A173A" w:rsidRDefault="006A173A" w:rsidP="006A173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Табель обліку використання робочого часу (типова форма П-5);</w:t>
      </w:r>
    </w:p>
    <w:p w14:paraId="1C90509B" w14:textId="77777777" w:rsidR="006A173A" w:rsidRPr="006A173A" w:rsidRDefault="006A173A" w:rsidP="006A173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Журнал обліку виходу на роботу і відсутності на роботі;</w:t>
      </w:r>
    </w:p>
    <w:p w14:paraId="67710786" w14:textId="77777777" w:rsidR="006A173A" w:rsidRPr="006A173A" w:rsidRDefault="006A173A" w:rsidP="006A173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Графіки роботи;</w:t>
      </w:r>
    </w:p>
    <w:p w14:paraId="763A88E0" w14:textId="77777777" w:rsidR="006A173A" w:rsidRPr="006A173A" w:rsidRDefault="006A173A" w:rsidP="006A173A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Звіт про використання робочого часу.</w:t>
      </w:r>
    </w:p>
    <w:p w14:paraId="3EA1FA7A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ведення табеля обліку використання робочого часу</w:t>
      </w:r>
    </w:p>
    <w:p w14:paraId="6712F2F5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Табель обліку використання робочого часу ведеться табельником або іншою особою, на яку покладено цей обов'язок.</w:t>
      </w:r>
    </w:p>
    <w:p w14:paraId="5CFF9CA2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У табелі обліковуються всі фактично відпрацьовані години, а також неявки на роботу з поважних та без поважних причин.</w:t>
      </w:r>
    </w:p>
    <w:p w14:paraId="5528E7D0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</w:rPr>
        <w:t>5. Підсумований облік робочого часу</w:t>
      </w:r>
    </w:p>
    <w:p w14:paraId="1D520529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lastRenderedPageBreak/>
        <w:t>Для працівників, які працюють за гнучкими графіками або змінно, може застосовуватися підсумований облік робочого часу.</w:t>
      </w:r>
    </w:p>
    <w:p w14:paraId="6E9CAD44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Обліковий період для підсумованого обліку робочого часу встановлюється не більше одного року.</w:t>
      </w:r>
    </w:p>
    <w:p w14:paraId="0BAFEC76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</w:rPr>
        <w:t>6. Нарахування заробітної плати</w:t>
      </w:r>
    </w:p>
    <w:p w14:paraId="770F2DED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Нарахування заробітної плати здійснюється на основі даних табеля обліку використання робочого часу.</w:t>
      </w:r>
    </w:p>
    <w:p w14:paraId="1C61CCBE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</w:rPr>
        <w:t>7. Контроль за дотриманням режиму робочого часу</w:t>
      </w:r>
    </w:p>
    <w:p w14:paraId="6EF8615F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Контроль за дотриманням режиму робочого часу здійснюється керівником підприємства та службою охорони праці.</w:t>
      </w:r>
    </w:p>
    <w:p w14:paraId="49BC7D3C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>Приклади заповнення</w:t>
      </w:r>
    </w:p>
    <w:p w14:paraId="5F1D4D39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</w:rPr>
        <w:t>1. Табель обліку використання робочого часу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683"/>
        <w:gridCol w:w="476"/>
        <w:gridCol w:w="622"/>
        <w:gridCol w:w="805"/>
        <w:gridCol w:w="886"/>
      </w:tblGrid>
      <w:tr w:rsidR="006A173A" w:rsidRPr="006A173A" w14:paraId="5196711B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8692A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6357217C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</w:t>
            </w:r>
          </w:p>
        </w:tc>
        <w:tc>
          <w:tcPr>
            <w:tcW w:w="0" w:type="auto"/>
            <w:vAlign w:val="center"/>
            <w:hideMark/>
          </w:tcPr>
          <w:p w14:paraId="20AC78DA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14:paraId="13A515C5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Явка</w:t>
            </w:r>
          </w:p>
        </w:tc>
        <w:tc>
          <w:tcPr>
            <w:tcW w:w="0" w:type="auto"/>
            <w:vAlign w:val="center"/>
            <w:hideMark/>
          </w:tcPr>
          <w:p w14:paraId="3F40E07D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Робота</w:t>
            </w:r>
          </w:p>
        </w:tc>
        <w:tc>
          <w:tcPr>
            <w:tcW w:w="0" w:type="auto"/>
            <w:vAlign w:val="center"/>
            <w:hideMark/>
          </w:tcPr>
          <w:p w14:paraId="36F0DE8C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Неявка</w:t>
            </w:r>
          </w:p>
        </w:tc>
      </w:tr>
      <w:tr w:rsidR="006A173A" w:rsidRPr="006A173A" w14:paraId="77D4C4AC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E0742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01.01.2024</w:t>
            </w:r>
          </w:p>
        </w:tc>
        <w:tc>
          <w:tcPr>
            <w:tcW w:w="0" w:type="auto"/>
            <w:vAlign w:val="center"/>
            <w:hideMark/>
          </w:tcPr>
          <w:p w14:paraId="64E91869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 І.І.</w:t>
            </w:r>
          </w:p>
        </w:tc>
        <w:tc>
          <w:tcPr>
            <w:tcW w:w="0" w:type="auto"/>
            <w:vAlign w:val="center"/>
            <w:hideMark/>
          </w:tcPr>
          <w:p w14:paraId="5D5A5F24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6F00D09A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0D4F8CB3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FD5601B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A173A" w:rsidRPr="006A173A" w14:paraId="274382D2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9E4A9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02.01.2024</w:t>
            </w:r>
          </w:p>
        </w:tc>
        <w:tc>
          <w:tcPr>
            <w:tcW w:w="0" w:type="auto"/>
            <w:vAlign w:val="center"/>
            <w:hideMark/>
          </w:tcPr>
          <w:p w14:paraId="1D15E9B5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Петрова П.П.</w:t>
            </w:r>
          </w:p>
        </w:tc>
        <w:tc>
          <w:tcPr>
            <w:tcW w:w="0" w:type="auto"/>
            <w:vAlign w:val="center"/>
            <w:hideMark/>
          </w:tcPr>
          <w:p w14:paraId="6CB39513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406AEF51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616BC22D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E052AAF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A173A" w:rsidRPr="006A173A" w14:paraId="3301FCA8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E86E2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03.01.2024</w:t>
            </w:r>
          </w:p>
        </w:tc>
        <w:tc>
          <w:tcPr>
            <w:tcW w:w="0" w:type="auto"/>
            <w:vAlign w:val="center"/>
            <w:hideMark/>
          </w:tcPr>
          <w:p w14:paraId="368968B7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 С.С.</w:t>
            </w:r>
          </w:p>
        </w:tc>
        <w:tc>
          <w:tcPr>
            <w:tcW w:w="0" w:type="auto"/>
            <w:vAlign w:val="center"/>
            <w:hideMark/>
          </w:tcPr>
          <w:p w14:paraId="5082FB70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4BF4D20D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0A2B18D0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63A01B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 (хв)</w:t>
            </w:r>
          </w:p>
        </w:tc>
      </w:tr>
    </w:tbl>
    <w:p w14:paraId="6E46927E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</w:rPr>
        <w:t>2. Журнал обліку виходу на роботу і відсутності на роботі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432"/>
        <w:gridCol w:w="2337"/>
      </w:tblGrid>
      <w:tr w:rsidR="006A173A" w:rsidRPr="006A173A" w14:paraId="0D8C24CE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EE755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4DAD6F96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</w:t>
            </w:r>
          </w:p>
        </w:tc>
        <w:tc>
          <w:tcPr>
            <w:tcW w:w="0" w:type="auto"/>
            <w:vAlign w:val="center"/>
            <w:hideMark/>
          </w:tcPr>
          <w:p w14:paraId="119EA0D1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Причина відсутності</w:t>
            </w:r>
          </w:p>
        </w:tc>
      </w:tr>
      <w:tr w:rsidR="006A173A" w:rsidRPr="006A173A" w14:paraId="66248DD5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CB320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04.01.2024</w:t>
            </w:r>
          </w:p>
        </w:tc>
        <w:tc>
          <w:tcPr>
            <w:tcW w:w="0" w:type="auto"/>
            <w:vAlign w:val="center"/>
            <w:hideMark/>
          </w:tcPr>
          <w:p w14:paraId="6920A69E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 І.І.</w:t>
            </w:r>
          </w:p>
        </w:tc>
        <w:tc>
          <w:tcPr>
            <w:tcW w:w="0" w:type="auto"/>
            <w:vAlign w:val="center"/>
            <w:hideMark/>
          </w:tcPr>
          <w:p w14:paraId="24A4ECFE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Відпустка</w:t>
            </w:r>
          </w:p>
        </w:tc>
      </w:tr>
      <w:tr w:rsidR="006A173A" w:rsidRPr="006A173A" w14:paraId="69A503D1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2221C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05.01.2024</w:t>
            </w:r>
          </w:p>
        </w:tc>
        <w:tc>
          <w:tcPr>
            <w:tcW w:w="0" w:type="auto"/>
            <w:vAlign w:val="center"/>
            <w:hideMark/>
          </w:tcPr>
          <w:p w14:paraId="06C35E13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Петрова П.П.</w:t>
            </w:r>
          </w:p>
        </w:tc>
        <w:tc>
          <w:tcPr>
            <w:tcW w:w="0" w:type="auto"/>
            <w:vAlign w:val="center"/>
            <w:hideMark/>
          </w:tcPr>
          <w:p w14:paraId="0FFCA079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Лікарняний</w:t>
            </w:r>
          </w:p>
        </w:tc>
      </w:tr>
    </w:tbl>
    <w:p w14:paraId="7A905C2A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Графік роботи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808"/>
        <w:gridCol w:w="2108"/>
        <w:gridCol w:w="1249"/>
      </w:tblGrid>
      <w:tr w:rsidR="006A173A" w:rsidRPr="006A173A" w14:paraId="4DE09DF2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C9F09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День тижня</w:t>
            </w:r>
          </w:p>
        </w:tc>
        <w:tc>
          <w:tcPr>
            <w:tcW w:w="0" w:type="auto"/>
            <w:vAlign w:val="center"/>
            <w:hideMark/>
          </w:tcPr>
          <w:p w14:paraId="3DDDE5C6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Початок роботи</w:t>
            </w:r>
          </w:p>
        </w:tc>
        <w:tc>
          <w:tcPr>
            <w:tcW w:w="0" w:type="auto"/>
            <w:vAlign w:val="center"/>
            <w:hideMark/>
          </w:tcPr>
          <w:p w14:paraId="04C4BE0A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Закінчення роботи</w:t>
            </w:r>
          </w:p>
        </w:tc>
        <w:tc>
          <w:tcPr>
            <w:tcW w:w="0" w:type="auto"/>
            <w:vAlign w:val="center"/>
            <w:hideMark/>
          </w:tcPr>
          <w:p w14:paraId="0ABB48B2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Перерва</w:t>
            </w:r>
          </w:p>
        </w:tc>
      </w:tr>
      <w:tr w:rsidR="006A173A" w:rsidRPr="006A173A" w14:paraId="52EA7C42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8191E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Понеділок</w:t>
            </w:r>
          </w:p>
        </w:tc>
        <w:tc>
          <w:tcPr>
            <w:tcW w:w="0" w:type="auto"/>
            <w:vAlign w:val="center"/>
            <w:hideMark/>
          </w:tcPr>
          <w:p w14:paraId="60886352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6B572F4E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14:paraId="0ABEC078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13:00-14:00</w:t>
            </w:r>
          </w:p>
        </w:tc>
      </w:tr>
      <w:tr w:rsidR="006A173A" w:rsidRPr="006A173A" w14:paraId="20800034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DC074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Вівторок</w:t>
            </w:r>
          </w:p>
        </w:tc>
        <w:tc>
          <w:tcPr>
            <w:tcW w:w="0" w:type="auto"/>
            <w:vAlign w:val="center"/>
            <w:hideMark/>
          </w:tcPr>
          <w:p w14:paraId="0CBCD8C4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43D49AA4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14:paraId="4E3D4B56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13:00-14:00</w:t>
            </w:r>
          </w:p>
        </w:tc>
      </w:tr>
      <w:tr w:rsidR="006A173A" w:rsidRPr="006A173A" w14:paraId="2A362074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49C30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Середа</w:t>
            </w:r>
          </w:p>
        </w:tc>
        <w:tc>
          <w:tcPr>
            <w:tcW w:w="0" w:type="auto"/>
            <w:vAlign w:val="center"/>
            <w:hideMark/>
          </w:tcPr>
          <w:p w14:paraId="0538BA5A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6C51CB29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14:paraId="18EBD424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13:00-14:00</w:t>
            </w:r>
          </w:p>
        </w:tc>
      </w:tr>
      <w:tr w:rsidR="006A173A" w:rsidRPr="006A173A" w14:paraId="47FCAD7E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7BE88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</w:t>
            </w:r>
          </w:p>
        </w:tc>
        <w:tc>
          <w:tcPr>
            <w:tcW w:w="0" w:type="auto"/>
            <w:vAlign w:val="center"/>
            <w:hideMark/>
          </w:tcPr>
          <w:p w14:paraId="67A550AE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4C1504FE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14:paraId="5D6D5FAF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13:00-14:00</w:t>
            </w:r>
          </w:p>
        </w:tc>
      </w:tr>
      <w:tr w:rsidR="006A173A" w:rsidRPr="006A173A" w14:paraId="41BD8C65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88A59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П'ятниця</w:t>
            </w:r>
          </w:p>
        </w:tc>
        <w:tc>
          <w:tcPr>
            <w:tcW w:w="0" w:type="auto"/>
            <w:vAlign w:val="center"/>
            <w:hideMark/>
          </w:tcPr>
          <w:p w14:paraId="4E004E6D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7CCD7A1E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14:paraId="71D2DEE3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13:00-14:00</w:t>
            </w:r>
          </w:p>
        </w:tc>
      </w:tr>
    </w:tbl>
    <w:p w14:paraId="1FBFE81E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4. Звіт про використання робочого часу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1806"/>
        <w:gridCol w:w="2649"/>
        <w:gridCol w:w="3818"/>
      </w:tblGrid>
      <w:tr w:rsidR="006A173A" w:rsidRPr="006A173A" w14:paraId="2C81A774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8902E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Місяць</w:t>
            </w:r>
          </w:p>
        </w:tc>
        <w:tc>
          <w:tcPr>
            <w:tcW w:w="0" w:type="auto"/>
            <w:vAlign w:val="center"/>
            <w:hideMark/>
          </w:tcPr>
          <w:p w14:paraId="350000EA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робочих днів</w:t>
            </w:r>
          </w:p>
        </w:tc>
        <w:tc>
          <w:tcPr>
            <w:tcW w:w="0" w:type="auto"/>
            <w:vAlign w:val="center"/>
            <w:hideMark/>
          </w:tcPr>
          <w:p w14:paraId="5C2FE06E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відпрацьованих годин</w:t>
            </w:r>
          </w:p>
        </w:tc>
        <w:tc>
          <w:tcPr>
            <w:tcW w:w="0" w:type="auto"/>
            <w:vAlign w:val="center"/>
            <w:hideMark/>
          </w:tcPr>
          <w:p w14:paraId="33C1CA7B" w14:textId="77777777" w:rsidR="006A173A" w:rsidRPr="006A173A" w:rsidRDefault="006A173A" w:rsidP="006A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 тому числі:</w:t>
            </w:r>
          </w:p>
        </w:tc>
      </w:tr>
      <w:tr w:rsidR="006A173A" w:rsidRPr="006A173A" w14:paraId="1F5483E6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1CDA8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Січень 2024</w:t>
            </w:r>
          </w:p>
        </w:tc>
        <w:tc>
          <w:tcPr>
            <w:tcW w:w="0" w:type="auto"/>
            <w:vAlign w:val="center"/>
            <w:hideMark/>
          </w:tcPr>
          <w:p w14:paraId="313B6892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F2767E7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35C9F1F8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понаднормово: 12 годин; - святкові та недільні дні: 8 годин</w:t>
            </w:r>
          </w:p>
        </w:tc>
      </w:tr>
      <w:tr w:rsidR="006A173A" w:rsidRPr="006A173A" w14:paraId="75062C9E" w14:textId="77777777" w:rsidTr="006A17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4C901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Лютий 2024</w:t>
            </w:r>
          </w:p>
        </w:tc>
        <w:tc>
          <w:tcPr>
            <w:tcW w:w="0" w:type="auto"/>
            <w:vAlign w:val="center"/>
            <w:hideMark/>
          </w:tcPr>
          <w:p w14:paraId="37AFD28D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F2D44FC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36BC689D" w14:textId="77777777" w:rsidR="006A173A" w:rsidRPr="006A173A" w:rsidRDefault="006A173A" w:rsidP="006A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7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відпустка: 4 дні; - лікарняний: 2 дні</w:t>
            </w:r>
          </w:p>
        </w:tc>
      </w:tr>
    </w:tbl>
    <w:p w14:paraId="08EAA496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5. Приклади розрахунків</w:t>
      </w:r>
    </w:p>
    <w:p w14:paraId="2CB8B349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Розрахунок заробітної плати за відпрацьований час:</w:t>
      </w:r>
    </w:p>
    <w:p w14:paraId="44C2B21D" w14:textId="77777777" w:rsidR="006A173A" w:rsidRPr="006A173A" w:rsidRDefault="006A173A" w:rsidP="006A17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Годинна тарифна ставка: 100 грн/год</w:t>
      </w:r>
    </w:p>
    <w:p w14:paraId="7C37DE05" w14:textId="77777777" w:rsidR="006A173A" w:rsidRPr="006A173A" w:rsidRDefault="006A173A" w:rsidP="006A17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відпрацьованих годин: 176</w:t>
      </w:r>
    </w:p>
    <w:p w14:paraId="064D5DB5" w14:textId="77777777" w:rsidR="006A173A" w:rsidRPr="006A173A" w:rsidRDefault="006A173A" w:rsidP="006A173A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Заробітна плата: 176 * 100 = 17 600 грн</w:t>
      </w:r>
    </w:p>
    <w:p w14:paraId="61108DD7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Розрахунок оплати за понаднормову роботу:</w:t>
      </w:r>
    </w:p>
    <w:p w14:paraId="531E6DEF" w14:textId="77777777" w:rsidR="006A173A" w:rsidRPr="006A173A" w:rsidRDefault="006A173A" w:rsidP="006A173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понаднормових годин: 12</w:t>
      </w:r>
    </w:p>
    <w:p w14:paraId="516C5B31" w14:textId="77777777" w:rsidR="006A173A" w:rsidRPr="006A173A" w:rsidRDefault="006A173A" w:rsidP="006A173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Відсоток оплати за понаднормову роботу: 150%</w:t>
      </w:r>
    </w:p>
    <w:p w14:paraId="44F339D2" w14:textId="77777777" w:rsidR="006A173A" w:rsidRPr="006A173A" w:rsidRDefault="006A173A" w:rsidP="006A173A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за понаднормову роботу: 12 * 100 * 150% = 1800 грн</w:t>
      </w:r>
    </w:p>
    <w:p w14:paraId="41FE1105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Розрахунок оплати за відпустку:</w:t>
      </w:r>
    </w:p>
    <w:p w14:paraId="4ADFBD97" w14:textId="77777777" w:rsidR="006A173A" w:rsidRPr="006A173A" w:rsidRDefault="006A173A" w:rsidP="006A173A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Середньоденна заробітна плата: 17 600 / 22 = 800 грн</w:t>
      </w:r>
    </w:p>
    <w:p w14:paraId="04791C5B" w14:textId="77777777" w:rsidR="006A173A" w:rsidRPr="006A173A" w:rsidRDefault="006A173A" w:rsidP="006A173A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календарних днів відпустки: 14</w:t>
      </w:r>
    </w:p>
    <w:p w14:paraId="35418203" w14:textId="77777777" w:rsidR="006A173A" w:rsidRPr="006A173A" w:rsidRDefault="006A173A" w:rsidP="006A173A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за відпустку: 14 * 800 = 11 200 грн</w:t>
      </w:r>
    </w:p>
    <w:p w14:paraId="2D257459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6. Додатки</w:t>
      </w:r>
    </w:p>
    <w:p w14:paraId="10ED4A35" w14:textId="77777777" w:rsidR="006A173A" w:rsidRPr="006A173A" w:rsidRDefault="006A173A" w:rsidP="006A173A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табелі обліку використання робочого часу</w:t>
      </w:r>
    </w:p>
    <w:p w14:paraId="7A449EDA" w14:textId="77777777" w:rsidR="006A173A" w:rsidRPr="006A173A" w:rsidRDefault="006A173A" w:rsidP="006A173A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з ведення табеля обліку використання робочого часу</w:t>
      </w:r>
    </w:p>
    <w:p w14:paraId="358F1BF7" w14:textId="77777777" w:rsidR="006A173A" w:rsidRPr="006A173A" w:rsidRDefault="006A173A" w:rsidP="006A173A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Зразки бланків табелів обліку використання робочого часу</w:t>
      </w:r>
    </w:p>
    <w:p w14:paraId="4E30957E" w14:textId="77777777" w:rsidR="006A173A" w:rsidRPr="006A173A" w:rsidRDefault="006A173A" w:rsidP="006A1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Положення про облік використання робочого часу</w:t>
      </w:r>
    </w:p>
    <w:p w14:paraId="38E3D68B" w14:textId="77777777" w:rsidR="006A173A" w:rsidRPr="006A173A" w:rsidRDefault="006A173A" w:rsidP="006A173A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Загальні положення Це Положення розроблено відповідно до Кодексу законів про працю України, Закону України "Про охорону праці" та інших нормативно-правових актів. Воно визначає порядок обліку, контролю та звітності використання робочого часу на підприємстві.</w:t>
      </w:r>
    </w:p>
    <w:p w14:paraId="17AA6F2F" w14:textId="77777777" w:rsidR="006A173A" w:rsidRPr="006A173A" w:rsidRDefault="006A173A" w:rsidP="006A173A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Мета та завдання обліку робочого часу Метою обліку робочого часу є забезпечення дотримання трудового законодавства, ефективне планування та використання робочого часу. Основними завданнями є:</w:t>
      </w:r>
    </w:p>
    <w:p w14:paraId="00782C01" w14:textId="77777777" w:rsidR="006A173A" w:rsidRPr="006A173A" w:rsidRDefault="006A173A" w:rsidP="006A173A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встановлення норм тривалості робочого часу</w:t>
      </w:r>
    </w:p>
    <w:p w14:paraId="1D3CD23F" w14:textId="77777777" w:rsidR="006A173A" w:rsidRPr="006A173A" w:rsidRDefault="006A173A" w:rsidP="006A173A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облік фактично відпрацьованого часу</w:t>
      </w:r>
    </w:p>
    <w:p w14:paraId="415A70FD" w14:textId="77777777" w:rsidR="006A173A" w:rsidRPr="006A173A" w:rsidRDefault="006A173A" w:rsidP="006A173A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дотриманням режиму роботи</w:t>
      </w:r>
    </w:p>
    <w:p w14:paraId="45AD5E6F" w14:textId="77777777" w:rsidR="006A173A" w:rsidRPr="006A173A" w:rsidRDefault="006A173A" w:rsidP="006A173A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>аналіз використання робочого часу</w:t>
      </w:r>
    </w:p>
    <w:p w14:paraId="270C9341" w14:textId="77777777" w:rsidR="006A173A" w:rsidRPr="006A173A" w:rsidRDefault="006A173A" w:rsidP="006A173A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Організація та ведення обліку робочого часу Облік робочого часу здійснюється на підставі табелів обліку використання робочого часу. </w:t>
      </w:r>
      <w:r w:rsidRPr="006A173A">
        <w:rPr>
          <w:rFonts w:ascii="Times New Roman" w:eastAsia="Times New Roman" w:hAnsi="Times New Roman" w:cs="Times New Roman"/>
          <w:sz w:val="24"/>
          <w:szCs w:val="24"/>
        </w:rPr>
        <w:t>Табелі ведуть уповноважені особи відповідно до затвердженого графіка змінності та режиму праці. Працівники зобов'язані щоденно відмічати у табелях час початку та закінчення роботи.</w:t>
      </w:r>
    </w:p>
    <w:p w14:paraId="2879F0AB" w14:textId="77777777" w:rsidR="006A173A" w:rsidRPr="006A173A" w:rsidRDefault="006A173A" w:rsidP="006A173A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3A">
        <w:rPr>
          <w:rFonts w:ascii="Times New Roman" w:eastAsia="Times New Roman" w:hAnsi="Times New Roman" w:cs="Times New Roman"/>
          <w:sz w:val="24"/>
          <w:szCs w:val="24"/>
        </w:rPr>
        <w:t xml:space="preserve">Приклади заповнення Наприклад, у пункті про норми тривалості робочого часу може бути зазначено, що на підприємстві встановлено 40-годинний робочий тиждень згідно з КЗпП України. Для окремих категорій працівників, зайнятих на важких роботах, роботах із шкідливими чи небезпечними умовами праці, передбачено скорочену тривалість робочого часу відповідно до НПАОП 0.00-4.03-04. Також може бути приклад щодо контролю за дотриманням режиму роботи, де вказано, що на підприємстві встановлено 8-годинний робочий день з перервою для </w:t>
      </w:r>
      <w:r w:rsidRPr="006A173A">
        <w:rPr>
          <w:rFonts w:ascii="Times New Roman" w:eastAsia="Times New Roman" w:hAnsi="Times New Roman" w:cs="Times New Roman"/>
          <w:sz w:val="24"/>
          <w:szCs w:val="24"/>
        </w:rPr>
        <w:lastRenderedPageBreak/>
        <w:t>відпочинку і харчування тривалістю 1 година. Контроль за дотриманням працівниками встановленого режиму роботи здійснюється уповноваженими особами шляхом щоденної перевірки табелів обліку використання робочого часу.</w:t>
      </w:r>
    </w:p>
    <w:p w14:paraId="37A851AF" w14:textId="75E74082" w:rsidR="00667E05" w:rsidRPr="006A173A" w:rsidRDefault="00667E05" w:rsidP="006A173A"/>
    <w:sectPr w:rsidR="00667E05" w:rsidRPr="006A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E54"/>
    <w:multiLevelType w:val="multilevel"/>
    <w:tmpl w:val="82BC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5381B"/>
    <w:multiLevelType w:val="multilevel"/>
    <w:tmpl w:val="4FFE14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3508F"/>
    <w:multiLevelType w:val="multilevel"/>
    <w:tmpl w:val="7C36C3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036E5"/>
    <w:multiLevelType w:val="multilevel"/>
    <w:tmpl w:val="6EF09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85459"/>
    <w:multiLevelType w:val="multilevel"/>
    <w:tmpl w:val="5A025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A4E3D"/>
    <w:multiLevelType w:val="multilevel"/>
    <w:tmpl w:val="59C67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A2CEE"/>
    <w:multiLevelType w:val="multilevel"/>
    <w:tmpl w:val="AB5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B3CCC"/>
    <w:multiLevelType w:val="multilevel"/>
    <w:tmpl w:val="2C50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250B1"/>
    <w:multiLevelType w:val="multilevel"/>
    <w:tmpl w:val="C246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C4C8F"/>
    <w:multiLevelType w:val="multilevel"/>
    <w:tmpl w:val="B8AE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D0E01"/>
    <w:multiLevelType w:val="multilevel"/>
    <w:tmpl w:val="035A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D2A3B"/>
    <w:multiLevelType w:val="multilevel"/>
    <w:tmpl w:val="CD5E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02C73"/>
    <w:multiLevelType w:val="multilevel"/>
    <w:tmpl w:val="E1B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F26D4"/>
    <w:multiLevelType w:val="multilevel"/>
    <w:tmpl w:val="80167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EB5D8B"/>
    <w:multiLevelType w:val="multilevel"/>
    <w:tmpl w:val="C7DA7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81326"/>
    <w:multiLevelType w:val="multilevel"/>
    <w:tmpl w:val="8424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A60A0B"/>
    <w:multiLevelType w:val="multilevel"/>
    <w:tmpl w:val="FD9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B498F"/>
    <w:multiLevelType w:val="multilevel"/>
    <w:tmpl w:val="75A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50177"/>
    <w:multiLevelType w:val="multilevel"/>
    <w:tmpl w:val="CE8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7294F"/>
    <w:multiLevelType w:val="multilevel"/>
    <w:tmpl w:val="E39A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D14BF"/>
    <w:multiLevelType w:val="multilevel"/>
    <w:tmpl w:val="30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64222"/>
    <w:multiLevelType w:val="multilevel"/>
    <w:tmpl w:val="CACA2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6D3F3E"/>
    <w:multiLevelType w:val="multilevel"/>
    <w:tmpl w:val="C62E7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54830"/>
    <w:multiLevelType w:val="multilevel"/>
    <w:tmpl w:val="464400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B6B8B"/>
    <w:multiLevelType w:val="multilevel"/>
    <w:tmpl w:val="F4C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9A3AB2"/>
    <w:multiLevelType w:val="multilevel"/>
    <w:tmpl w:val="ED36E0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FF3B55"/>
    <w:multiLevelType w:val="multilevel"/>
    <w:tmpl w:val="B240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3F3719"/>
    <w:multiLevelType w:val="multilevel"/>
    <w:tmpl w:val="E5B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9326FD"/>
    <w:multiLevelType w:val="multilevel"/>
    <w:tmpl w:val="DB609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B0039"/>
    <w:multiLevelType w:val="multilevel"/>
    <w:tmpl w:val="8EB0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C1BF2"/>
    <w:multiLevelType w:val="multilevel"/>
    <w:tmpl w:val="A1A4A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051B10"/>
    <w:multiLevelType w:val="multilevel"/>
    <w:tmpl w:val="D0E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6148A5"/>
    <w:multiLevelType w:val="multilevel"/>
    <w:tmpl w:val="43C2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B57D2F"/>
    <w:multiLevelType w:val="multilevel"/>
    <w:tmpl w:val="A71A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356454"/>
    <w:multiLevelType w:val="multilevel"/>
    <w:tmpl w:val="712E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859702">
    <w:abstractNumId w:val="29"/>
  </w:num>
  <w:num w:numId="2" w16cid:durableId="2075079384">
    <w:abstractNumId w:val="13"/>
  </w:num>
  <w:num w:numId="3" w16cid:durableId="1258709096">
    <w:abstractNumId w:val="17"/>
  </w:num>
  <w:num w:numId="4" w16cid:durableId="1675457543">
    <w:abstractNumId w:val="25"/>
  </w:num>
  <w:num w:numId="5" w16cid:durableId="1268342673">
    <w:abstractNumId w:val="3"/>
  </w:num>
  <w:num w:numId="6" w16cid:durableId="1011179416">
    <w:abstractNumId w:val="2"/>
  </w:num>
  <w:num w:numId="7" w16cid:durableId="1409226882">
    <w:abstractNumId w:val="1"/>
  </w:num>
  <w:num w:numId="8" w16cid:durableId="1008094362">
    <w:abstractNumId w:val="31"/>
  </w:num>
  <w:num w:numId="9" w16cid:durableId="331568955">
    <w:abstractNumId w:val="32"/>
  </w:num>
  <w:num w:numId="10" w16cid:durableId="1035235200">
    <w:abstractNumId w:val="18"/>
  </w:num>
  <w:num w:numId="11" w16cid:durableId="644703760">
    <w:abstractNumId w:val="20"/>
  </w:num>
  <w:num w:numId="12" w16cid:durableId="1980383421">
    <w:abstractNumId w:val="16"/>
  </w:num>
  <w:num w:numId="13" w16cid:durableId="175274119">
    <w:abstractNumId w:val="19"/>
  </w:num>
  <w:num w:numId="14" w16cid:durableId="365375828">
    <w:abstractNumId w:val="15"/>
  </w:num>
  <w:num w:numId="15" w16cid:durableId="1270117528">
    <w:abstractNumId w:val="11"/>
  </w:num>
  <w:num w:numId="16" w16cid:durableId="860164631">
    <w:abstractNumId w:val="14"/>
  </w:num>
  <w:num w:numId="17" w16cid:durableId="612128395">
    <w:abstractNumId w:val="9"/>
  </w:num>
  <w:num w:numId="18" w16cid:durableId="1894610541">
    <w:abstractNumId w:val="28"/>
  </w:num>
  <w:num w:numId="19" w16cid:durableId="584657068">
    <w:abstractNumId w:val="26"/>
  </w:num>
  <w:num w:numId="20" w16cid:durableId="1324746819">
    <w:abstractNumId w:val="5"/>
  </w:num>
  <w:num w:numId="21" w16cid:durableId="1974604180">
    <w:abstractNumId w:val="10"/>
  </w:num>
  <w:num w:numId="22" w16cid:durableId="1026829346">
    <w:abstractNumId w:val="4"/>
  </w:num>
  <w:num w:numId="23" w16cid:durableId="392316403">
    <w:abstractNumId w:val="22"/>
  </w:num>
  <w:num w:numId="24" w16cid:durableId="1904833882">
    <w:abstractNumId w:val="23"/>
  </w:num>
  <w:num w:numId="25" w16cid:durableId="1158224422">
    <w:abstractNumId w:val="21"/>
  </w:num>
  <w:num w:numId="26" w16cid:durableId="1052464223">
    <w:abstractNumId w:val="24"/>
  </w:num>
  <w:num w:numId="27" w16cid:durableId="1675765041">
    <w:abstractNumId w:val="6"/>
  </w:num>
  <w:num w:numId="28" w16cid:durableId="475026542">
    <w:abstractNumId w:val="0"/>
  </w:num>
  <w:num w:numId="29" w16cid:durableId="1583100831">
    <w:abstractNumId w:val="7"/>
  </w:num>
  <w:num w:numId="30" w16cid:durableId="998194162">
    <w:abstractNumId w:val="12"/>
  </w:num>
  <w:num w:numId="31" w16cid:durableId="1764451868">
    <w:abstractNumId w:val="34"/>
  </w:num>
  <w:num w:numId="32" w16cid:durableId="1696350405">
    <w:abstractNumId w:val="8"/>
  </w:num>
  <w:num w:numId="33" w16cid:durableId="1211192884">
    <w:abstractNumId w:val="33"/>
  </w:num>
  <w:num w:numId="34" w16cid:durableId="86928477">
    <w:abstractNumId w:val="27"/>
  </w:num>
  <w:num w:numId="35" w16cid:durableId="649403637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237A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F12"/>
    <w:rsid w:val="00C75740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CF0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1304</cp:revision>
  <dcterms:created xsi:type="dcterms:W3CDTF">2023-11-24T07:45:00Z</dcterms:created>
  <dcterms:modified xsi:type="dcterms:W3CDTF">2024-04-11T09:38:00Z</dcterms:modified>
</cp:coreProperties>
</file>