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1005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Підсумковий запис до номенклатури справ відділу кадрів ТОВ "Приклад" за 2023 рік</w:t>
      </w:r>
    </w:p>
    <w:p w14:paraId="33A660AA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Цей підсумковий запис складено відповідно до Закону України "Про електронні документи та електронний документообіг", Правил організації діловодства та архівного зберігання документів у державних органах, органах місцевого самоврядування, на підприємствах, установах і організаціях, затверджених наказом Міністерства юстиції України від 18.06.2015 №1000/5, а також Інструкції з діловодства у відділі кадрів ТОВ "Приклад".</w:t>
      </w:r>
    </w:p>
    <w:p w14:paraId="10D7333A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У номенклатурі справ відділу кадрів ТОВ "Приклад" на 2023 рік відбулися наступні зміни:</w:t>
      </w:r>
    </w:p>
    <w:p w14:paraId="2AD4E6E7" w14:textId="77777777" w:rsidR="00370F77" w:rsidRPr="00370F77" w:rsidRDefault="00370F77" w:rsidP="00370F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Додано нові справи: 03-15 Особові картки працівників, прийнятих у 2023 році 03-16 Трудові книжки працівників, прийнятих у 2023 році</w:t>
      </w:r>
    </w:p>
    <w:p w14:paraId="44AAF38D" w14:textId="77777777" w:rsidR="00370F77" w:rsidRPr="00370F77" w:rsidRDefault="00370F77" w:rsidP="00370F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Передано до архіву підприємства справи за 2018 рік: 03-09 Особові справи звільнених працівників (2018 р.) 03-10 Трудові книжки працівників, звільнених у 2018 році</w:t>
      </w:r>
    </w:p>
    <w:p w14:paraId="6D4E3492" w14:textId="77777777" w:rsidR="00370F77" w:rsidRPr="00370F77" w:rsidRDefault="00370F77" w:rsidP="00370F7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Вилучено із номенклатури справу: 03-14 Книга реєстрації трудових книжек і вкладишів до них (у зв'язку з переходом на електронний документообіг)</w:t>
      </w:r>
    </w:p>
    <w:p w14:paraId="6C43C8C3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Аналіз змін: Додавання нових справ 03-15 та 03-16 обумовлено прийняттям на роботу 37 нових працівників у 2023 році відповідно до наказів про прийом на роботу.</w:t>
      </w:r>
    </w:p>
    <w:p w14:paraId="7F79C743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Справи 03-09 та 03-10 за 2018 рік було передано до архіву у зв'язку із закінченням строку їх зберігання у відділі кадрів, який становить 5 років.</w:t>
      </w:r>
    </w:p>
    <w:p w14:paraId="7DDE613A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Вилучення справи 03-14 пов'язано з переходом підприємства на електронний документообіг та веденням реєстру трудових книжок в електронному вигляді.</w:t>
      </w:r>
    </w:p>
    <w:p w14:paraId="5744F311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Складено: Відповідальний працівник відділу кадрів Петренко Олена Іванівна [Підпис] 25.01.2024</w:t>
      </w:r>
    </w:p>
    <w:p w14:paraId="0B2DBCE7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Підсумковий запис до номенклатури справ відділу кадрів</w:t>
      </w:r>
    </w:p>
    <w:p w14:paraId="74B4A8B4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До номенклатури справ відділу кадрів заносяться всі документи, що стосуються управління персоналом підприємства та відповідають вимогам законодавства України.</w:t>
      </w:r>
    </w:p>
    <w:p w14:paraId="51B909D6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 xml:space="preserve">Трудові договори та додатки до них згідно з Кодексом законів про працю 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України.</w:t>
      </w:r>
    </w:p>
    <w:p w14:paraId="42BB27BD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Заяви про звільнення та відповідні накази про звільнення або припинення трудового договору відповідно до законодавства.</w:t>
      </w:r>
    </w:p>
    <w:p w14:paraId="20F06510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Довідки про робочий стаж та підтвердження освіти працівників згідно з вимогами законодавства.</w:t>
      </w:r>
    </w:p>
    <w:p w14:paraId="4161E3C4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Листи від працівників та інші документи, пов'язані з управлінням персоналом.</w:t>
      </w:r>
    </w:p>
    <w:p w14:paraId="636B9E95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Протоколи засідань конкурсних комісій при прийнятті на роботу нових працівників.</w:t>
      </w:r>
    </w:p>
    <w:p w14:paraId="32AFA5CD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Документація щодо навчання та підвищення кваліфікації працівників, зокрема копії дипломів, сертифікатів, реєстраційних листів тощо.</w:t>
      </w:r>
    </w:p>
    <w:p w14:paraId="177883FD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Документи, пов'язані зі змінами в умовах праці та соціального забезпечення працівників.</w:t>
      </w:r>
    </w:p>
    <w:p w14:paraId="056C4493" w14:textId="77777777" w:rsidR="00370F77" w:rsidRPr="00370F77" w:rsidRDefault="00370F77" w:rsidP="00370F7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Листи від інших відділів та підрозділів підприємства, що стосуються питань кадрового забезпечення.</w:t>
      </w:r>
    </w:p>
    <w:p w14:paraId="258F6FB4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lastRenderedPageBreak/>
        <w:t>Це підсумковий запис до номенклатури справ відділу кадрів, який містить перелік основних документів, що обробляються та зберігаються відділом кадрів відповідно до вимог чинного законодавства.</w:t>
      </w:r>
    </w:p>
    <w:p w14:paraId="0ABD1DFE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Підсумковий запис до номенклатури справ відділу кадрів</w:t>
      </w:r>
    </w:p>
    <w:p w14:paraId="14344556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</w:t>
      </w:r>
    </w:p>
    <w:p w14:paraId="3454A03A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Підсумковий запис до номенклатури справ відділу кадрів за [рік]</w:t>
      </w:r>
    </w:p>
    <w:p w14:paraId="2D939C73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складання]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12E5B748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відомості</w:t>
      </w:r>
    </w:p>
    <w:p w14:paraId="11B4EDEC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1.1. Назва організації: [Назва організації] 1.2. Місцезнаходження організації: [Адреса] 1.3. Усього заведено справ до номенклатури: [кількість] 1.4. З них: * постійного зберігання: [кількість] * тимчасового зберігання: [кількість] 1.5. Номенклатура справ затверджена: [назва органу, що затвердив номенклатуру], протокол № [номер протоколу] від [дата]</w:t>
      </w:r>
    </w:p>
    <w:p w14:paraId="65182304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2. Відомості про кількість справ, що надійшли до архіву за [рік]</w:t>
      </w:r>
    </w:p>
    <w:p w14:paraId="6A0437B4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2.1. Всього надійшло справ: [кількість] 2.2. З них: * постійного зберігання: [кількість] * тимчасового зберігання: [кількість]</w:t>
      </w:r>
    </w:p>
    <w:p w14:paraId="3ED9D9C5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3. Відомості про вилучення справ з номенклатури за [рік]</w:t>
      </w:r>
    </w:p>
    <w:p w14:paraId="46842B30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3.1. Всього вилучено справ: [кількість] 3.2. З них: * постійного зберігання: [кількість] * тимчасового зберігання: [кількість]</w:t>
      </w:r>
    </w:p>
    <w:p w14:paraId="5779BB5C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4. Відомості про справи, що підлягають перевірці науково-технічної експертної комісії</w:t>
      </w:r>
    </w:p>
    <w:p w14:paraId="741599FA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4.1. Всього справ, що підлягають перевірці: [кількість] 4.2. З них: * постійного зберігання: [кількість] * тимчасового зберігання: [кількість]</w:t>
      </w:r>
    </w:p>
    <w:p w14:paraId="7BC0F8B0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5. Підпис</w:t>
      </w:r>
    </w:p>
    <w:p w14:paraId="3511754B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[ПІБ] [Посада] [Дата]</w:t>
      </w:r>
    </w:p>
    <w:p w14:paraId="79CD93BC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ПРИКЛАДИ ЗАПОВНЕННЯ:</w:t>
      </w:r>
    </w:p>
    <w:p w14:paraId="5EA99D2A" w14:textId="77777777" w:rsidR="00370F77" w:rsidRPr="00370F77" w:rsidRDefault="00370F77" w:rsidP="00370F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організації]: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>ТОВ "Моя компанія"</w:t>
      </w:r>
    </w:p>
    <w:p w14:paraId="2BFF367E" w14:textId="77777777" w:rsidR="00370F77" w:rsidRPr="00370F77" w:rsidRDefault="00370F77" w:rsidP="00370F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[Рік]: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 2023</w:t>
      </w:r>
    </w:p>
    <w:p w14:paraId="78DA3844" w14:textId="77777777" w:rsidR="00370F77" w:rsidRPr="00370F77" w:rsidRDefault="00370F77" w:rsidP="00370F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[Адреса]: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>м. Київ, вул. Хрещатик, 1</w:t>
      </w:r>
    </w:p>
    <w:p w14:paraId="66AD8741" w14:textId="77777777" w:rsidR="00370F77" w:rsidRPr="00370F77" w:rsidRDefault="00370F77" w:rsidP="00370F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 справ, що надійшли до архіву: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>100</w:t>
      </w:r>
    </w:p>
    <w:p w14:paraId="2A2AC0E0" w14:textId="77777777" w:rsidR="00370F77" w:rsidRPr="00370F77" w:rsidRDefault="00370F77" w:rsidP="00370F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 справ, що вилучені з номенклатури: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4536194E" w14:textId="77777777" w:rsidR="00370F77" w:rsidRPr="00370F77" w:rsidRDefault="00370F77" w:rsidP="00370F7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[Кількість] справ, що підлягають перевірці: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4775AD90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b/>
          <w:bCs/>
          <w:sz w:val="24"/>
          <w:szCs w:val="24"/>
        </w:rPr>
        <w:t>Зверніть увагу: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 xml:space="preserve"> Цей шаблон є лише зразком і може бути змінений відповідно до потреб вашої організації. Перед використанням цього шаблону рекомендується проконсультуватися з архівістом.</w:t>
      </w:r>
    </w:p>
    <w:p w14:paraId="08903A31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lastRenderedPageBreak/>
        <w:t>Ось шаблон Підсумкового запису до номенклатури справ відділу кадрів, що відповідає законодавству України:</w:t>
      </w:r>
    </w:p>
    <w:p w14:paraId="20152B37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Підсумковий запис до номенклатури справ відділу кадрів</w:t>
      </w:r>
    </w:p>
    <w:p w14:paraId="6727A668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 Номер: [номер]</w:t>
      </w:r>
    </w:p>
    <w:p w14:paraId="7727E448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[ПІБ] Посада: [посада] Організація: [назва організації]</w:t>
      </w:r>
    </w:p>
    <w:p w14:paraId="506D8BB3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документів:</w:t>
      </w:r>
    </w:p>
    <w:p w14:paraId="15954173" w14:textId="77777777" w:rsidR="00370F77" w:rsidRPr="00370F77" w:rsidRDefault="00370F77" w:rsidP="00370F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Справа № [номер справи] - [назва справи]</w:t>
      </w:r>
    </w:p>
    <w:p w14:paraId="19FC9014" w14:textId="77777777" w:rsidR="00370F77" w:rsidRPr="00370F77" w:rsidRDefault="00370F77" w:rsidP="00370F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Справа № [номер справи] - [назва справи]</w:t>
      </w:r>
    </w:p>
    <w:p w14:paraId="093004B1" w14:textId="77777777" w:rsidR="00370F77" w:rsidRPr="00370F77" w:rsidRDefault="00370F77" w:rsidP="00370F7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1230C156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Опис змісту справ:</w:t>
      </w:r>
    </w:p>
    <w:p w14:paraId="7375BB35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змісту кожної справи, включно з датами та результатами]</w:t>
      </w:r>
    </w:p>
    <w:p w14:paraId="069BDE96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24B6DD90" w14:textId="77777777" w:rsidR="00370F77" w:rsidRPr="00370F77" w:rsidRDefault="00370F77" w:rsidP="00370F7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[Примітки до кожної справи, якщо такі є]</w:t>
      </w:r>
    </w:p>
    <w:p w14:paraId="165E9237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зберігання документів:</w:t>
      </w:r>
    </w:p>
    <w:p w14:paraId="451C0499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[Ім'я, прізвище та посада особи, відповідальної за зберігання документів]</w:t>
      </w:r>
    </w:p>
    <w:p w14:paraId="5EE93965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зберігання документів:</w:t>
      </w:r>
    </w:p>
    <w:p w14:paraId="344BD366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[Термін зберігання документів, відповідно до законодавства України]</w:t>
      </w:r>
    </w:p>
    <w:p w14:paraId="5BF9C59F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архівні справи" від 04.11.1993 р. № 3617-XII, архівні документи повинні зберігатися протягом [терміну зберігання].</w:t>
      </w:r>
    </w:p>
    <w:p w14:paraId="181F4F3D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випадку, якщо організація є приватною формою власності, то потрібно вказати повне найменування організації та її юридичну адресу.</w:t>
      </w:r>
    </w:p>
    <w:p w14:paraId="042F8EE9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F8A3984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Підсумковий запис до номенклатури справ відділу кадрів</w:t>
      </w:r>
    </w:p>
    <w:p w14:paraId="64CD519F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20.02.2023 Номер: 001</w:t>
      </w:r>
    </w:p>
    <w:p w14:paraId="33C12458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Петренко Петро Петрович Посада: Директор Організація: ТОВ "Українська компанія"</w:t>
      </w:r>
    </w:p>
    <w:p w14:paraId="139C06CF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документів:</w:t>
      </w:r>
    </w:p>
    <w:p w14:paraId="63BDE792" w14:textId="77777777" w:rsidR="00370F77" w:rsidRPr="00370F77" w:rsidRDefault="00370F77" w:rsidP="00370F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Справа № 001 - Заява на прийняття на роботу</w:t>
      </w:r>
    </w:p>
    <w:p w14:paraId="0769CAF9" w14:textId="77777777" w:rsidR="00370F77" w:rsidRPr="00370F77" w:rsidRDefault="00370F77" w:rsidP="00370F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Справа № 002 - Контракт на роботу</w:t>
      </w:r>
    </w:p>
    <w:p w14:paraId="009C5A66" w14:textId="77777777" w:rsidR="00370F77" w:rsidRPr="00370F77" w:rsidRDefault="00370F77" w:rsidP="00370F7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0944A76A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Опис змісту справ:</w:t>
      </w:r>
    </w:p>
    <w:p w14:paraId="29D7555E" w14:textId="77777777" w:rsidR="00370F77" w:rsidRPr="00370F77" w:rsidRDefault="00370F77" w:rsidP="00370F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Справа № 001 - Заява на прийняття на роботу від 15.02.2023, підписана Петренко Петром Петровичем</w:t>
      </w:r>
    </w:p>
    <w:p w14:paraId="44F2BD8B" w14:textId="77777777" w:rsidR="00370F77" w:rsidRPr="00370F77" w:rsidRDefault="00370F77" w:rsidP="00370F7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Справа № 002 - Контракт на роботу від 18.02.2023, підписаний Петренко Петром Петровичем та представником ТОВ "Українська компанія"</w:t>
      </w:r>
    </w:p>
    <w:p w14:paraId="2F5E5D25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Відповідальність за зберігання документів:</w:t>
      </w:r>
    </w:p>
    <w:p w14:paraId="522815EE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Петренко Петро Петрович, Директор ТОВ "Українська компанія"</w:t>
      </w:r>
    </w:p>
    <w:p w14:paraId="66DE1BDB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Термін зберігання документів:</w:t>
      </w:r>
    </w:p>
    <w:p w14:paraId="71DF9CF0" w14:textId="77777777" w:rsidR="00370F77" w:rsidRPr="00370F77" w:rsidRDefault="00370F77" w:rsidP="00370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F77">
        <w:rPr>
          <w:rFonts w:ascii="Times New Roman" w:eastAsia="Times New Roman" w:hAnsi="Times New Roman" w:cs="Times New Roman"/>
          <w:sz w:val="24"/>
          <w:szCs w:val="24"/>
        </w:rPr>
        <w:t>10 років, відповідно до Закону України "Про архівні справи" від 04.11.1993 р. № 3617-</w:t>
      </w:r>
      <w:r w:rsidRPr="00370F77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370F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851AF" w14:textId="66876B8A" w:rsidR="00667E05" w:rsidRPr="00370F77" w:rsidRDefault="00667E05" w:rsidP="00370F77"/>
    <w:sectPr w:rsidR="00667E05" w:rsidRPr="0037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93D"/>
    <w:multiLevelType w:val="multilevel"/>
    <w:tmpl w:val="16DA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0C42"/>
    <w:multiLevelType w:val="multilevel"/>
    <w:tmpl w:val="D23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732D5"/>
    <w:multiLevelType w:val="multilevel"/>
    <w:tmpl w:val="C684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53FE"/>
    <w:multiLevelType w:val="multilevel"/>
    <w:tmpl w:val="18D8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C2A89"/>
    <w:multiLevelType w:val="multilevel"/>
    <w:tmpl w:val="E81A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A6FC8"/>
    <w:multiLevelType w:val="multilevel"/>
    <w:tmpl w:val="369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963BA"/>
    <w:multiLevelType w:val="multilevel"/>
    <w:tmpl w:val="2108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33407"/>
    <w:multiLevelType w:val="multilevel"/>
    <w:tmpl w:val="384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160D6"/>
    <w:multiLevelType w:val="multilevel"/>
    <w:tmpl w:val="9E5A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B1EA5"/>
    <w:multiLevelType w:val="multilevel"/>
    <w:tmpl w:val="A872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5269E"/>
    <w:multiLevelType w:val="multilevel"/>
    <w:tmpl w:val="4E7EB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5043F"/>
    <w:multiLevelType w:val="multilevel"/>
    <w:tmpl w:val="0CD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F26B1"/>
    <w:multiLevelType w:val="multilevel"/>
    <w:tmpl w:val="422E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B1E22"/>
    <w:multiLevelType w:val="multilevel"/>
    <w:tmpl w:val="510E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8622F3"/>
    <w:multiLevelType w:val="multilevel"/>
    <w:tmpl w:val="F660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A62D0"/>
    <w:multiLevelType w:val="multilevel"/>
    <w:tmpl w:val="392C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343F4"/>
    <w:multiLevelType w:val="multilevel"/>
    <w:tmpl w:val="641E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C7071"/>
    <w:multiLevelType w:val="multilevel"/>
    <w:tmpl w:val="FEA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859A6"/>
    <w:multiLevelType w:val="multilevel"/>
    <w:tmpl w:val="F5543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0D134C"/>
    <w:multiLevelType w:val="multilevel"/>
    <w:tmpl w:val="F1F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86D07"/>
    <w:multiLevelType w:val="multilevel"/>
    <w:tmpl w:val="D60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1D6E"/>
    <w:multiLevelType w:val="multilevel"/>
    <w:tmpl w:val="7B7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349AA"/>
    <w:multiLevelType w:val="multilevel"/>
    <w:tmpl w:val="65FE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DE4FB2"/>
    <w:multiLevelType w:val="multilevel"/>
    <w:tmpl w:val="52B8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B6247"/>
    <w:multiLevelType w:val="multilevel"/>
    <w:tmpl w:val="0F0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61458"/>
    <w:multiLevelType w:val="multilevel"/>
    <w:tmpl w:val="34F4C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1B2600"/>
    <w:multiLevelType w:val="multilevel"/>
    <w:tmpl w:val="0B78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97525C"/>
    <w:multiLevelType w:val="multilevel"/>
    <w:tmpl w:val="D3D2A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403FA2"/>
    <w:multiLevelType w:val="multilevel"/>
    <w:tmpl w:val="DA9411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141A92"/>
    <w:multiLevelType w:val="multilevel"/>
    <w:tmpl w:val="1128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200AF6"/>
    <w:multiLevelType w:val="multilevel"/>
    <w:tmpl w:val="5718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D5643"/>
    <w:multiLevelType w:val="multilevel"/>
    <w:tmpl w:val="3B8C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71790D"/>
    <w:multiLevelType w:val="multilevel"/>
    <w:tmpl w:val="7370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6256123">
    <w:abstractNumId w:val="24"/>
  </w:num>
  <w:num w:numId="2" w16cid:durableId="160245473">
    <w:abstractNumId w:val="14"/>
  </w:num>
  <w:num w:numId="3" w16cid:durableId="364598801">
    <w:abstractNumId w:val="9"/>
  </w:num>
  <w:num w:numId="4" w16cid:durableId="1891770001">
    <w:abstractNumId w:val="5"/>
  </w:num>
  <w:num w:numId="5" w16cid:durableId="110514229">
    <w:abstractNumId w:val="15"/>
  </w:num>
  <w:num w:numId="6" w16cid:durableId="1975212088">
    <w:abstractNumId w:val="12"/>
  </w:num>
  <w:num w:numId="7" w16cid:durableId="1489781906">
    <w:abstractNumId w:val="32"/>
  </w:num>
  <w:num w:numId="8" w16cid:durableId="273053650">
    <w:abstractNumId w:val="17"/>
  </w:num>
  <w:num w:numId="9" w16cid:durableId="1054348871">
    <w:abstractNumId w:val="3"/>
  </w:num>
  <w:num w:numId="10" w16cid:durableId="533541679">
    <w:abstractNumId w:val="21"/>
  </w:num>
  <w:num w:numId="11" w16cid:durableId="1129014459">
    <w:abstractNumId w:val="27"/>
  </w:num>
  <w:num w:numId="12" w16cid:durableId="106584071">
    <w:abstractNumId w:val="4"/>
  </w:num>
  <w:num w:numId="13" w16cid:durableId="821849591">
    <w:abstractNumId w:val="18"/>
  </w:num>
  <w:num w:numId="14" w16cid:durableId="983123153">
    <w:abstractNumId w:val="28"/>
  </w:num>
  <w:num w:numId="15" w16cid:durableId="1985811128">
    <w:abstractNumId w:val="10"/>
  </w:num>
  <w:num w:numId="16" w16cid:durableId="2146969403">
    <w:abstractNumId w:val="25"/>
  </w:num>
  <w:num w:numId="17" w16cid:durableId="81268139">
    <w:abstractNumId w:val="6"/>
  </w:num>
  <w:num w:numId="18" w16cid:durableId="809443944">
    <w:abstractNumId w:val="2"/>
  </w:num>
  <w:num w:numId="19" w16cid:durableId="697003752">
    <w:abstractNumId w:val="8"/>
  </w:num>
  <w:num w:numId="20" w16cid:durableId="700328936">
    <w:abstractNumId w:val="0"/>
  </w:num>
  <w:num w:numId="21" w16cid:durableId="906261521">
    <w:abstractNumId w:val="1"/>
  </w:num>
  <w:num w:numId="22" w16cid:durableId="1933859138">
    <w:abstractNumId w:val="31"/>
  </w:num>
  <w:num w:numId="23" w16cid:durableId="338502873">
    <w:abstractNumId w:val="30"/>
  </w:num>
  <w:num w:numId="24" w16cid:durableId="1033191382">
    <w:abstractNumId w:val="20"/>
  </w:num>
  <w:num w:numId="25" w16cid:durableId="1523280535">
    <w:abstractNumId w:val="11"/>
  </w:num>
  <w:num w:numId="26" w16cid:durableId="1213156799">
    <w:abstractNumId w:val="26"/>
  </w:num>
  <w:num w:numId="27" w16cid:durableId="383673599">
    <w:abstractNumId w:val="22"/>
  </w:num>
  <w:num w:numId="28" w16cid:durableId="332758939">
    <w:abstractNumId w:val="29"/>
  </w:num>
  <w:num w:numId="29" w16cid:durableId="1820655770">
    <w:abstractNumId w:val="7"/>
  </w:num>
  <w:num w:numId="30" w16cid:durableId="1109394776">
    <w:abstractNumId w:val="16"/>
  </w:num>
  <w:num w:numId="31" w16cid:durableId="387654503">
    <w:abstractNumId w:val="13"/>
  </w:num>
  <w:num w:numId="32" w16cid:durableId="798845223">
    <w:abstractNumId w:val="23"/>
  </w:num>
  <w:num w:numId="33" w16cid:durableId="110056605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6D18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87375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1452</cp:revision>
  <dcterms:created xsi:type="dcterms:W3CDTF">2023-11-24T07:45:00Z</dcterms:created>
  <dcterms:modified xsi:type="dcterms:W3CDTF">2024-04-22T16:27:00Z</dcterms:modified>
</cp:coreProperties>
</file>