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6EA02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Опис документів особової справи державного службовця є обов'язковим документом, що складається відповідно до Порядку ведення особових справ державних службовців, затвердженого наказом Національного агентства України з питань державної служби від 22 березня 2016 року № 64. Цей опис є своєрідним змістом особової справи і містить перелік усіх документів, які до неї входять. Типовий опис документів особової справи державного службовця включає такі розділи:</w:t>
      </w:r>
    </w:p>
    <w:p w14:paraId="5C4C1EC0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Заголовок із зазначенням прізвища, імені та по батькові державного службовця. Наприклад: Опис документів особової справи державного службовця Іваненка Петра Андрійовича.</w:t>
      </w:r>
    </w:p>
    <w:p w14:paraId="6F448549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 xml:space="preserve">Основна частина з переліком документів, де для кожного зазначається його вид, дата, номер (за наявності), кількість аркушів. </w:t>
      </w: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Приміром:</w:t>
      </w:r>
    </w:p>
    <w:p w14:paraId="32BA440C" w14:textId="77777777" w:rsidR="00226BA2" w:rsidRPr="00226BA2" w:rsidRDefault="00226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Автобіографія від 12.05.2018 року, 2 аркуші.</w:t>
      </w:r>
    </w:p>
    <w:p w14:paraId="2ED14405" w14:textId="77777777" w:rsidR="00226BA2" w:rsidRPr="00226BA2" w:rsidRDefault="00226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Копія диплома ХМ № 98765432, виданого Львівським національним університетом імені Івана Франка 30.06.2002 року, 1 аркуш.</w:t>
      </w:r>
    </w:p>
    <w:p w14:paraId="2D2B4E7B" w14:textId="77777777" w:rsidR="00226BA2" w:rsidRPr="00226BA2" w:rsidRDefault="00226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Трудова книжка серії АВ № 1234567, видана 01.09.2002 року, 6 аркушів.</w:t>
      </w:r>
    </w:p>
    <w:p w14:paraId="716E9647" w14:textId="77777777" w:rsidR="00226BA2" w:rsidRPr="00226BA2" w:rsidRDefault="00226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Особова картка, заповнена 15.06.2018 року, 3 аркуші.</w:t>
      </w:r>
    </w:p>
    <w:p w14:paraId="3A881A94" w14:textId="77777777" w:rsidR="00226BA2" w:rsidRPr="00226BA2" w:rsidRDefault="00226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Характеристика з попереднього місця роботи від 20.04.2018 року, 1 аркуш.</w:t>
      </w:r>
    </w:p>
    <w:p w14:paraId="1270721D" w14:textId="77777777" w:rsidR="00226BA2" w:rsidRPr="00226BA2" w:rsidRDefault="00226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Наказ про призначення на посаду від 01.07.2018 року № 123, 1 аркуш.</w:t>
      </w:r>
    </w:p>
    <w:p w14:paraId="7ED68DE9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Підсумкова інформація про загальну кількість документів в особовій справі. Наприклад: Усього до особової справи долучено 6 (шість) документів на 14 аркушах.</w:t>
      </w:r>
    </w:p>
    <w:p w14:paraId="080F1983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Опис документів особової справи підписується працівником кадрової служби, який його склав, із зазначенням посади, прізвища та ініціалів і дати складання. Наприклад:</w:t>
      </w:r>
    </w:p>
    <w:p w14:paraId="46525F6D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Провідний спеціаліст відділу управління персоналом П.С. Ковальчук</w:t>
      </w:r>
      <w:r w:rsidRPr="00226BA2">
        <w:rPr>
          <w:rFonts w:ascii="Times New Roman" w:eastAsia="Times New Roman" w:hAnsi="Times New Roman" w:cs="Times New Roman"/>
          <w:sz w:val="24"/>
          <w:szCs w:val="24"/>
        </w:rPr>
        <w:br/>
        <w:t>22.07.2018</w:t>
      </w:r>
    </w:p>
    <w:p w14:paraId="6123B236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При надходженні нових документів до особової справи державного службовця в опис обов'язково вносяться відповідні зміни з доповненням переліку та перерахунком загальної кількості. Цей документ повинен бути чітким, без виправлень і помарок, адже від нього залежить швидкий пошук необхідних матеріалів.</w:t>
      </w:r>
    </w:p>
    <w:p w14:paraId="3178A4C0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Опис документів особової справи державного службовця є необхідним для забезпечення належного кадрового обліку та ведення діловодства у державних установах. Цей опис регулюється відповідним законодавством України, зокрема Законом "Про державну службу".</w:t>
      </w:r>
    </w:p>
    <w:p w14:paraId="7C551923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Основні документи, які зазвичай включаються до особової справи державного службовця, включають:</w:t>
      </w:r>
    </w:p>
    <w:p w14:paraId="67B2472D" w14:textId="77777777" w:rsidR="00226BA2" w:rsidRPr="00226BA2" w:rsidRDefault="00226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Заява про прийняття на державну службу.</w:t>
      </w:r>
    </w:p>
    <w:p w14:paraId="3D61861B" w14:textId="77777777" w:rsidR="00226BA2" w:rsidRPr="00226BA2" w:rsidRDefault="00226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A2">
        <w:rPr>
          <w:rFonts w:ascii="Times New Roman" w:eastAsia="Times New Roman" w:hAnsi="Times New Roman" w:cs="Times New Roman"/>
          <w:sz w:val="24"/>
          <w:szCs w:val="24"/>
        </w:rPr>
        <w:t>Резюме або анкета особистих даних.</w:t>
      </w:r>
    </w:p>
    <w:p w14:paraId="61627DD7" w14:textId="77777777" w:rsidR="00226BA2" w:rsidRPr="00226BA2" w:rsidRDefault="00226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трудового договору або наказу про прийняття на роботу.</w:t>
      </w:r>
    </w:p>
    <w:p w14:paraId="1A829E9D" w14:textId="77777777" w:rsidR="00226BA2" w:rsidRPr="00226BA2" w:rsidRDefault="00226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призначення на посаду.</w:t>
      </w:r>
    </w:p>
    <w:p w14:paraId="200BAA07" w14:textId="77777777" w:rsidR="00226BA2" w:rsidRPr="00226BA2" w:rsidRDefault="00226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Декларації про майновий стан, доходи, витрати та зобов'язання фінансового характеру.</w:t>
      </w:r>
    </w:p>
    <w:p w14:paraId="7A86A2D6" w14:textId="77777777" w:rsidR="00226BA2" w:rsidRPr="00226BA2" w:rsidRDefault="00226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Освітні документи (дипломи, атестати).</w:t>
      </w:r>
    </w:p>
    <w:p w14:paraId="1A21D2D9" w14:textId="77777777" w:rsidR="00226BA2" w:rsidRPr="00226BA2" w:rsidRDefault="00226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Довідки про підвищення кваліфікації.</w:t>
      </w:r>
    </w:p>
    <w:p w14:paraId="1EA27FEA" w14:textId="77777777" w:rsidR="00226BA2" w:rsidRPr="00226BA2" w:rsidRDefault="00226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Листи рекомендації.</w:t>
      </w:r>
    </w:p>
    <w:p w14:paraId="5B11E682" w14:textId="77777777" w:rsidR="00226BA2" w:rsidRPr="00226BA2" w:rsidRDefault="00226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Службові записки та документи щодо службових нагород, стягнень тощо.</w:t>
      </w:r>
    </w:p>
    <w:p w14:paraId="58C4F366" w14:textId="77777777" w:rsidR="00226BA2" w:rsidRPr="00226BA2" w:rsidRDefault="00226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Листи про переведення на іншу посаду або звільнення.</w:t>
      </w:r>
    </w:p>
    <w:p w14:paraId="16BA78A8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 особової справи державного службовця:</w:t>
      </w:r>
    </w:p>
    <w:p w14:paraId="0AB38E64" w14:textId="77777777" w:rsidR="00226BA2" w:rsidRPr="00226BA2" w:rsidRDefault="00226B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прийняття на державну службу: подана 01.09.2010, згідно зі ст. 34 Закону "Про державну службу".</w:t>
      </w:r>
    </w:p>
    <w:p w14:paraId="256A3F23" w14:textId="77777777" w:rsidR="00226BA2" w:rsidRPr="00226BA2" w:rsidRDefault="00226B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Резюме: додається.</w:t>
      </w:r>
    </w:p>
    <w:p w14:paraId="7804ED04" w14:textId="77777777" w:rsidR="00226BA2" w:rsidRPr="00226BA2" w:rsidRDefault="00226B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трудового договору: укладений 15.09.2010, згідно зі ст. 39 Закону "Про працю".</w:t>
      </w:r>
    </w:p>
    <w:p w14:paraId="7005A158" w14:textId="77777777" w:rsidR="00226BA2" w:rsidRPr="00226BA2" w:rsidRDefault="00226B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призначення на посаду: виданий 20.09.2010, згідно зі ст. 44 Закону "Про державну службу".</w:t>
      </w:r>
    </w:p>
    <w:p w14:paraId="230BA694" w14:textId="77777777" w:rsidR="00226BA2" w:rsidRPr="00226BA2" w:rsidRDefault="00226B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Декларації про майновий стан: подані щорічно, згідно зі ст. 52 Закону "Про запобігання корупції".</w:t>
      </w:r>
    </w:p>
    <w:p w14:paraId="11024E1D" w14:textId="77777777" w:rsidR="00226BA2" w:rsidRPr="00226BA2" w:rsidRDefault="00226B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Освітні документи: копії дипломів магістра, бакалавра, атестатів.</w:t>
      </w:r>
    </w:p>
    <w:p w14:paraId="207B79EA" w14:textId="77777777" w:rsidR="00226BA2" w:rsidRPr="00226BA2" w:rsidRDefault="00226B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Довідки про підвищення кваліфікації: додаються.</w:t>
      </w:r>
    </w:p>
    <w:p w14:paraId="3C00D582" w14:textId="77777777" w:rsidR="00226BA2" w:rsidRPr="00226BA2" w:rsidRDefault="00226B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Листи рекомендації: додаються.</w:t>
      </w:r>
    </w:p>
    <w:p w14:paraId="070BAB5B" w14:textId="77777777" w:rsidR="00226BA2" w:rsidRPr="00226BA2" w:rsidRDefault="00226B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Службові записки: зберігаються.</w:t>
      </w:r>
    </w:p>
    <w:p w14:paraId="65B96E57" w14:textId="77777777" w:rsidR="00226BA2" w:rsidRPr="00226BA2" w:rsidRDefault="00226B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Листи про переведення та звільнення: згідно зі ст. 49 Закону "Про державну службу".</w:t>
      </w:r>
    </w:p>
    <w:p w14:paraId="15CAE6DC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Це лише загальний перелік документів, які можуть бути включені до особової справи державного службовця. Конкретний перелік може варіюватися залежно від вимог конкретного органу або установи.</w:t>
      </w:r>
    </w:p>
    <w:p w14:paraId="240744F0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Опис документів особової справи державного службовця</w:t>
      </w:r>
    </w:p>
    <w:p w14:paraId="45EC7BCF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 Загальні відомості</w:t>
      </w:r>
    </w:p>
    <w:p w14:paraId="1C569F20" w14:textId="77777777" w:rsidR="00226BA2" w:rsidRPr="00226BA2" w:rsidRDefault="00226B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державного службовця: ____________________________________________________________________</w:t>
      </w:r>
    </w:p>
    <w:p w14:paraId="422349D2" w14:textId="77777777" w:rsidR="00226BA2" w:rsidRPr="00226BA2" w:rsidRDefault="00226B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____________________________________________________________________</w:t>
      </w:r>
    </w:p>
    <w:p w14:paraId="5ED3C3CC" w14:textId="77777777" w:rsidR="00226BA2" w:rsidRPr="00226BA2" w:rsidRDefault="00226B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державного органу: ____________________________________________________________________</w:t>
      </w:r>
    </w:p>
    <w:p w14:paraId="7D0B4006" w14:textId="77777777" w:rsidR="00226BA2" w:rsidRPr="00226BA2" w:rsidRDefault="00226B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ведення особової справи: "___" _____________ року</w:t>
      </w:r>
    </w:p>
    <w:p w14:paraId="33A41AFE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 Перелік документів, що містяться в особовій справі</w:t>
      </w:r>
    </w:p>
    <w:p w14:paraId="39AC6302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Особова картка державного службовця (форма П-2ДС)</w:t>
      </w:r>
    </w:p>
    <w:p w14:paraId="255F0A50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паспорта громадянина України</w:t>
      </w:r>
    </w:p>
    <w:p w14:paraId="4A1B5696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трудової книжки</w:t>
      </w:r>
    </w:p>
    <w:p w14:paraId="15D582D3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Автобіографія</w:t>
      </w:r>
    </w:p>
    <w:p w14:paraId="3B089352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 про освіту</w:t>
      </w:r>
    </w:p>
    <w:p w14:paraId="5308933E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 про підвищення кваліфікації</w:t>
      </w:r>
    </w:p>
    <w:p w14:paraId="0B05A54B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Медична довідка про стан здоров'я</w:t>
      </w:r>
    </w:p>
    <w:p w14:paraId="72A2D3B5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Довідка про допуск до державної таємниці (у разі наявності)</w:t>
      </w:r>
    </w:p>
    <w:p w14:paraId="6BA0C00F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участь у конкурсі з наданням згоди на обробку персональних даних</w:t>
      </w:r>
    </w:p>
    <w:p w14:paraId="10F502A7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Письмова згода на проведення спеціальної перевірки</w:t>
      </w:r>
    </w:p>
    <w:p w14:paraId="2273763E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 (витяг з протоколу) засідання конкурсної комісії</w:t>
      </w:r>
    </w:p>
    <w:p w14:paraId="428BFD7E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призначення на посаду</w:t>
      </w:r>
    </w:p>
    <w:p w14:paraId="0F88A3DE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Копії документів про зміни анкетних даних</w:t>
      </w:r>
    </w:p>
    <w:p w14:paraId="08032E01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Копії документів про підвищення рівня професійної компетентності</w:t>
      </w:r>
    </w:p>
    <w:p w14:paraId="7D08923C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Матеріали оцінювання результатів службової діяльності</w:t>
      </w:r>
    </w:p>
    <w:p w14:paraId="4CDEF8A3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Дисциплінарна справа (за наявності)</w:t>
      </w:r>
    </w:p>
    <w:p w14:paraId="20F57456" w14:textId="77777777" w:rsidR="00226BA2" w:rsidRPr="00226BA2" w:rsidRDefault="00226B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Інші документи, що стосуються службової діяльності державного службовця</w:t>
      </w:r>
    </w:p>
    <w:p w14:paraId="037CC909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 Порядок зберігання особової справи</w:t>
      </w:r>
    </w:p>
    <w:p w14:paraId="6538FDD0" w14:textId="77777777" w:rsidR="00226BA2" w:rsidRPr="00226BA2" w:rsidRDefault="00226B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Особова справа державного службовця зберігається в кадровому підрозділі державного органу протягом усього періоду його перебування на державній службі.</w:t>
      </w:r>
    </w:p>
    <w:p w14:paraId="566E0075" w14:textId="77777777" w:rsidR="00226BA2" w:rsidRPr="00226BA2" w:rsidRDefault="00226B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звільнення державного службовця з державної служби його особиста справа передається до архіву державного органу, де вона зберігається протягом 75 років.</w:t>
      </w:r>
    </w:p>
    <w:p w14:paraId="551477EC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 Доступ до особової справи</w:t>
      </w:r>
    </w:p>
    <w:p w14:paraId="0D497666" w14:textId="77777777" w:rsidR="00226BA2" w:rsidRPr="00226BA2" w:rsidRDefault="00226B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Доступ до особової справи державного службовця мають:</w:t>
      </w:r>
    </w:p>
    <w:p w14:paraId="564FDC7A" w14:textId="77777777" w:rsidR="00226BA2" w:rsidRPr="00226BA2" w:rsidRDefault="00226B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Державний службовець, на якого заведено особову справу;</w:t>
      </w:r>
    </w:p>
    <w:p w14:paraId="50CA21B7" w14:textId="77777777" w:rsidR="00226BA2" w:rsidRPr="00226BA2" w:rsidRDefault="00226B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кадрового підрозділу державного органу;</w:t>
      </w:r>
    </w:p>
    <w:p w14:paraId="757C4ACF" w14:textId="77777777" w:rsidR="00226BA2" w:rsidRPr="00226BA2" w:rsidRDefault="00226B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Особи, уповноважені керівником кадрового підрозділу державного органу;</w:t>
      </w:r>
    </w:p>
    <w:p w14:paraId="3C4EE587" w14:textId="77777777" w:rsidR="00226BA2" w:rsidRPr="00226BA2" w:rsidRDefault="00226B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Інші особи, відповідно до законодавства України.</w:t>
      </w:r>
    </w:p>
    <w:p w14:paraId="39C84F79" w14:textId="77777777" w:rsidR="00226BA2" w:rsidRPr="00226BA2" w:rsidRDefault="00226B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Державний службовець має право ознайомитися з документами, що містяться в його особовій справі, та зробити з них виписки.</w:t>
      </w:r>
    </w:p>
    <w:p w14:paraId="549DB038" w14:textId="77777777" w:rsidR="00226BA2" w:rsidRPr="00226BA2" w:rsidRDefault="00226B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Видача копій документів з особової справи державного службовця здійснюється за його письмовою заявою.</w:t>
      </w:r>
    </w:p>
    <w:p w14:paraId="407E3753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451D42F8" w14:textId="77777777" w:rsidR="00226BA2" w:rsidRPr="00226BA2" w:rsidRDefault="00226B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Опису документів особової справи державного службовця складено відповідно до вимог Постанови Кабінету Міністрів України "Про затвердження Порядку ведення, обліку та зберігання особових справ державних службовців в органах виконавчої влади"</w:t>
      </w:r>
    </w:p>
    <w:p w14:paraId="0E9EF971" w14:textId="77777777" w:rsidR="00226BA2" w:rsidRPr="00226BA2" w:rsidRDefault="00226B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заповненні Опису документів особової справи державного службовця необхідно використовувати чітке та розбірливе письмо.</w:t>
      </w:r>
    </w:p>
    <w:p w14:paraId="03D41342" w14:textId="77777777" w:rsidR="00226BA2" w:rsidRPr="00226BA2" w:rsidRDefault="00226B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Опис документів особової справи державного службовця зберігається в його особовій справі.</w:t>
      </w:r>
    </w:p>
    <w:p w14:paraId="79F38F15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Опис документів особової справи державного службовця - це документ, який містить перелік документів, що складають особову справу державного службовця. Він використовується для обліку документів, що підтверджують працевлаштування державного службовця в державній установі.</w:t>
      </w:r>
    </w:p>
    <w:p w14:paraId="0FC51D1B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Опис документів особової справи державного службовця складається з наступних частин:</w:t>
      </w:r>
    </w:p>
    <w:p w14:paraId="17FA4DAF" w14:textId="77777777" w:rsidR="00226BA2" w:rsidRPr="00226BA2" w:rsidRDefault="00226B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підтверджують працевлаштування державного службовця в державній установі</w:t>
      </w:r>
    </w:p>
    <w:p w14:paraId="7882E0E0" w14:textId="77777777" w:rsidR="00226BA2" w:rsidRPr="00226BA2" w:rsidRDefault="00226B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підтверджують освіту державного службовця</w:t>
      </w:r>
    </w:p>
    <w:p w14:paraId="4FF9FB51" w14:textId="77777777" w:rsidR="00226BA2" w:rsidRPr="00226BA2" w:rsidRDefault="00226B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підтверджують досвід роботи державного службовця</w:t>
      </w:r>
    </w:p>
    <w:p w14:paraId="442B3BB3" w14:textId="77777777" w:rsidR="00226BA2" w:rsidRPr="00226BA2" w:rsidRDefault="00226B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підтверджують спеціальність державного службовця</w:t>
      </w:r>
    </w:p>
    <w:p w14:paraId="499E23BC" w14:textId="77777777" w:rsidR="00226BA2" w:rsidRPr="00226BA2" w:rsidRDefault="00226B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підтверджують інші відомості про державного службовця</w:t>
      </w:r>
    </w:p>
    <w:p w14:paraId="52CDB7BE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Опис документів особової справи державного службовця повинен бути підписаний керівником державної установи та затверджений керівником держави.</w:t>
      </w:r>
    </w:p>
    <w:p w14:paraId="390EC2B3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України, що регулює облік документів особової справи державного службовця, включає:</w:t>
      </w:r>
    </w:p>
    <w:p w14:paraId="06501C3B" w14:textId="77777777" w:rsidR="00226BA2" w:rsidRPr="00226BA2" w:rsidRDefault="00226B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Конституція України</w:t>
      </w:r>
    </w:p>
    <w:p w14:paraId="4A57B6AF" w14:textId="77777777" w:rsidR="00226BA2" w:rsidRPr="00226BA2" w:rsidRDefault="00226B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державну службу" від 01.07.1992 року</w:t>
      </w:r>
    </w:p>
    <w:p w14:paraId="22083AB5" w14:textId="77777777" w:rsidR="00226BA2" w:rsidRPr="00226BA2" w:rsidRDefault="00226B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державну службу, затверджене Кабінетом Міністрів України</w:t>
      </w:r>
    </w:p>
    <w:p w14:paraId="30C0F125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 Опису документів особової справи державного службовця:</w:t>
      </w:r>
    </w:p>
    <w:p w14:paraId="74EFE58A" w14:textId="77777777" w:rsidR="00226BA2" w:rsidRPr="00226BA2" w:rsidRDefault="00226B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підтверджують працевлаштування:</w:t>
      </w:r>
    </w:p>
    <w:p w14:paraId="3245DBD1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контракт на працю</w:t>
      </w:r>
    </w:p>
    <w:p w14:paraId="3D0E9DFE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працевлаштування</w:t>
      </w:r>
    </w:p>
    <w:p w14:paraId="74CFF488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звільнення</w:t>
      </w:r>
    </w:p>
    <w:p w14:paraId="68E50EBF" w14:textId="77777777" w:rsidR="00226BA2" w:rsidRPr="00226BA2" w:rsidRDefault="00226B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підтверджують освіту:</w:t>
      </w:r>
    </w:p>
    <w:p w14:paraId="3673B3A4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диплом про вищу освіту</w:t>
      </w:r>
    </w:p>
    <w:p w14:paraId="0FBF76E5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атестат зрісту</w:t>
      </w:r>
    </w:p>
    <w:p w14:paraId="3F40DA47" w14:textId="77777777" w:rsidR="00226BA2" w:rsidRPr="00226BA2" w:rsidRDefault="00226B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підтверджують досвід роботи:</w:t>
      </w:r>
    </w:p>
    <w:p w14:paraId="36029A47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стажування</w:t>
      </w:r>
    </w:p>
    <w:p w14:paraId="1CE57062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роботу</w:t>
      </w:r>
    </w:p>
    <w:p w14:paraId="29152A3B" w14:textId="77777777" w:rsidR="00226BA2" w:rsidRPr="00226BA2" w:rsidRDefault="00226B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підтверджують спеціальність:</w:t>
      </w:r>
    </w:p>
    <w:p w14:paraId="2C01EFFA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спеціальність</w:t>
      </w:r>
    </w:p>
    <w:p w14:paraId="61601BCA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кваліфікацію</w:t>
      </w:r>
    </w:p>
    <w:p w14:paraId="3F1709A5" w14:textId="77777777" w:rsidR="00226BA2" w:rsidRPr="00226BA2" w:rsidRDefault="00226B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підтверджують інші відомості:</w:t>
      </w:r>
    </w:p>
    <w:p w14:paraId="71D9E30B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медичне обстеження</w:t>
      </w:r>
    </w:p>
    <w:p w14:paraId="4EE8109C" w14:textId="77777777" w:rsidR="00226BA2" w:rsidRPr="00226BA2" w:rsidRDefault="00226BA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мовні навички</w:t>
      </w:r>
    </w:p>
    <w:p w14:paraId="37D21500" w14:textId="77777777" w:rsidR="00226BA2" w:rsidRPr="00226BA2" w:rsidRDefault="00226BA2" w:rsidP="0022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6BA2">
        <w:rPr>
          <w:rFonts w:ascii="Times New Roman" w:eastAsia="Times New Roman" w:hAnsi="Times New Roman" w:cs="Times New Roman"/>
          <w:sz w:val="24"/>
          <w:szCs w:val="24"/>
          <w:lang w:val="en-US"/>
        </w:rPr>
        <w:t>Опис документів особової справи державного службовця є важливим документом для державної установи, оскільки він дозволяє відображати структуру державної установи, відслідковувати зміни в складі персоналу та виконувати статистику та звітність.</w:t>
      </w:r>
    </w:p>
    <w:p w14:paraId="37A851AF" w14:textId="0EE15979" w:rsidR="00667E05" w:rsidRPr="00226BA2" w:rsidRDefault="00667E05" w:rsidP="00226BA2"/>
    <w:sectPr w:rsidR="00667E05" w:rsidRPr="0022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D7040"/>
    <w:multiLevelType w:val="multilevel"/>
    <w:tmpl w:val="25C8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97093"/>
    <w:multiLevelType w:val="multilevel"/>
    <w:tmpl w:val="15E4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14BFD"/>
    <w:multiLevelType w:val="multilevel"/>
    <w:tmpl w:val="E7FA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04235"/>
    <w:multiLevelType w:val="multilevel"/>
    <w:tmpl w:val="568A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F2A6B"/>
    <w:multiLevelType w:val="multilevel"/>
    <w:tmpl w:val="0A30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53927"/>
    <w:multiLevelType w:val="multilevel"/>
    <w:tmpl w:val="7CBC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D48BE"/>
    <w:multiLevelType w:val="multilevel"/>
    <w:tmpl w:val="C19E5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C56ED"/>
    <w:multiLevelType w:val="multilevel"/>
    <w:tmpl w:val="F482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B3838"/>
    <w:multiLevelType w:val="multilevel"/>
    <w:tmpl w:val="FEC8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3184C"/>
    <w:multiLevelType w:val="multilevel"/>
    <w:tmpl w:val="AC8E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6800F7"/>
    <w:multiLevelType w:val="multilevel"/>
    <w:tmpl w:val="8750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7313D6"/>
    <w:multiLevelType w:val="multilevel"/>
    <w:tmpl w:val="54DA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63069"/>
    <w:multiLevelType w:val="multilevel"/>
    <w:tmpl w:val="DDC0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541587">
    <w:abstractNumId w:val="2"/>
  </w:num>
  <w:num w:numId="2" w16cid:durableId="1856456920">
    <w:abstractNumId w:val="3"/>
  </w:num>
  <w:num w:numId="3" w16cid:durableId="475030285">
    <w:abstractNumId w:val="8"/>
  </w:num>
  <w:num w:numId="4" w16cid:durableId="1015035079">
    <w:abstractNumId w:val="5"/>
  </w:num>
  <w:num w:numId="5" w16cid:durableId="442115947">
    <w:abstractNumId w:val="12"/>
  </w:num>
  <w:num w:numId="6" w16cid:durableId="1139227268">
    <w:abstractNumId w:val="9"/>
  </w:num>
  <w:num w:numId="7" w16cid:durableId="232082653">
    <w:abstractNumId w:val="4"/>
  </w:num>
  <w:num w:numId="8" w16cid:durableId="603609999">
    <w:abstractNumId w:val="0"/>
  </w:num>
  <w:num w:numId="9" w16cid:durableId="448007951">
    <w:abstractNumId w:val="6"/>
  </w:num>
  <w:num w:numId="10" w16cid:durableId="1281306390">
    <w:abstractNumId w:val="7"/>
  </w:num>
  <w:num w:numId="11" w16cid:durableId="1852379353">
    <w:abstractNumId w:val="1"/>
  </w:num>
  <w:num w:numId="12" w16cid:durableId="1144392853">
    <w:abstractNumId w:val="11"/>
  </w:num>
  <w:num w:numId="13" w16cid:durableId="86822680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1522</cp:revision>
  <dcterms:created xsi:type="dcterms:W3CDTF">2023-11-24T07:45:00Z</dcterms:created>
  <dcterms:modified xsi:type="dcterms:W3CDTF">2024-04-29T12:14:00Z</dcterms:modified>
</cp:coreProperties>
</file>