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0D328"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Товариство з обмеженою відповідальністю "Полісся-Агро" смт Володарка, вул. Шевченка, 2</w:t>
      </w:r>
    </w:p>
    <w:p w14:paraId="65D18C68"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НАКАЗ № 18 від 5 вересня 2024 року</w:t>
      </w:r>
    </w:p>
    <w:p w14:paraId="33045AAF"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Про вихід на роботу Гуменюка Олександра Петровича</w:t>
      </w:r>
    </w:p>
    <w:p w14:paraId="4917AA70"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Відповідно до статті 119 Кодексу законів про працю України, постанови Кабінету Міністрів України "Про затвердження тимчасового порядку реалізації окремих норм законодавства у сфері праці на період воєнного стану" від 30 березня 2022 року № 365, у зв'язку зі звільненням у запас Гуменюка Олександра Петровича після проходження строкової військової служби, та на підставі військового квитка серії АВ № 478659, виданого 30 серпня 2024 року Київським обласним територіальним центром комплектування та соціальної підтримки:</w:t>
      </w:r>
    </w:p>
    <w:p w14:paraId="2BF273BD"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НАКАЗУЮ:</w:t>
      </w:r>
    </w:p>
    <w:p w14:paraId="0F4EE677" w14:textId="77777777" w:rsidR="00AD50F1" w:rsidRPr="00AD50F1" w:rsidRDefault="00AD50F1" w:rsidP="00AD50F1">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Допустити до роботи з 10 вересня 2024 року Гуменюка Олександра Петровича на посаді агронома відділу рослинництва, який був призваний на строкову військову службу наказом № 25 від 15 березня 2023 року.</w:t>
      </w:r>
    </w:p>
    <w:p w14:paraId="60EC1DAC" w14:textId="77777777" w:rsidR="00AD50F1" w:rsidRPr="00AD50F1" w:rsidRDefault="00AD50F1" w:rsidP="00AD50F1">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Відділу кадрів (Мельник Т.С.) внести відповідні записи до трудової книжки Гуменюка О.П. та провести з ним інструктаж з охорони праці.</w:t>
      </w:r>
    </w:p>
    <w:p w14:paraId="5D3B4366" w14:textId="77777777" w:rsidR="00AD50F1" w:rsidRPr="00AD50F1" w:rsidRDefault="00AD50F1" w:rsidP="00AD50F1">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Головному бухгалтеру (Коваль В.І.) нарахувати та виплачувати заробітну плату Гуменюку О.П. з дня виходу на роботу відповідно до займаної посади.</w:t>
      </w:r>
    </w:p>
    <w:p w14:paraId="459579D2" w14:textId="77777777" w:rsidR="00AD50F1" w:rsidRPr="00AD50F1" w:rsidRDefault="00AD50F1" w:rsidP="00AD50F1">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Начальнику відділу рослинництва (Романчук М.В.) ознайомити Гуменюка О.П. з обов'язками та забезпечити його необхідними ресурсами для виконання посадових обов'язків.</w:t>
      </w:r>
    </w:p>
    <w:p w14:paraId="126F37FF" w14:textId="77777777" w:rsidR="00AD50F1" w:rsidRPr="00AD50F1" w:rsidRDefault="00AD50F1" w:rsidP="00AD50F1">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Контроль за виконанням даного наказу покласти на начальника відділу кадрів Мельник Т.С.</w:t>
      </w:r>
    </w:p>
    <w:p w14:paraId="4FC3E8C9"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Підстава: ст.119 КЗпП України, постанова КМУ № 365 від 30.03.2022, військовий квиток серії АВ № 478659 від 30.08.2024.</w:t>
      </w:r>
    </w:p>
    <w:p w14:paraId="29C634DF"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Директор (підпис) Мірошниченко С.А.</w:t>
      </w:r>
    </w:p>
    <w:p w14:paraId="33E71E49"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Погоджено: Начальник відділу кадрів (підпис) Мельник Т.С. Юрисконсульт (підпис) Кулик І.П.</w:t>
      </w:r>
    </w:p>
    <w:p w14:paraId="4481B71A"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Ознайомлений: (підпис) Гуменюк О.П.</w:t>
      </w:r>
    </w:p>
    <w:p w14:paraId="3F5A3F74"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У даному наказі дотримано всіх необхідних вимог законодавства. Вказано повні реквізити підприємства, дату видання наказу, його номер та назву. Зазначено прізвище, ім'я, по батькові працівника, який допускається до роботи, його посаду та структурний підрозділ. Як підставу вказано нормативні акти, що регулюють трудові відносини під час воєнного стану, зокрема відповідні статті КЗпП та постанову КМУ. Наведено реквізити військового квитка працівника, що підтверджує його демобілізацію.</w:t>
      </w:r>
    </w:p>
    <w:p w14:paraId="04412B46"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У розпорядчій частині визначено дату виходу на роботу, доручення відділу кадрів внести записи до трудової книжки та провести інструктаж з охорони праці. Також передбачено доручення бухгалтерії щодо нарахування та виплати заробітної плати, керівнику структурного підрозділу - ознайомити працівника з обов'язками та забезпечити необхідними ресурсами. Визначено особу, відповідальну за контроль виконання наказу.</w:t>
      </w:r>
    </w:p>
    <w:p w14:paraId="5325BFA5"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lastRenderedPageBreak/>
        <w:t>Наказ підписаний керівником підприємства, погоджений начальником відділу кадрів та юрисконсультом. Є підпис працівника про ознайомлення. Отже, даний наказ оформлено належним чином згідно з вимогами законодавства.</w:t>
      </w:r>
    </w:p>
    <w:p w14:paraId="6A360504"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Наказ</w:t>
      </w:r>
    </w:p>
    <w:p w14:paraId="356B4FC2"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З метою виконання вимог чинного законодавства України та враховуючи звільнення працівника у запас згідно з [назва відповідного закону або законів], а також на підставі заяви [ім'я працівника] щодо виходу на роботу,</w:t>
      </w:r>
    </w:p>
    <w:p w14:paraId="70DF8F21"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Вирішено:</w:t>
      </w:r>
    </w:p>
    <w:p w14:paraId="4B82D408" w14:textId="77777777" w:rsidR="00AD50F1" w:rsidRPr="00AD50F1" w:rsidRDefault="00AD50F1" w:rsidP="00AD50F1">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Дозволити [ім'я працівника], [посада], вийти на роботу з [дата виходу на роботу].</w:t>
      </w:r>
    </w:p>
    <w:p w14:paraId="750D183C" w14:textId="77777777" w:rsidR="00AD50F1" w:rsidRPr="00AD50F1" w:rsidRDefault="00AD50F1" w:rsidP="00AD50F1">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Працівник має відновити виконання своїх трудових обов'язків у відповідності зі статусом, який був перед його звільненням у запас.</w:t>
      </w:r>
    </w:p>
    <w:p w14:paraId="1267B421" w14:textId="77777777" w:rsidR="00AD50F1" w:rsidRPr="00AD50F1" w:rsidRDefault="00AD50F1" w:rsidP="00AD50F1">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Відділу кадрів забезпечити відповідну реєстрацію виходу працівника на роботу та оновлення кадрової документації.</w:t>
      </w:r>
    </w:p>
    <w:p w14:paraId="2F76130E" w14:textId="77777777" w:rsidR="00AD50F1" w:rsidRPr="00AD50F1" w:rsidRDefault="00AD50F1" w:rsidP="00AD50F1">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Контроль за виконанням цього наказу покласти на __________ (посада, ПІБ).</w:t>
      </w:r>
    </w:p>
    <w:p w14:paraId="5FC5DB59"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Начальник __________ (посада), ___________________ (підпис), ___________________ (ініціали та прізвище), "</w:t>
      </w:r>
      <w:r w:rsidRPr="00AD50F1">
        <w:rPr>
          <w:rFonts w:ascii="Times New Roman" w:eastAsia="Times New Roman" w:hAnsi="Times New Roman" w:cs="Times New Roman"/>
          <w:b/>
          <w:bCs/>
          <w:sz w:val="24"/>
          <w:szCs w:val="24"/>
          <w:lang w:val="en-US"/>
        </w:rPr>
        <w:t>" __________ 20</w:t>
      </w:r>
      <w:r w:rsidRPr="00AD50F1">
        <w:rPr>
          <w:rFonts w:ascii="Times New Roman" w:eastAsia="Times New Roman" w:hAnsi="Times New Roman" w:cs="Times New Roman"/>
          <w:sz w:val="24"/>
          <w:szCs w:val="24"/>
          <w:lang w:val="en-US"/>
        </w:rPr>
        <w:t xml:space="preserve"> р.</w:t>
      </w:r>
    </w:p>
    <w:p w14:paraId="447CC850"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Приклад заповнення:</w:t>
      </w:r>
    </w:p>
    <w:p w14:paraId="021D7CE2" w14:textId="77777777" w:rsidR="00AD50F1" w:rsidRPr="00AD50F1" w:rsidRDefault="00AD50F1" w:rsidP="00AD50F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Ім'я працівника: Ковальов Михайло Петрович</w:t>
      </w:r>
    </w:p>
    <w:p w14:paraId="404C9915" w14:textId="77777777" w:rsidR="00AD50F1" w:rsidRPr="00AD50F1" w:rsidRDefault="00AD50F1" w:rsidP="00AD50F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Посада: електрик</w:t>
      </w:r>
    </w:p>
    <w:p w14:paraId="55999033" w14:textId="77777777" w:rsidR="00AD50F1" w:rsidRPr="00AD50F1" w:rsidRDefault="00AD50F1" w:rsidP="00AD50F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Дата виходу на роботу: 01.05.2024</w:t>
      </w:r>
    </w:p>
    <w:p w14:paraId="7F3DCFA3" w14:textId="77777777" w:rsidR="00AD50F1" w:rsidRPr="00AD50F1" w:rsidRDefault="00AD50F1" w:rsidP="00AD50F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Посада контролю: начальник відділу кадрів, Іваненко І.І.</w:t>
      </w:r>
    </w:p>
    <w:p w14:paraId="01539BA0"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Наказ про вихід працівника на роботу у зв’язку зі звільненням у запас</w:t>
      </w:r>
    </w:p>
    <w:p w14:paraId="7F8602E4"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[Місце видання наказу]</w:t>
      </w:r>
    </w:p>
    <w:p w14:paraId="5329E6C1"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[Дата]</w:t>
      </w:r>
    </w:p>
    <w:p w14:paraId="09865E25"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 [Номер наказу]</w:t>
      </w:r>
    </w:p>
    <w:p w14:paraId="02D677BA"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НАКАЗ</w:t>
      </w:r>
    </w:p>
    <w:p w14:paraId="78BBDC94"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Про вихід працівника на роботу [ПІБ]</w:t>
      </w:r>
    </w:p>
    <w:p w14:paraId="5A0A1AF1"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У зв'язку зі звільненням у запас та відповідно до ст. 119 Кодексу законів про працю України</w:t>
      </w:r>
    </w:p>
    <w:p w14:paraId="50B88629"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НАКАЗУЄТЬСЯ:</w:t>
      </w:r>
    </w:p>
    <w:p w14:paraId="51FFC157" w14:textId="77777777" w:rsidR="00AD50F1" w:rsidRPr="00AD50F1" w:rsidRDefault="00AD50F1" w:rsidP="00AD50F1">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Зарахувати [ПІБ], [посада], [номер трудового договору], на роботу з [дата] на попередню посаду.</w:t>
      </w:r>
    </w:p>
    <w:p w14:paraId="5BA8F667" w14:textId="77777777" w:rsidR="00AD50F1" w:rsidRPr="00AD50F1" w:rsidRDefault="00AD50F1" w:rsidP="00AD50F1">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Ознайомити [ПІБ] з наказом під підпис.</w:t>
      </w:r>
    </w:p>
    <w:p w14:paraId="7C01B86A"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[ПІБ]</w:t>
      </w:r>
    </w:p>
    <w:p w14:paraId="690CA308"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lastRenderedPageBreak/>
        <w:t>[Посада]</w:t>
      </w:r>
    </w:p>
    <w:p w14:paraId="24D752BC"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[Підпис]</w:t>
      </w:r>
    </w:p>
    <w:p w14:paraId="738DAE31"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[Дата]</w:t>
      </w:r>
    </w:p>
    <w:p w14:paraId="1D607AF9"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Приклад заповнення:</w:t>
      </w:r>
    </w:p>
    <w:p w14:paraId="195A6EF6" w14:textId="77777777" w:rsidR="00AD50F1" w:rsidRPr="00AD50F1" w:rsidRDefault="00AD50F1" w:rsidP="00AD50F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[Місце видання наказу]:</w:t>
      </w:r>
      <w:r w:rsidRPr="00AD50F1">
        <w:rPr>
          <w:rFonts w:ascii="Times New Roman" w:eastAsia="Times New Roman" w:hAnsi="Times New Roman" w:cs="Times New Roman"/>
          <w:sz w:val="24"/>
          <w:szCs w:val="24"/>
          <w:lang w:val="en-US"/>
        </w:rPr>
        <w:t xml:space="preserve"> [Вказати місто, де видано наказ]</w:t>
      </w:r>
    </w:p>
    <w:p w14:paraId="3D5F984D" w14:textId="77777777" w:rsidR="00AD50F1" w:rsidRPr="00AD50F1" w:rsidRDefault="00AD50F1" w:rsidP="00AD50F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[Дата]:</w:t>
      </w:r>
      <w:r w:rsidRPr="00AD50F1">
        <w:rPr>
          <w:rFonts w:ascii="Times New Roman" w:eastAsia="Times New Roman" w:hAnsi="Times New Roman" w:cs="Times New Roman"/>
          <w:sz w:val="24"/>
          <w:szCs w:val="24"/>
          <w:lang w:val="en-US"/>
        </w:rPr>
        <w:t xml:space="preserve"> [Вказати дату видання наказу]</w:t>
      </w:r>
    </w:p>
    <w:p w14:paraId="1762A003" w14:textId="77777777" w:rsidR="00AD50F1" w:rsidRPr="00AD50F1" w:rsidRDefault="00AD50F1" w:rsidP="00AD50F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[Номер наказу]:</w:t>
      </w:r>
      <w:r w:rsidRPr="00AD50F1">
        <w:rPr>
          <w:rFonts w:ascii="Times New Roman" w:eastAsia="Times New Roman" w:hAnsi="Times New Roman" w:cs="Times New Roman"/>
          <w:sz w:val="24"/>
          <w:szCs w:val="24"/>
          <w:lang w:val="en-US"/>
        </w:rPr>
        <w:t xml:space="preserve"> [Вказати номер наказу]</w:t>
      </w:r>
    </w:p>
    <w:p w14:paraId="3DA144FE" w14:textId="77777777" w:rsidR="00AD50F1" w:rsidRPr="00AD50F1" w:rsidRDefault="00AD50F1" w:rsidP="00AD50F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[ПІБ]:</w:t>
      </w:r>
      <w:r w:rsidRPr="00AD50F1">
        <w:rPr>
          <w:rFonts w:ascii="Times New Roman" w:eastAsia="Times New Roman" w:hAnsi="Times New Roman" w:cs="Times New Roman"/>
          <w:sz w:val="24"/>
          <w:szCs w:val="24"/>
          <w:lang w:val="en-US"/>
        </w:rPr>
        <w:t xml:space="preserve"> [Вказати прізвище, ім'я та по батькові працівника]</w:t>
      </w:r>
    </w:p>
    <w:p w14:paraId="6EE09D10" w14:textId="77777777" w:rsidR="00AD50F1" w:rsidRPr="00AD50F1" w:rsidRDefault="00AD50F1" w:rsidP="00AD50F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[Посада]:</w:t>
      </w:r>
      <w:r w:rsidRPr="00AD50F1">
        <w:rPr>
          <w:rFonts w:ascii="Times New Roman" w:eastAsia="Times New Roman" w:hAnsi="Times New Roman" w:cs="Times New Roman"/>
          <w:sz w:val="24"/>
          <w:szCs w:val="24"/>
          <w:lang w:val="en-US"/>
        </w:rPr>
        <w:t xml:space="preserve"> [Вказати посаду працівника]</w:t>
      </w:r>
    </w:p>
    <w:p w14:paraId="39F65205" w14:textId="77777777" w:rsidR="00AD50F1" w:rsidRPr="00AD50F1" w:rsidRDefault="00AD50F1" w:rsidP="00AD50F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[Номер трудового договору]:</w:t>
      </w:r>
      <w:r w:rsidRPr="00AD50F1">
        <w:rPr>
          <w:rFonts w:ascii="Times New Roman" w:eastAsia="Times New Roman" w:hAnsi="Times New Roman" w:cs="Times New Roman"/>
          <w:sz w:val="24"/>
          <w:szCs w:val="24"/>
          <w:lang w:val="en-US"/>
        </w:rPr>
        <w:t xml:space="preserve"> [Вказати номер трудового договору]</w:t>
      </w:r>
    </w:p>
    <w:p w14:paraId="39B5502D" w14:textId="77777777" w:rsidR="00AD50F1" w:rsidRPr="00AD50F1" w:rsidRDefault="00AD50F1" w:rsidP="00AD50F1">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[Дата]:</w:t>
      </w:r>
      <w:r w:rsidRPr="00AD50F1">
        <w:rPr>
          <w:rFonts w:ascii="Times New Roman" w:eastAsia="Times New Roman" w:hAnsi="Times New Roman" w:cs="Times New Roman"/>
          <w:sz w:val="24"/>
          <w:szCs w:val="24"/>
          <w:lang w:val="en-US"/>
        </w:rPr>
        <w:t xml:space="preserve"> [Вказати дату виходу працівника на роботу]</w:t>
      </w:r>
    </w:p>
    <w:p w14:paraId="7BD19753"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b/>
          <w:bCs/>
          <w:sz w:val="24"/>
          <w:szCs w:val="24"/>
          <w:lang w:val="en-US"/>
        </w:rPr>
        <w:t>Важливо:</w:t>
      </w:r>
    </w:p>
    <w:p w14:paraId="32A74835" w14:textId="77777777" w:rsidR="00AD50F1" w:rsidRPr="00AD50F1" w:rsidRDefault="00AD50F1" w:rsidP="00AD50F1">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Цей шаблон наказу є лише зразком і може потребувати доопрацювання з урахуванням конкретної ситуації.</w:t>
      </w:r>
    </w:p>
    <w:p w14:paraId="5689F93C" w14:textId="77777777" w:rsidR="00AD50F1" w:rsidRPr="00AD50F1" w:rsidRDefault="00AD50F1" w:rsidP="00AD50F1">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Перед виданням наказу рекомендується проконсультуватися з юристом.</w:t>
      </w:r>
    </w:p>
    <w:p w14:paraId="062B66CA"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Наказ про вихід працівника на роботу</w:t>
      </w:r>
    </w:p>
    <w:p w14:paraId="4A130DC0"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[Місто, дата]</w:t>
      </w:r>
    </w:p>
    <w:p w14:paraId="58036BB2"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[ім'я та прізвище військовослужбовця]</w:t>
      </w:r>
    </w:p>
    <w:p w14:paraId="1647698D"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[адреса організації]</w:t>
      </w:r>
    </w:p>
    <w:p w14:paraId="4CA9108D"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Виходжу [ім'я та прізвище військовослужбовця] на роботу з посади [позиція] у зв'язку зі звільненням у запас.</w:t>
      </w:r>
    </w:p>
    <w:p w14:paraId="0CECD242"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Згідно з Законом України "Про військову службу" від 05.09.2018 року № 2145-VIII, військовослужбовці, звільнені у запас, повинні бути звільнені від військової служби та повернуті до цивільного життя.</w:t>
      </w:r>
    </w:p>
    <w:p w14:paraId="744AEA11"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Однак, у зв'язку з тим, що [ім'я та прізвище військовослужбовця] звільнений у запас, я, [ім'я та прізвище керівника], керівник [назва організації], вирішив виходити [ім'я та прізвище військовослужбовця] на роботу.</w:t>
      </w:r>
    </w:p>
    <w:p w14:paraId="790281F0"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Цей наказ набирає чинності з дати його видання.</w:t>
      </w:r>
    </w:p>
    <w:p w14:paraId="703FC673"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[ім'я та прізвище керівника]</w:t>
      </w:r>
    </w:p>
    <w:p w14:paraId="59AD2A21"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Керівник [назва організації]</w:t>
      </w:r>
    </w:p>
    <w:p w14:paraId="633613AB" w14:textId="77777777" w:rsidR="00AD50F1" w:rsidRPr="00AD50F1" w:rsidRDefault="00AD50F1" w:rsidP="00AD50F1">
      <w:pPr>
        <w:spacing w:before="100" w:beforeAutospacing="1" w:after="100" w:afterAutospacing="1" w:line="240" w:lineRule="auto"/>
        <w:rPr>
          <w:rFonts w:ascii="Times New Roman" w:eastAsia="Times New Roman" w:hAnsi="Times New Roman" w:cs="Times New Roman"/>
          <w:sz w:val="24"/>
          <w:szCs w:val="24"/>
          <w:lang w:val="en-US"/>
        </w:rPr>
      </w:pPr>
      <w:r w:rsidRPr="00AD50F1">
        <w:rPr>
          <w:rFonts w:ascii="Times New Roman" w:eastAsia="Times New Roman" w:hAnsi="Times New Roman" w:cs="Times New Roman"/>
          <w:sz w:val="24"/>
          <w:szCs w:val="24"/>
          <w:lang w:val="en-US"/>
        </w:rPr>
        <w:t>Додаток: копія паспорта військовослужбовця, свідоцтво про звільнення у запас.</w:t>
      </w:r>
    </w:p>
    <w:p w14:paraId="37A851AF" w14:textId="0EE15979" w:rsidR="00667E05" w:rsidRPr="00AD50F1" w:rsidRDefault="00667E05" w:rsidP="00AD50F1"/>
    <w:sectPr w:rsidR="00667E05" w:rsidRPr="00AD50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44DE"/>
    <w:multiLevelType w:val="multilevel"/>
    <w:tmpl w:val="6F4C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A397E"/>
    <w:multiLevelType w:val="multilevel"/>
    <w:tmpl w:val="AB0E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B3635"/>
    <w:multiLevelType w:val="multilevel"/>
    <w:tmpl w:val="98661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66004"/>
    <w:multiLevelType w:val="multilevel"/>
    <w:tmpl w:val="A8A44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731AF"/>
    <w:multiLevelType w:val="multilevel"/>
    <w:tmpl w:val="8542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D53E8"/>
    <w:multiLevelType w:val="multilevel"/>
    <w:tmpl w:val="51F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25026"/>
    <w:multiLevelType w:val="multilevel"/>
    <w:tmpl w:val="F268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BA5A8E"/>
    <w:multiLevelType w:val="multilevel"/>
    <w:tmpl w:val="A704C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4768DF"/>
    <w:multiLevelType w:val="multilevel"/>
    <w:tmpl w:val="073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E2685"/>
    <w:multiLevelType w:val="multilevel"/>
    <w:tmpl w:val="D264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913189"/>
    <w:multiLevelType w:val="multilevel"/>
    <w:tmpl w:val="1A2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C5DCE"/>
    <w:multiLevelType w:val="multilevel"/>
    <w:tmpl w:val="DE0CF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EC359D"/>
    <w:multiLevelType w:val="multilevel"/>
    <w:tmpl w:val="074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30937"/>
    <w:multiLevelType w:val="multilevel"/>
    <w:tmpl w:val="6390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A04BD9"/>
    <w:multiLevelType w:val="multilevel"/>
    <w:tmpl w:val="008A0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D85187"/>
    <w:multiLevelType w:val="multilevel"/>
    <w:tmpl w:val="E34E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1D288E"/>
    <w:multiLevelType w:val="multilevel"/>
    <w:tmpl w:val="07A82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F4398F"/>
    <w:multiLevelType w:val="multilevel"/>
    <w:tmpl w:val="EA5E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A6D04"/>
    <w:multiLevelType w:val="multilevel"/>
    <w:tmpl w:val="1EF28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DB511A"/>
    <w:multiLevelType w:val="multilevel"/>
    <w:tmpl w:val="17741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5624E5"/>
    <w:multiLevelType w:val="multilevel"/>
    <w:tmpl w:val="26B4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2212AC"/>
    <w:multiLevelType w:val="multilevel"/>
    <w:tmpl w:val="E682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29666C"/>
    <w:multiLevelType w:val="multilevel"/>
    <w:tmpl w:val="28CE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55717"/>
    <w:multiLevelType w:val="multilevel"/>
    <w:tmpl w:val="9D18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8664D8"/>
    <w:multiLevelType w:val="multilevel"/>
    <w:tmpl w:val="DE641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EE1F44"/>
    <w:multiLevelType w:val="multilevel"/>
    <w:tmpl w:val="3EC2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FE722E"/>
    <w:multiLevelType w:val="multilevel"/>
    <w:tmpl w:val="4BDE1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DC1856"/>
    <w:multiLevelType w:val="multilevel"/>
    <w:tmpl w:val="8CC4E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431E4F"/>
    <w:multiLevelType w:val="multilevel"/>
    <w:tmpl w:val="02E8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C2EE1"/>
    <w:multiLevelType w:val="multilevel"/>
    <w:tmpl w:val="2E42F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9C659B"/>
    <w:multiLevelType w:val="multilevel"/>
    <w:tmpl w:val="4C6E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B053A6"/>
    <w:multiLevelType w:val="multilevel"/>
    <w:tmpl w:val="7A46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5B3F16"/>
    <w:multiLevelType w:val="multilevel"/>
    <w:tmpl w:val="E488D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63075E"/>
    <w:multiLevelType w:val="multilevel"/>
    <w:tmpl w:val="8CA2B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AE325E"/>
    <w:multiLevelType w:val="multilevel"/>
    <w:tmpl w:val="01D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64BBB"/>
    <w:multiLevelType w:val="multilevel"/>
    <w:tmpl w:val="0A7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6E1539"/>
    <w:multiLevelType w:val="multilevel"/>
    <w:tmpl w:val="9E70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611C4"/>
    <w:multiLevelType w:val="multilevel"/>
    <w:tmpl w:val="A0DE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F14145"/>
    <w:multiLevelType w:val="multilevel"/>
    <w:tmpl w:val="7D50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0B25C0"/>
    <w:multiLevelType w:val="multilevel"/>
    <w:tmpl w:val="EB3E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074DB5"/>
    <w:multiLevelType w:val="multilevel"/>
    <w:tmpl w:val="B4CE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B0EAC"/>
    <w:multiLevelType w:val="multilevel"/>
    <w:tmpl w:val="16262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4342BF"/>
    <w:multiLevelType w:val="multilevel"/>
    <w:tmpl w:val="C846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894422"/>
    <w:multiLevelType w:val="multilevel"/>
    <w:tmpl w:val="1E0A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080B77"/>
    <w:multiLevelType w:val="multilevel"/>
    <w:tmpl w:val="F084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5974165">
    <w:abstractNumId w:val="18"/>
  </w:num>
  <w:num w:numId="2" w16cid:durableId="981957705">
    <w:abstractNumId w:val="20"/>
  </w:num>
  <w:num w:numId="3" w16cid:durableId="652298555">
    <w:abstractNumId w:val="33"/>
  </w:num>
  <w:num w:numId="4" w16cid:durableId="1945113071">
    <w:abstractNumId w:val="11"/>
  </w:num>
  <w:num w:numId="5" w16cid:durableId="791361660">
    <w:abstractNumId w:val="22"/>
  </w:num>
  <w:num w:numId="6" w16cid:durableId="1450927087">
    <w:abstractNumId w:val="14"/>
  </w:num>
  <w:num w:numId="7" w16cid:durableId="154802130">
    <w:abstractNumId w:val="8"/>
  </w:num>
  <w:num w:numId="8" w16cid:durableId="1648782336">
    <w:abstractNumId w:val="6"/>
  </w:num>
  <w:num w:numId="9" w16cid:durableId="959796534">
    <w:abstractNumId w:val="43"/>
  </w:num>
  <w:num w:numId="10" w16cid:durableId="2139373372">
    <w:abstractNumId w:val="21"/>
  </w:num>
  <w:num w:numId="11" w16cid:durableId="1759519702">
    <w:abstractNumId w:val="15"/>
  </w:num>
  <w:num w:numId="12" w16cid:durableId="1455246989">
    <w:abstractNumId w:val="40"/>
  </w:num>
  <w:num w:numId="13" w16cid:durableId="1855071382">
    <w:abstractNumId w:val="27"/>
  </w:num>
  <w:num w:numId="14" w16cid:durableId="774717963">
    <w:abstractNumId w:val="30"/>
  </w:num>
  <w:num w:numId="15" w16cid:durableId="265889609">
    <w:abstractNumId w:val="1"/>
  </w:num>
  <w:num w:numId="16" w16cid:durableId="737481977">
    <w:abstractNumId w:val="24"/>
  </w:num>
  <w:num w:numId="17" w16cid:durableId="977340162">
    <w:abstractNumId w:val="23"/>
  </w:num>
  <w:num w:numId="18" w16cid:durableId="1131291559">
    <w:abstractNumId w:val="3"/>
  </w:num>
  <w:num w:numId="19" w16cid:durableId="612130586">
    <w:abstractNumId w:val="36"/>
  </w:num>
  <w:num w:numId="20" w16cid:durableId="1005550733">
    <w:abstractNumId w:val="13"/>
  </w:num>
  <w:num w:numId="21" w16cid:durableId="404958686">
    <w:abstractNumId w:val="4"/>
  </w:num>
  <w:num w:numId="22" w16cid:durableId="451286312">
    <w:abstractNumId w:val="10"/>
  </w:num>
  <w:num w:numId="23" w16cid:durableId="1485774055">
    <w:abstractNumId w:val="26"/>
  </w:num>
  <w:num w:numId="24" w16cid:durableId="2027708579">
    <w:abstractNumId w:val="44"/>
  </w:num>
  <w:num w:numId="25" w16cid:durableId="1645813040">
    <w:abstractNumId w:val="9"/>
  </w:num>
  <w:num w:numId="26" w16cid:durableId="1901745904">
    <w:abstractNumId w:val="37"/>
  </w:num>
  <w:num w:numId="27" w16cid:durableId="455220972">
    <w:abstractNumId w:val="5"/>
  </w:num>
  <w:num w:numId="28" w16cid:durableId="823010789">
    <w:abstractNumId w:val="0"/>
  </w:num>
  <w:num w:numId="29" w16cid:durableId="465122315">
    <w:abstractNumId w:val="35"/>
  </w:num>
  <w:num w:numId="30" w16cid:durableId="20326318">
    <w:abstractNumId w:val="29"/>
  </w:num>
  <w:num w:numId="31" w16cid:durableId="1650472935">
    <w:abstractNumId w:val="38"/>
  </w:num>
  <w:num w:numId="32" w16cid:durableId="821047357">
    <w:abstractNumId w:val="25"/>
  </w:num>
  <w:num w:numId="33" w16cid:durableId="240256700">
    <w:abstractNumId w:val="34"/>
  </w:num>
  <w:num w:numId="34" w16cid:durableId="1698583699">
    <w:abstractNumId w:val="16"/>
  </w:num>
  <w:num w:numId="35" w16cid:durableId="684327299">
    <w:abstractNumId w:val="31"/>
  </w:num>
  <w:num w:numId="36" w16cid:durableId="1907184696">
    <w:abstractNumId w:val="19"/>
  </w:num>
  <w:num w:numId="37" w16cid:durableId="1999117390">
    <w:abstractNumId w:val="32"/>
  </w:num>
  <w:num w:numId="38" w16cid:durableId="16319773">
    <w:abstractNumId w:val="12"/>
  </w:num>
  <w:num w:numId="39" w16cid:durableId="455291620">
    <w:abstractNumId w:val="28"/>
  </w:num>
  <w:num w:numId="40" w16cid:durableId="1666324210">
    <w:abstractNumId w:val="39"/>
  </w:num>
  <w:num w:numId="41" w16cid:durableId="571499920">
    <w:abstractNumId w:val="41"/>
  </w:num>
  <w:num w:numId="42" w16cid:durableId="1503622722">
    <w:abstractNumId w:val="2"/>
  </w:num>
  <w:num w:numId="43" w16cid:durableId="856623327">
    <w:abstractNumId w:val="7"/>
  </w:num>
  <w:num w:numId="44" w16cid:durableId="670766065">
    <w:abstractNumId w:val="42"/>
  </w:num>
  <w:num w:numId="45" w16cid:durableId="103057094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1</Pages>
  <Words>826</Words>
  <Characters>4713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1562</cp:revision>
  <dcterms:created xsi:type="dcterms:W3CDTF">2023-11-24T07:45:00Z</dcterms:created>
  <dcterms:modified xsi:type="dcterms:W3CDTF">2024-05-01T15:41:00Z</dcterms:modified>
</cp:coreProperties>
</file>