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3A668" w14:textId="77777777" w:rsidR="00446F4D" w:rsidRPr="00446F4D" w:rsidRDefault="00446F4D" w:rsidP="00446F4D">
      <w:pPr>
        <w:rPr>
          <w:rFonts w:ascii="Times New Roman" w:eastAsia="Times New Roman" w:hAnsi="Times New Roman" w:cs="Times New Roman"/>
          <w:sz w:val="24"/>
          <w:szCs w:val="24"/>
        </w:rPr>
      </w:pPr>
      <w:r w:rsidRPr="00446F4D">
        <w:rPr>
          <w:rFonts w:ascii="Times New Roman" w:eastAsia="Times New Roman" w:hAnsi="Times New Roman" w:cs="Times New Roman"/>
          <w:sz w:val="24"/>
          <w:szCs w:val="24"/>
        </w:rPr>
        <w:t>[Назва підприємства/установи/організації]</w:t>
      </w:r>
    </w:p>
    <w:p w14:paraId="3753CF14" w14:textId="77777777" w:rsidR="00446F4D" w:rsidRPr="00446F4D" w:rsidRDefault="00446F4D" w:rsidP="00446F4D">
      <w:pPr>
        <w:rPr>
          <w:rFonts w:ascii="Times New Roman" w:eastAsia="Times New Roman" w:hAnsi="Times New Roman" w:cs="Times New Roman"/>
          <w:sz w:val="24"/>
          <w:szCs w:val="24"/>
        </w:rPr>
      </w:pPr>
      <w:r w:rsidRPr="00446F4D">
        <w:rPr>
          <w:rFonts w:ascii="Times New Roman" w:eastAsia="Times New Roman" w:hAnsi="Times New Roman" w:cs="Times New Roman"/>
          <w:sz w:val="24"/>
          <w:szCs w:val="24"/>
        </w:rPr>
        <w:t>НАКАЗ</w:t>
      </w:r>
    </w:p>
    <w:p w14:paraId="253C104D" w14:textId="77777777" w:rsidR="00446F4D" w:rsidRPr="00446F4D" w:rsidRDefault="00446F4D" w:rsidP="00446F4D">
      <w:pPr>
        <w:rPr>
          <w:rFonts w:ascii="Times New Roman" w:eastAsia="Times New Roman" w:hAnsi="Times New Roman" w:cs="Times New Roman"/>
          <w:sz w:val="24"/>
          <w:szCs w:val="24"/>
        </w:rPr>
      </w:pPr>
      <w:r w:rsidRPr="00446F4D">
        <w:rPr>
          <w:rFonts w:ascii="Times New Roman" w:eastAsia="Times New Roman" w:hAnsi="Times New Roman" w:cs="Times New Roman"/>
          <w:sz w:val="24"/>
          <w:szCs w:val="24"/>
        </w:rPr>
        <w:t>[Дата] [Місто] № [Номер наказу]</w:t>
      </w:r>
    </w:p>
    <w:p w14:paraId="0C4A323E" w14:textId="77777777" w:rsidR="00446F4D" w:rsidRPr="00446F4D" w:rsidRDefault="00446F4D" w:rsidP="00446F4D">
      <w:pPr>
        <w:rPr>
          <w:rFonts w:ascii="Times New Roman" w:eastAsia="Times New Roman" w:hAnsi="Times New Roman" w:cs="Times New Roman"/>
          <w:sz w:val="24"/>
          <w:szCs w:val="24"/>
        </w:rPr>
      </w:pPr>
      <w:r w:rsidRPr="00446F4D">
        <w:rPr>
          <w:rFonts w:ascii="Times New Roman" w:eastAsia="Times New Roman" w:hAnsi="Times New Roman" w:cs="Times New Roman"/>
          <w:sz w:val="24"/>
          <w:szCs w:val="24"/>
        </w:rPr>
        <w:t>Про встановлення норми тривалості робочого часу</w:t>
      </w:r>
      <w:r w:rsidRPr="00446F4D">
        <w:rPr>
          <w:rFonts w:ascii="Times New Roman" w:eastAsia="Times New Roman" w:hAnsi="Times New Roman" w:cs="Times New Roman"/>
          <w:sz w:val="24"/>
          <w:szCs w:val="24"/>
        </w:rPr>
        <w:br/>
        <w:t>на січень [рік] року з урахуванням роботи 1 січня</w:t>
      </w:r>
    </w:p>
    <w:p w14:paraId="157626F4" w14:textId="77777777" w:rsidR="00446F4D" w:rsidRPr="00446F4D" w:rsidRDefault="00446F4D" w:rsidP="00446F4D">
      <w:pPr>
        <w:rPr>
          <w:rFonts w:ascii="Times New Roman" w:eastAsia="Times New Roman" w:hAnsi="Times New Roman" w:cs="Times New Roman"/>
          <w:sz w:val="24"/>
          <w:szCs w:val="24"/>
        </w:rPr>
      </w:pPr>
      <w:r w:rsidRPr="00446F4D">
        <w:rPr>
          <w:rFonts w:ascii="Times New Roman" w:eastAsia="Times New Roman" w:hAnsi="Times New Roman" w:cs="Times New Roman"/>
          <w:sz w:val="24"/>
          <w:szCs w:val="24"/>
        </w:rPr>
        <w:t>Відповідно до статей 50, 51, 67 та 73 Кодексу законів про працю України, статті 7 Закону України "Про колективні договори і угоди", у зв'язку з виробничою необхідністю забезпечення безперервності технологічного процесу [або інша обґрунтована причина],</w:t>
      </w:r>
    </w:p>
    <w:p w14:paraId="70C11B7B" w14:textId="77777777" w:rsidR="00446F4D" w:rsidRPr="00446F4D" w:rsidRDefault="00446F4D" w:rsidP="00446F4D">
      <w:pPr>
        <w:rPr>
          <w:rFonts w:ascii="Times New Roman" w:eastAsia="Times New Roman" w:hAnsi="Times New Roman" w:cs="Times New Roman"/>
          <w:sz w:val="24"/>
          <w:szCs w:val="24"/>
        </w:rPr>
      </w:pPr>
      <w:r w:rsidRPr="00446F4D">
        <w:rPr>
          <w:rFonts w:ascii="Times New Roman" w:eastAsia="Times New Roman" w:hAnsi="Times New Roman" w:cs="Times New Roman"/>
          <w:sz w:val="24"/>
          <w:szCs w:val="24"/>
        </w:rPr>
        <w:t>НАКАЗУЮ:</w:t>
      </w:r>
    </w:p>
    <w:p w14:paraId="3B482A68" w14:textId="77777777" w:rsidR="00446F4D" w:rsidRPr="00446F4D" w:rsidRDefault="00446F4D" w:rsidP="00446F4D">
      <w:pPr>
        <w:rPr>
          <w:rFonts w:ascii="Times New Roman" w:eastAsia="Times New Roman" w:hAnsi="Times New Roman" w:cs="Times New Roman"/>
          <w:sz w:val="24"/>
          <w:szCs w:val="24"/>
        </w:rPr>
      </w:pPr>
      <w:r w:rsidRPr="00446F4D">
        <w:rPr>
          <w:rFonts w:ascii="Times New Roman" w:eastAsia="Times New Roman" w:hAnsi="Times New Roman" w:cs="Times New Roman"/>
          <w:sz w:val="24"/>
          <w:szCs w:val="24"/>
        </w:rPr>
        <w:t>1. Встановити норму тривалості робочого часу на січень [рік] року з урахуванням роботи 1 січня:</w:t>
      </w:r>
      <w:r w:rsidRPr="00446F4D">
        <w:rPr>
          <w:rFonts w:ascii="Times New Roman" w:eastAsia="Times New Roman" w:hAnsi="Times New Roman" w:cs="Times New Roman"/>
          <w:sz w:val="24"/>
          <w:szCs w:val="24"/>
        </w:rPr>
        <w:br/>
        <w:t>- для працівників з 40-годинним робочим тижнем - [кількість] годин;</w:t>
      </w:r>
      <w:r w:rsidRPr="00446F4D">
        <w:rPr>
          <w:rFonts w:ascii="Times New Roman" w:eastAsia="Times New Roman" w:hAnsi="Times New Roman" w:cs="Times New Roman"/>
          <w:sz w:val="24"/>
          <w:szCs w:val="24"/>
        </w:rPr>
        <w:br/>
        <w:t>- для працівників з 36-годинним робочим тижнем - [кількість] годин;</w:t>
      </w:r>
      <w:r w:rsidRPr="00446F4D">
        <w:rPr>
          <w:rFonts w:ascii="Times New Roman" w:eastAsia="Times New Roman" w:hAnsi="Times New Roman" w:cs="Times New Roman"/>
          <w:sz w:val="24"/>
          <w:szCs w:val="24"/>
        </w:rPr>
        <w:br/>
        <w:t>- для працівників з 24-годинним робочим тижнем - [кількість] годин.</w:t>
      </w:r>
    </w:p>
    <w:p w14:paraId="5A8FA0D6"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2. Затвердити наступний графік роботи на січень [рік] року:</w:t>
      </w:r>
      <w:r w:rsidRPr="00446F4D">
        <w:rPr>
          <w:rFonts w:ascii="Times New Roman" w:eastAsia="Times New Roman" w:hAnsi="Times New Roman" w:cs="Times New Roman"/>
          <w:sz w:val="24"/>
          <w:szCs w:val="24"/>
          <w:lang w:val="en-US"/>
        </w:rPr>
        <w:br/>
        <w:t>- робочі дні: [перелік дат, включаючи 1 січня];</w:t>
      </w:r>
      <w:r w:rsidRPr="00446F4D">
        <w:rPr>
          <w:rFonts w:ascii="Times New Roman" w:eastAsia="Times New Roman" w:hAnsi="Times New Roman" w:cs="Times New Roman"/>
          <w:sz w:val="24"/>
          <w:szCs w:val="24"/>
          <w:lang w:val="en-US"/>
        </w:rPr>
        <w:br/>
        <w:t>- вихідні дні: [перелік дат];</w:t>
      </w:r>
      <w:r w:rsidRPr="00446F4D">
        <w:rPr>
          <w:rFonts w:ascii="Times New Roman" w:eastAsia="Times New Roman" w:hAnsi="Times New Roman" w:cs="Times New Roman"/>
          <w:sz w:val="24"/>
          <w:szCs w:val="24"/>
          <w:lang w:val="en-US"/>
        </w:rPr>
        <w:br/>
        <w:t>- святкові неробочі дні: [перелік дат, крім 1 січня].</w:t>
      </w:r>
    </w:p>
    <w:p w14:paraId="531A0F67"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3. Встановити для працівників, залучених до роботи 1 січня [рік] року, наступний режим роботи:</w:t>
      </w:r>
      <w:r w:rsidRPr="00446F4D">
        <w:rPr>
          <w:rFonts w:ascii="Times New Roman" w:eastAsia="Times New Roman" w:hAnsi="Times New Roman" w:cs="Times New Roman"/>
          <w:sz w:val="24"/>
          <w:szCs w:val="24"/>
          <w:lang w:val="en-US"/>
        </w:rPr>
        <w:br/>
        <w:t>[Вказати години роботи, наприклад: з 8:00 до 17:00 з перервою на обід з 12:00 до 13:00]</w:t>
      </w:r>
    </w:p>
    <w:p w14:paraId="29CDBE35"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4. Компенсувати роботу 1 січня [рік] року відповідно до статті 107 Кодексу законів про працю України шляхом:</w:t>
      </w:r>
      <w:r w:rsidRPr="00446F4D">
        <w:rPr>
          <w:rFonts w:ascii="Times New Roman" w:eastAsia="Times New Roman" w:hAnsi="Times New Roman" w:cs="Times New Roman"/>
          <w:sz w:val="24"/>
          <w:szCs w:val="24"/>
          <w:lang w:val="en-US"/>
        </w:rPr>
        <w:br/>
        <w:t>4.1. Оплати праці у подвійному розмірі;</w:t>
      </w:r>
      <w:r w:rsidRPr="00446F4D">
        <w:rPr>
          <w:rFonts w:ascii="Times New Roman" w:eastAsia="Times New Roman" w:hAnsi="Times New Roman" w:cs="Times New Roman"/>
          <w:sz w:val="24"/>
          <w:szCs w:val="24"/>
          <w:lang w:val="en-US"/>
        </w:rPr>
        <w:br/>
        <w:t>4.2. За бажанням працівника, надання іншого дня відпочинку [вказати конкретну дату або порядок її визначення].</w:t>
      </w:r>
    </w:p>
    <w:p w14:paraId="5506BE49"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5. Начальнику відділу кадрів [ПІБ]:</w:t>
      </w:r>
      <w:r w:rsidRPr="00446F4D">
        <w:rPr>
          <w:rFonts w:ascii="Times New Roman" w:eastAsia="Times New Roman" w:hAnsi="Times New Roman" w:cs="Times New Roman"/>
          <w:sz w:val="24"/>
          <w:szCs w:val="24"/>
          <w:lang w:val="en-US"/>
        </w:rPr>
        <w:br/>
        <w:t>5.1. Забезпечити ознайомлення всіх працівників з цим наказом під підпис до [вказати дату].</w:t>
      </w:r>
      <w:r w:rsidRPr="00446F4D">
        <w:rPr>
          <w:rFonts w:ascii="Times New Roman" w:eastAsia="Times New Roman" w:hAnsi="Times New Roman" w:cs="Times New Roman"/>
          <w:sz w:val="24"/>
          <w:szCs w:val="24"/>
          <w:lang w:val="en-US"/>
        </w:rPr>
        <w:br/>
        <w:t>5.2. Отримати письмову згоду працівників, залучених до роботи 1 січня [рік] року.</w:t>
      </w:r>
      <w:r w:rsidRPr="00446F4D">
        <w:rPr>
          <w:rFonts w:ascii="Times New Roman" w:eastAsia="Times New Roman" w:hAnsi="Times New Roman" w:cs="Times New Roman"/>
          <w:sz w:val="24"/>
          <w:szCs w:val="24"/>
          <w:lang w:val="en-US"/>
        </w:rPr>
        <w:br/>
        <w:t>5.3. Підготувати та подати на затвердження графіки роботи на січень [рік] року з урахуванням норми тривалості робочого часу, встановленої цим наказом.</w:t>
      </w:r>
    </w:p>
    <w:p w14:paraId="7EBED7D9"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6. Керівникам структурних підрозділів:</w:t>
      </w:r>
      <w:r w:rsidRPr="00446F4D">
        <w:rPr>
          <w:rFonts w:ascii="Times New Roman" w:eastAsia="Times New Roman" w:hAnsi="Times New Roman" w:cs="Times New Roman"/>
          <w:sz w:val="24"/>
          <w:szCs w:val="24"/>
          <w:lang w:val="en-US"/>
        </w:rPr>
        <w:br/>
        <w:t>6.1. Забезпечити дотримання встановленої норми тривалості робочого часу при складанні графіків роботи працівників на січень [рік] року.</w:t>
      </w:r>
      <w:r w:rsidRPr="00446F4D">
        <w:rPr>
          <w:rFonts w:ascii="Times New Roman" w:eastAsia="Times New Roman" w:hAnsi="Times New Roman" w:cs="Times New Roman"/>
          <w:sz w:val="24"/>
          <w:szCs w:val="24"/>
          <w:lang w:val="en-US"/>
        </w:rPr>
        <w:br/>
        <w:t>6.2. Організувати роботу підрозділів 1 січня [рік] року з урахуванням виробничої необхідності та вимог цього наказу.</w:t>
      </w:r>
    </w:p>
    <w:p w14:paraId="7A6B9E28"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7. Головному бухгалтеру [ПІБ]:</w:t>
      </w:r>
      <w:r w:rsidRPr="00446F4D">
        <w:rPr>
          <w:rFonts w:ascii="Times New Roman" w:eastAsia="Times New Roman" w:hAnsi="Times New Roman" w:cs="Times New Roman"/>
          <w:sz w:val="24"/>
          <w:szCs w:val="24"/>
          <w:lang w:val="en-US"/>
        </w:rPr>
        <w:br/>
        <w:t>7.1. Забезпечити нарахування та виплату заробітної плати працівникам за січень [рік] року з урахуванням встановленої норми тривалості робочого часу та особливостей роботи у святковий день.</w:t>
      </w:r>
      <w:r w:rsidRPr="00446F4D">
        <w:rPr>
          <w:rFonts w:ascii="Times New Roman" w:eastAsia="Times New Roman" w:hAnsi="Times New Roman" w:cs="Times New Roman"/>
          <w:sz w:val="24"/>
          <w:szCs w:val="24"/>
          <w:lang w:val="en-US"/>
        </w:rPr>
        <w:br/>
      </w:r>
      <w:r w:rsidRPr="00446F4D">
        <w:rPr>
          <w:rFonts w:ascii="Times New Roman" w:eastAsia="Times New Roman" w:hAnsi="Times New Roman" w:cs="Times New Roman"/>
          <w:sz w:val="24"/>
          <w:szCs w:val="24"/>
          <w:lang w:val="en-US"/>
        </w:rPr>
        <w:lastRenderedPageBreak/>
        <w:t>7.2. Провести перерахунок посадових окладів (тарифних ставок) працівників, оплата праці яких залежить від норми тривалості робочого часу.</w:t>
      </w:r>
    </w:p>
    <w:p w14:paraId="0D9F6E54"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8. Контроль за виконанням цього наказу покласти на заступника директора з персоналу [ПІБ].</w:t>
      </w:r>
    </w:p>
    <w:p w14:paraId="3858417E"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[Посада керівника підприємства] [Підпис] [Ініціали, прізвище]</w:t>
      </w:r>
    </w:p>
    <w:p w14:paraId="2CD5425C"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З наказом ознайомлені:</w:t>
      </w:r>
      <w:r w:rsidRPr="00446F4D">
        <w:rPr>
          <w:rFonts w:ascii="Times New Roman" w:eastAsia="Times New Roman" w:hAnsi="Times New Roman" w:cs="Times New Roman"/>
          <w:sz w:val="24"/>
          <w:szCs w:val="24"/>
          <w:lang w:val="en-US"/>
        </w:rPr>
        <w:br/>
        <w:t>[Посада] [Підпис] [Ініціали, прізвище] [Дата]</w:t>
      </w:r>
      <w:r w:rsidRPr="00446F4D">
        <w:rPr>
          <w:rFonts w:ascii="Times New Roman" w:eastAsia="Times New Roman" w:hAnsi="Times New Roman" w:cs="Times New Roman"/>
          <w:sz w:val="24"/>
          <w:szCs w:val="24"/>
          <w:lang w:val="en-US"/>
        </w:rPr>
        <w:br/>
        <w:t>[Посада] [Підпис] [Ініціали, прізвище] [Дата]</w:t>
      </w:r>
      <w:r w:rsidRPr="00446F4D">
        <w:rPr>
          <w:rFonts w:ascii="Times New Roman" w:eastAsia="Times New Roman" w:hAnsi="Times New Roman" w:cs="Times New Roman"/>
          <w:sz w:val="24"/>
          <w:szCs w:val="24"/>
          <w:lang w:val="en-US"/>
        </w:rPr>
        <w:br/>
        <w:t>[Посада] [Підпис] [Ініціали, прізвище] [Дата]</w:t>
      </w:r>
    </w:p>
    <w:p w14:paraId="0C5F971F"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Цей шаблон Наказу про норму тривалості робочого часу в січні з робочим днем 1 січня розроблено з урахуванням вимог українського трудового законодавства та особливостей роботи у святкові дні. Важливо зазначити, що такий наказ може бути виданий лише за наявності об'єктивної виробничої необхідності та з дотриманням усіх вимог законодавства щодо роботи у святкові дні.</w:t>
      </w:r>
    </w:p>
    <w:p w14:paraId="4A352F9E"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У верхній частині наказу вказуються реквізити підприємства, дата і місце видання наказу, а також його номер. Це забезпечує правильну ідентифікацію документа в системі діловодства підприємства.</w:t>
      </w:r>
    </w:p>
    <w:p w14:paraId="75709271"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Преамбула наказу містить посилання на відповідні статті Кодексу законів про працю України та Закону України "Про колективні договори і угоди", які регулюють питання тривалості робочого часу та роботи у святкові та неробочі дні. Також вказується конкретна причина необхідності роботи 1 січня, що є критично важливим для обґрунтування законності такого наказу.</w:t>
      </w:r>
    </w:p>
    <w:p w14:paraId="7AAEF547"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Основна частина наказу складається з восьми пунктів, кожен з яких регулює певний аспект встановлення норми тривалості робочого часу та організації роботи в січні. Перший пункт встановлює саму норму тривалості робочого часу для різних категорій працівників. Другий пункт затверджує графік роботи на січень. Третій пункт визначає режим роботи для працівників, залучених до роботи 1 січня. Четвертий пункт регулює питання компенсації за роботу у святковий день.</w:t>
      </w:r>
    </w:p>
    <w:p w14:paraId="2504AB4B"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П'ятий, шостий та сьомий пункти містять доручення начальнику відділу кадрів, керівникам структурних підрозділів та головному бухгалтеру щодо організаційних моментів, забезпечення дотримання встановленої норми робочого часу та особливостей нарахування заробітної плати. Восьмий пункт встановлює відповідальність за виконання наказу.</w:t>
      </w:r>
    </w:p>
    <w:p w14:paraId="3F2C1185"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Наприкінці документа передбачено місце для підпису керівника підприємства, а також для підписів працівників про ознайомлення з наказом.</w:t>
      </w:r>
    </w:p>
    <w:p w14:paraId="18A8FAC7"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Цей шаблон можна адаптувати під конкретні потреби підприємства, додаючи або змінюючи пункти відповідно до специфіки роботи. Наприклад, якщо підприємство працює за змінним графіком, можна додати пункт про особливості розрахунку норми робочого часу для різних змін.</w:t>
      </w:r>
    </w:p>
    <w:p w14:paraId="25A96781"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Важливо пам'ятати, що видання такого наказу повинно бути добре обґрунтованим та відповідати реальній виробничій необхідності. Крім того, необхідно отримати письмову згоду працівників на роботу у святковий день та забезпечити належну компенсацію згідно з вимогами законодавства.</w:t>
      </w:r>
    </w:p>
    <w:p w14:paraId="6EF49714"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lastRenderedPageBreak/>
        <w:t>У зв’язку з необхідністю забезпечення безперервного виробничого процесу на підприємстві, а також враховуючи положення Кодексу законів про працю України, наказую встановити наступну норму тривалості робочого часу в січні, з урахуванням робочого дня 1 січня.</w:t>
      </w:r>
    </w:p>
    <w:p w14:paraId="3854C497"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Встановити, що тривалість робочого часу в січні для працівників підприємства, які працюють за стандартним п’ятиденним робочим тижнем з двома вихідними днями, становить 160 годин, з урахуванням робочого дня 1 січня.</w:t>
      </w:r>
    </w:p>
    <w:p w14:paraId="2706A51B"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Працівникам, які працюватимуть 1 січня, надати можливість використати інший вихідний день протягом місяця або здійснити оплату праці в подвійному розмірі, відповідно до статті 107 Кодексу законів про працю України.</w:t>
      </w:r>
    </w:p>
    <w:p w14:paraId="44F8C4E4"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Начальникам відділів забезпечити складання та затвердження графіків роботи, які включають робочий день 1 січня, до 25 грудня поточного року. Всі працівники повинні бути ознайомлені з графіками під розпис.</w:t>
      </w:r>
    </w:p>
    <w:p w14:paraId="16A62EA1"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Бухгалтерії підприємства провести відповідні розрахунки оплати праці для працівників, що працюватимуть 1 січня, з урахуванням підвищених тарифних ставок або додаткових вихідних.</w:t>
      </w:r>
    </w:p>
    <w:p w14:paraId="00579B20"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Контроль за виконанням цього наказу покладаю на начальника відділу кадрів.</w:t>
      </w:r>
    </w:p>
    <w:p w14:paraId="3BE6DCCA"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Приклад заповнення:</w:t>
      </w:r>
    </w:p>
    <w:p w14:paraId="22B0F3C6"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Наказ від 20 грудня 2024 року номер 125-к</w:t>
      </w:r>
    </w:p>
    <w:p w14:paraId="7984B23E"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Наказ видано: директором підприємства</w:t>
      </w:r>
    </w:p>
    <w:p w14:paraId="72B6E104"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Відповідальна особа: начальник відділу кадрів</w:t>
      </w:r>
    </w:p>
    <w:p w14:paraId="6CE35741"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Підстави: статті 50, 53 та 107 Кодексу законів про працю України</w:t>
      </w:r>
    </w:p>
    <w:p w14:paraId="68973BBE"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Затверджені графіки роботи на січень: до 25 грудня 2024 року</w:t>
      </w:r>
    </w:p>
    <w:p w14:paraId="0CDBCDDB"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Підпис: Іваненко С.П.</w:t>
      </w:r>
    </w:p>
    <w:p w14:paraId="6774F843"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Цей наказ повинен бути доведений до відома всіх працівників не пізніше ніж за тиждень до 1 січня, щоб забезпечити правильне планування робочого часу та відповідність законодавству.</w:t>
      </w:r>
    </w:p>
    <w:p w14:paraId="0D651AE7"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Шаблон наказу про норму тривалості робочого часу в січні з робочим днем 1 січня</w:t>
      </w:r>
    </w:p>
    <w:p w14:paraId="7AC5CD5B"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b/>
          <w:bCs/>
          <w:sz w:val="24"/>
          <w:szCs w:val="24"/>
          <w:lang w:val="en-US"/>
        </w:rPr>
        <w:t>Зразок запису:</w:t>
      </w:r>
    </w:p>
    <w:p w14:paraId="11641A2B"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b/>
          <w:bCs/>
          <w:sz w:val="24"/>
          <w:szCs w:val="24"/>
          <w:lang w:val="en-US"/>
        </w:rPr>
        <w:t>Наказ</w:t>
      </w:r>
    </w:p>
    <w:p w14:paraId="484C8BB5"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 ____ від «_</w:t>
      </w:r>
      <w:r w:rsidRPr="00446F4D">
        <w:rPr>
          <w:rFonts w:ascii="Times New Roman" w:eastAsia="Times New Roman" w:hAnsi="Times New Roman" w:cs="Times New Roman"/>
          <w:b/>
          <w:bCs/>
          <w:i/>
          <w:iCs/>
          <w:sz w:val="24"/>
          <w:szCs w:val="24"/>
          <w:lang w:val="en-US"/>
        </w:rPr>
        <w:t>» ______________ 20</w:t>
      </w:r>
      <w:r w:rsidRPr="00446F4D">
        <w:rPr>
          <w:rFonts w:ascii="Times New Roman" w:eastAsia="Times New Roman" w:hAnsi="Times New Roman" w:cs="Times New Roman"/>
          <w:sz w:val="24"/>
          <w:szCs w:val="24"/>
          <w:lang w:val="en-US"/>
        </w:rPr>
        <w:t xml:space="preserve"> р.</w:t>
      </w:r>
    </w:p>
    <w:p w14:paraId="3B987F69"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b/>
          <w:bCs/>
          <w:sz w:val="24"/>
          <w:szCs w:val="24"/>
          <w:lang w:val="en-US"/>
        </w:rPr>
        <w:t>Про встановлення норми тривалості робочого часу в січні 20___ року</w:t>
      </w:r>
    </w:p>
    <w:p w14:paraId="645CC51F"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З метою забезпечення безперебійної роботи підприємства та враховуючи особливості виробничого процесу, наказую:</w:t>
      </w:r>
    </w:p>
    <w:p w14:paraId="56031844" w14:textId="77777777" w:rsidR="00446F4D" w:rsidRPr="00446F4D" w:rsidRDefault="00446F4D" w:rsidP="00446F4D">
      <w:pPr>
        <w:numPr>
          <w:ilvl w:val="0"/>
          <w:numId w:val="30"/>
        </w:num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Встановити норму тривалості робочого часу для всіх працівників підприємства в січні 20___ року в розмірі _____________________________________ (вкажіть кількість годин).</w:t>
      </w:r>
    </w:p>
    <w:p w14:paraId="4FC6D905" w14:textId="77777777" w:rsidR="00446F4D" w:rsidRPr="00446F4D" w:rsidRDefault="00446F4D" w:rsidP="00446F4D">
      <w:pPr>
        <w:numPr>
          <w:ilvl w:val="0"/>
          <w:numId w:val="30"/>
        </w:num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lastRenderedPageBreak/>
        <w:t>Робочий час, який припадає на 1 січня 20___ року, вважати робочим часом і включати до загальної суми робочого часу за січень 20___ року.</w:t>
      </w:r>
    </w:p>
    <w:p w14:paraId="1A80795F" w14:textId="77777777" w:rsidR="00446F4D" w:rsidRPr="00446F4D" w:rsidRDefault="00446F4D" w:rsidP="00446F4D">
      <w:pPr>
        <w:numPr>
          <w:ilvl w:val="0"/>
          <w:numId w:val="30"/>
        </w:num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Працівникам, які працюватимуть 1 січня 20___ року, надається компенсація в _____________________________________ (вкажіть розмір компенсації, наприклад, подвійний розмір годинної тарифної ставки) за всі години роботи в цей день відповідно до чинного законодавства України.</w:t>
      </w:r>
    </w:p>
    <w:p w14:paraId="4DBD0235" w14:textId="77777777" w:rsidR="00446F4D" w:rsidRPr="00446F4D" w:rsidRDefault="00446F4D" w:rsidP="00446F4D">
      <w:pPr>
        <w:numPr>
          <w:ilvl w:val="0"/>
          <w:numId w:val="30"/>
        </w:num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Головному бухгалтеру (або іншій відповідальній особі) забезпечити своєчасну виплату заробітної плати з урахуванням вимог цього наказу.</w:t>
      </w:r>
    </w:p>
    <w:p w14:paraId="670A9D25" w14:textId="77777777" w:rsidR="00446F4D" w:rsidRPr="00446F4D" w:rsidRDefault="00446F4D" w:rsidP="00446F4D">
      <w:pPr>
        <w:numPr>
          <w:ilvl w:val="0"/>
          <w:numId w:val="30"/>
        </w:num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Контроль за виконанням цього наказу покласти на _____________________________________ (ПІБ та посада відповідальної особи).</w:t>
      </w:r>
    </w:p>
    <w:p w14:paraId="1D3B71E1"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Директор (ректор, декан тощо) _________________________________________________ (підпис) (ПІБ)</w:t>
      </w:r>
    </w:p>
    <w:p w14:paraId="0C8C8BA0"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b/>
          <w:bCs/>
          <w:sz w:val="24"/>
          <w:szCs w:val="24"/>
          <w:lang w:val="en-US"/>
        </w:rPr>
        <w:t>Пояснення до заповнення:</w:t>
      </w:r>
    </w:p>
    <w:p w14:paraId="06D52629" w14:textId="77777777" w:rsidR="00446F4D" w:rsidRPr="00446F4D" w:rsidRDefault="00446F4D" w:rsidP="00446F4D">
      <w:pPr>
        <w:numPr>
          <w:ilvl w:val="0"/>
          <w:numId w:val="31"/>
        </w:numPr>
        <w:rPr>
          <w:rFonts w:ascii="Times New Roman" w:eastAsia="Times New Roman" w:hAnsi="Times New Roman" w:cs="Times New Roman"/>
          <w:sz w:val="24"/>
          <w:szCs w:val="24"/>
          <w:lang w:val="en-US"/>
        </w:rPr>
      </w:pPr>
      <w:r w:rsidRPr="00446F4D">
        <w:rPr>
          <w:rFonts w:ascii="Times New Roman" w:eastAsia="Times New Roman" w:hAnsi="Times New Roman" w:cs="Times New Roman"/>
          <w:b/>
          <w:bCs/>
          <w:sz w:val="24"/>
          <w:szCs w:val="24"/>
          <w:lang w:val="en-US"/>
        </w:rPr>
        <w:t>Номер і дата наказу:</w:t>
      </w:r>
      <w:r w:rsidRPr="00446F4D">
        <w:rPr>
          <w:rFonts w:ascii="Times New Roman" w:eastAsia="Times New Roman" w:hAnsi="Times New Roman" w:cs="Times New Roman"/>
          <w:sz w:val="24"/>
          <w:szCs w:val="24"/>
          <w:lang w:val="en-US"/>
        </w:rPr>
        <w:t xml:space="preserve"> Вказується порядковий номер наказу та дата його видання.</w:t>
      </w:r>
    </w:p>
    <w:p w14:paraId="3A25ACBD" w14:textId="77777777" w:rsidR="00446F4D" w:rsidRPr="00446F4D" w:rsidRDefault="00446F4D" w:rsidP="00446F4D">
      <w:pPr>
        <w:numPr>
          <w:ilvl w:val="0"/>
          <w:numId w:val="31"/>
        </w:numPr>
        <w:rPr>
          <w:rFonts w:ascii="Times New Roman" w:eastAsia="Times New Roman" w:hAnsi="Times New Roman" w:cs="Times New Roman"/>
          <w:sz w:val="24"/>
          <w:szCs w:val="24"/>
          <w:lang w:val="en-US"/>
        </w:rPr>
      </w:pPr>
      <w:r w:rsidRPr="00446F4D">
        <w:rPr>
          <w:rFonts w:ascii="Times New Roman" w:eastAsia="Times New Roman" w:hAnsi="Times New Roman" w:cs="Times New Roman"/>
          <w:b/>
          <w:bCs/>
          <w:sz w:val="24"/>
          <w:szCs w:val="24"/>
          <w:lang w:val="en-US"/>
        </w:rPr>
        <w:t>Мета наказу:</w:t>
      </w:r>
      <w:r w:rsidRPr="00446F4D">
        <w:rPr>
          <w:rFonts w:ascii="Times New Roman" w:eastAsia="Times New Roman" w:hAnsi="Times New Roman" w:cs="Times New Roman"/>
          <w:sz w:val="24"/>
          <w:szCs w:val="24"/>
          <w:lang w:val="en-US"/>
        </w:rPr>
        <w:t xml:space="preserve"> Зазначається мета видання наказу – встановлення норми тривалості робочого часу в січні.</w:t>
      </w:r>
    </w:p>
    <w:p w14:paraId="5260B131" w14:textId="77777777" w:rsidR="00446F4D" w:rsidRPr="00446F4D" w:rsidRDefault="00446F4D" w:rsidP="00446F4D">
      <w:pPr>
        <w:numPr>
          <w:ilvl w:val="0"/>
          <w:numId w:val="31"/>
        </w:numPr>
        <w:rPr>
          <w:rFonts w:ascii="Times New Roman" w:eastAsia="Times New Roman" w:hAnsi="Times New Roman" w:cs="Times New Roman"/>
          <w:sz w:val="24"/>
          <w:szCs w:val="24"/>
          <w:lang w:val="en-US"/>
        </w:rPr>
      </w:pPr>
      <w:r w:rsidRPr="00446F4D">
        <w:rPr>
          <w:rFonts w:ascii="Times New Roman" w:eastAsia="Times New Roman" w:hAnsi="Times New Roman" w:cs="Times New Roman"/>
          <w:b/>
          <w:bCs/>
          <w:sz w:val="24"/>
          <w:szCs w:val="24"/>
          <w:lang w:val="en-US"/>
        </w:rPr>
        <w:t>Норма тривалості робочого часу:</w:t>
      </w:r>
      <w:r w:rsidRPr="00446F4D">
        <w:rPr>
          <w:rFonts w:ascii="Times New Roman" w:eastAsia="Times New Roman" w:hAnsi="Times New Roman" w:cs="Times New Roman"/>
          <w:sz w:val="24"/>
          <w:szCs w:val="24"/>
          <w:lang w:val="en-US"/>
        </w:rPr>
        <w:t xml:space="preserve"> Вказується загальна кількість годин, які працівники повинні відпрацювати в січні.</w:t>
      </w:r>
    </w:p>
    <w:p w14:paraId="627A792B" w14:textId="77777777" w:rsidR="00446F4D" w:rsidRPr="00446F4D" w:rsidRDefault="00446F4D" w:rsidP="00446F4D">
      <w:pPr>
        <w:numPr>
          <w:ilvl w:val="0"/>
          <w:numId w:val="31"/>
        </w:numPr>
        <w:rPr>
          <w:rFonts w:ascii="Times New Roman" w:eastAsia="Times New Roman" w:hAnsi="Times New Roman" w:cs="Times New Roman"/>
          <w:sz w:val="24"/>
          <w:szCs w:val="24"/>
          <w:lang w:val="en-US"/>
        </w:rPr>
      </w:pPr>
      <w:r w:rsidRPr="00446F4D">
        <w:rPr>
          <w:rFonts w:ascii="Times New Roman" w:eastAsia="Times New Roman" w:hAnsi="Times New Roman" w:cs="Times New Roman"/>
          <w:b/>
          <w:bCs/>
          <w:sz w:val="24"/>
          <w:szCs w:val="24"/>
          <w:lang w:val="en-US"/>
        </w:rPr>
        <w:t>Робочий час 1 січня:</w:t>
      </w:r>
      <w:r w:rsidRPr="00446F4D">
        <w:rPr>
          <w:rFonts w:ascii="Times New Roman" w:eastAsia="Times New Roman" w:hAnsi="Times New Roman" w:cs="Times New Roman"/>
          <w:sz w:val="24"/>
          <w:szCs w:val="24"/>
          <w:lang w:val="en-US"/>
        </w:rPr>
        <w:t xml:space="preserve"> Чітко зазначається, що 1 січня є робочим днем і включається до загальної норми робочого часу.</w:t>
      </w:r>
    </w:p>
    <w:p w14:paraId="0F8754B2" w14:textId="77777777" w:rsidR="00446F4D" w:rsidRPr="00446F4D" w:rsidRDefault="00446F4D" w:rsidP="00446F4D">
      <w:pPr>
        <w:numPr>
          <w:ilvl w:val="0"/>
          <w:numId w:val="31"/>
        </w:numPr>
        <w:rPr>
          <w:rFonts w:ascii="Times New Roman" w:eastAsia="Times New Roman" w:hAnsi="Times New Roman" w:cs="Times New Roman"/>
          <w:sz w:val="24"/>
          <w:szCs w:val="24"/>
          <w:lang w:val="en-US"/>
        </w:rPr>
      </w:pPr>
      <w:r w:rsidRPr="00446F4D">
        <w:rPr>
          <w:rFonts w:ascii="Times New Roman" w:eastAsia="Times New Roman" w:hAnsi="Times New Roman" w:cs="Times New Roman"/>
          <w:b/>
          <w:bCs/>
          <w:sz w:val="24"/>
          <w:szCs w:val="24"/>
          <w:lang w:val="en-US"/>
        </w:rPr>
        <w:t>Компенсація за роботу 1 січня:</w:t>
      </w:r>
      <w:r w:rsidRPr="00446F4D">
        <w:rPr>
          <w:rFonts w:ascii="Times New Roman" w:eastAsia="Times New Roman" w:hAnsi="Times New Roman" w:cs="Times New Roman"/>
          <w:sz w:val="24"/>
          <w:szCs w:val="24"/>
          <w:lang w:val="en-US"/>
        </w:rPr>
        <w:t xml:space="preserve"> Вказується розмір компенсації за роботу у святковий день.</w:t>
      </w:r>
    </w:p>
    <w:p w14:paraId="55C8DD9F" w14:textId="77777777" w:rsidR="00446F4D" w:rsidRPr="00446F4D" w:rsidRDefault="00446F4D" w:rsidP="00446F4D">
      <w:pPr>
        <w:numPr>
          <w:ilvl w:val="0"/>
          <w:numId w:val="31"/>
        </w:numPr>
        <w:rPr>
          <w:rFonts w:ascii="Times New Roman" w:eastAsia="Times New Roman" w:hAnsi="Times New Roman" w:cs="Times New Roman"/>
          <w:sz w:val="24"/>
          <w:szCs w:val="24"/>
          <w:lang w:val="en-US"/>
        </w:rPr>
      </w:pPr>
      <w:r w:rsidRPr="00446F4D">
        <w:rPr>
          <w:rFonts w:ascii="Times New Roman" w:eastAsia="Times New Roman" w:hAnsi="Times New Roman" w:cs="Times New Roman"/>
          <w:b/>
          <w:bCs/>
          <w:sz w:val="24"/>
          <w:szCs w:val="24"/>
          <w:lang w:val="en-US"/>
        </w:rPr>
        <w:t>Виплата заробітної плати:</w:t>
      </w:r>
      <w:r w:rsidRPr="00446F4D">
        <w:rPr>
          <w:rFonts w:ascii="Times New Roman" w:eastAsia="Times New Roman" w:hAnsi="Times New Roman" w:cs="Times New Roman"/>
          <w:sz w:val="24"/>
          <w:szCs w:val="24"/>
          <w:lang w:val="en-US"/>
        </w:rPr>
        <w:t xml:space="preserve"> Вказується, що заробітна плата виплачується з урахуванням вимог цього наказу.</w:t>
      </w:r>
    </w:p>
    <w:p w14:paraId="15EAF601" w14:textId="77777777" w:rsidR="00446F4D" w:rsidRPr="00446F4D" w:rsidRDefault="00446F4D" w:rsidP="00446F4D">
      <w:pPr>
        <w:numPr>
          <w:ilvl w:val="0"/>
          <w:numId w:val="31"/>
        </w:numPr>
        <w:rPr>
          <w:rFonts w:ascii="Times New Roman" w:eastAsia="Times New Roman" w:hAnsi="Times New Roman" w:cs="Times New Roman"/>
          <w:sz w:val="24"/>
          <w:szCs w:val="24"/>
          <w:lang w:val="en-US"/>
        </w:rPr>
      </w:pPr>
      <w:r w:rsidRPr="00446F4D">
        <w:rPr>
          <w:rFonts w:ascii="Times New Roman" w:eastAsia="Times New Roman" w:hAnsi="Times New Roman" w:cs="Times New Roman"/>
          <w:b/>
          <w:bCs/>
          <w:sz w:val="24"/>
          <w:szCs w:val="24"/>
          <w:lang w:val="en-US"/>
        </w:rPr>
        <w:t>Відповідальна особа:</w:t>
      </w:r>
      <w:r w:rsidRPr="00446F4D">
        <w:rPr>
          <w:rFonts w:ascii="Times New Roman" w:eastAsia="Times New Roman" w:hAnsi="Times New Roman" w:cs="Times New Roman"/>
          <w:sz w:val="24"/>
          <w:szCs w:val="24"/>
          <w:lang w:val="en-US"/>
        </w:rPr>
        <w:t xml:space="preserve"> Зазначається посадова особа, відповідальна за виконання наказу.</w:t>
      </w:r>
    </w:p>
    <w:p w14:paraId="71EC44A6" w14:textId="77777777" w:rsidR="00446F4D" w:rsidRPr="00446F4D" w:rsidRDefault="00446F4D" w:rsidP="00446F4D">
      <w:pPr>
        <w:numPr>
          <w:ilvl w:val="0"/>
          <w:numId w:val="31"/>
        </w:numPr>
        <w:rPr>
          <w:rFonts w:ascii="Times New Roman" w:eastAsia="Times New Roman" w:hAnsi="Times New Roman" w:cs="Times New Roman"/>
          <w:sz w:val="24"/>
          <w:szCs w:val="24"/>
          <w:lang w:val="en-US"/>
        </w:rPr>
      </w:pPr>
      <w:r w:rsidRPr="00446F4D">
        <w:rPr>
          <w:rFonts w:ascii="Times New Roman" w:eastAsia="Times New Roman" w:hAnsi="Times New Roman" w:cs="Times New Roman"/>
          <w:b/>
          <w:bCs/>
          <w:sz w:val="24"/>
          <w:szCs w:val="24"/>
          <w:lang w:val="en-US"/>
        </w:rPr>
        <w:t>Підпис і ПІБ керівника:</w:t>
      </w:r>
      <w:r w:rsidRPr="00446F4D">
        <w:rPr>
          <w:rFonts w:ascii="Times New Roman" w:eastAsia="Times New Roman" w:hAnsi="Times New Roman" w:cs="Times New Roman"/>
          <w:sz w:val="24"/>
          <w:szCs w:val="24"/>
          <w:lang w:val="en-US"/>
        </w:rPr>
        <w:t xml:space="preserve"> Керівник підприємства підписує наказ і вказує своє прізвище, ім’я та по батькові.</w:t>
      </w:r>
    </w:p>
    <w:p w14:paraId="10128EAA"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Наказ про норму тривалості робочого часу в січні з робочим днем 1 січня</w:t>
      </w:r>
    </w:p>
    <w:p w14:paraId="32F7DB10"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Наказ №____ від _________</w:t>
      </w:r>
    </w:p>
    <w:p w14:paraId="699BBD57"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На підставі статті 50 Кодексу законів про працю України наказую:</w:t>
      </w:r>
    </w:p>
    <w:p w14:paraId="16BBAC38"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У січні поточного року норма тривалості робочого часу встановлюється наступним чином:</w:t>
      </w:r>
    </w:p>
    <w:p w14:paraId="38CA8C41" w14:textId="77777777" w:rsidR="00446F4D" w:rsidRPr="00446F4D" w:rsidRDefault="00446F4D" w:rsidP="00446F4D">
      <w:pPr>
        <w:rPr>
          <w:rFonts w:ascii="Times New Roman" w:eastAsia="Times New Roman" w:hAnsi="Times New Roman" w:cs="Times New Roman"/>
          <w:sz w:val="24"/>
          <w:szCs w:val="24"/>
          <w:lang w:val="en-US"/>
        </w:rPr>
      </w:pPr>
      <w:r w:rsidRPr="00446F4D">
        <w:rPr>
          <w:rFonts w:ascii="Times New Roman" w:eastAsia="Times New Roman" w:hAnsi="Times New Roman" w:cs="Times New Roman"/>
          <w:sz w:val="24"/>
          <w:szCs w:val="24"/>
          <w:lang w:val="en-US"/>
        </w:rPr>
        <w:t>* 1 січня - 8 годин;</w:t>
      </w:r>
      <w:r w:rsidRPr="00446F4D">
        <w:rPr>
          <w:rFonts w:ascii="Times New Roman" w:eastAsia="Times New Roman" w:hAnsi="Times New Roman" w:cs="Times New Roman"/>
          <w:sz w:val="24"/>
          <w:szCs w:val="24"/>
          <w:lang w:val="en-US"/>
        </w:rPr>
        <w:br/>
        <w:t>* 2 січня - 8 годин;</w:t>
      </w:r>
      <w:r w:rsidRPr="00446F4D">
        <w:rPr>
          <w:rFonts w:ascii="Times New Roman" w:eastAsia="Times New Roman" w:hAnsi="Times New Roman" w:cs="Times New Roman"/>
          <w:sz w:val="24"/>
          <w:szCs w:val="24"/>
          <w:lang w:val="en-US"/>
        </w:rPr>
        <w:br/>
        <w:t>* 3 січня - 8 годин;</w:t>
      </w:r>
      <w:r w:rsidRPr="00446F4D">
        <w:rPr>
          <w:rFonts w:ascii="Times New Roman" w:eastAsia="Times New Roman" w:hAnsi="Times New Roman" w:cs="Times New Roman"/>
          <w:sz w:val="24"/>
          <w:szCs w:val="24"/>
          <w:lang w:val="en-US"/>
        </w:rPr>
        <w:br/>
        <w:t>* 4 січня - 8 годин;</w:t>
      </w:r>
      <w:r w:rsidRPr="00446F4D">
        <w:rPr>
          <w:rFonts w:ascii="Times New Roman" w:eastAsia="Times New Roman" w:hAnsi="Times New Roman" w:cs="Times New Roman"/>
          <w:sz w:val="24"/>
          <w:szCs w:val="24"/>
          <w:lang w:val="en-US"/>
        </w:rPr>
        <w:br/>
        <w:t>* 5 січня - 8 годин;</w:t>
      </w:r>
      <w:r w:rsidRPr="00446F4D">
        <w:rPr>
          <w:rFonts w:ascii="Times New Roman" w:eastAsia="Times New Roman" w:hAnsi="Times New Roman" w:cs="Times New Roman"/>
          <w:sz w:val="24"/>
          <w:szCs w:val="24"/>
          <w:lang w:val="en-US"/>
        </w:rPr>
        <w:br/>
        <w:t>* 6 січня - 8 годин;</w:t>
      </w:r>
      <w:r w:rsidRPr="00446F4D">
        <w:rPr>
          <w:rFonts w:ascii="Times New Roman" w:eastAsia="Times New Roman" w:hAnsi="Times New Roman" w:cs="Times New Roman"/>
          <w:sz w:val="24"/>
          <w:szCs w:val="24"/>
          <w:lang w:val="en-US"/>
        </w:rPr>
        <w:br/>
      </w:r>
      <w:r w:rsidRPr="00446F4D">
        <w:rPr>
          <w:rFonts w:ascii="Times New Roman" w:eastAsia="Times New Roman" w:hAnsi="Times New Roman" w:cs="Times New Roman"/>
          <w:sz w:val="24"/>
          <w:szCs w:val="24"/>
          <w:lang w:val="en-US"/>
        </w:rPr>
        <w:lastRenderedPageBreak/>
        <w:t>* 7 січня - 8 годин;</w:t>
      </w:r>
      <w:r w:rsidRPr="00446F4D">
        <w:rPr>
          <w:rFonts w:ascii="Times New Roman" w:eastAsia="Times New Roman" w:hAnsi="Times New Roman" w:cs="Times New Roman"/>
          <w:sz w:val="24"/>
          <w:szCs w:val="24"/>
          <w:lang w:val="en-US"/>
        </w:rPr>
        <w:br/>
        <w:t>* 8 січня - 8 годин;</w:t>
      </w:r>
      <w:r w:rsidRPr="00446F4D">
        <w:rPr>
          <w:rFonts w:ascii="Times New Roman" w:eastAsia="Times New Roman" w:hAnsi="Times New Roman" w:cs="Times New Roman"/>
          <w:sz w:val="24"/>
          <w:szCs w:val="24"/>
          <w:lang w:val="en-US"/>
        </w:rPr>
        <w:br/>
        <w:t>* 9 січня - 8 годин;</w:t>
      </w:r>
      <w:r w:rsidRPr="00446F4D">
        <w:rPr>
          <w:rFonts w:ascii="Times New Roman" w:eastAsia="Times New Roman" w:hAnsi="Times New Roman" w:cs="Times New Roman"/>
          <w:sz w:val="24"/>
          <w:szCs w:val="24"/>
          <w:lang w:val="en-US"/>
        </w:rPr>
        <w:br/>
        <w:t>* 10 січня - 8 годин;</w:t>
      </w:r>
      <w:r w:rsidRPr="00446F4D">
        <w:rPr>
          <w:rFonts w:ascii="Times New Roman" w:eastAsia="Times New Roman" w:hAnsi="Times New Roman" w:cs="Times New Roman"/>
          <w:sz w:val="24"/>
          <w:szCs w:val="24"/>
          <w:lang w:val="en-US"/>
        </w:rPr>
        <w:br/>
        <w:t>* 11 січня - 8 годин;</w:t>
      </w:r>
      <w:r w:rsidRPr="00446F4D">
        <w:rPr>
          <w:rFonts w:ascii="Times New Roman" w:eastAsia="Times New Roman" w:hAnsi="Times New Roman" w:cs="Times New Roman"/>
          <w:sz w:val="24"/>
          <w:szCs w:val="24"/>
          <w:lang w:val="en-US"/>
        </w:rPr>
        <w:br/>
        <w:t>* 12 січня - 8 годин;</w:t>
      </w:r>
      <w:r w:rsidRPr="00446F4D">
        <w:rPr>
          <w:rFonts w:ascii="Times New Roman" w:eastAsia="Times New Roman" w:hAnsi="Times New Roman" w:cs="Times New Roman"/>
          <w:sz w:val="24"/>
          <w:szCs w:val="24"/>
          <w:lang w:val="en-US"/>
        </w:rPr>
        <w:br/>
        <w:t>* 13 січня - 8 годин;</w:t>
      </w:r>
      <w:r w:rsidRPr="00446F4D">
        <w:rPr>
          <w:rFonts w:ascii="Times New Roman" w:eastAsia="Times New Roman" w:hAnsi="Times New Roman" w:cs="Times New Roman"/>
          <w:sz w:val="24"/>
          <w:szCs w:val="24"/>
          <w:lang w:val="en-US"/>
        </w:rPr>
        <w:br/>
        <w:t>* 14 січня - 8 годин;</w:t>
      </w:r>
      <w:r w:rsidRPr="00446F4D">
        <w:rPr>
          <w:rFonts w:ascii="Times New Roman" w:eastAsia="Times New Roman" w:hAnsi="Times New Roman" w:cs="Times New Roman"/>
          <w:sz w:val="24"/>
          <w:szCs w:val="24"/>
          <w:lang w:val="en-US"/>
        </w:rPr>
        <w:br/>
        <w:t>* 15 січня - 8 годин;</w:t>
      </w:r>
      <w:r w:rsidRPr="00446F4D">
        <w:rPr>
          <w:rFonts w:ascii="Times New Roman" w:eastAsia="Times New Roman" w:hAnsi="Times New Roman" w:cs="Times New Roman"/>
          <w:sz w:val="24"/>
          <w:szCs w:val="24"/>
          <w:lang w:val="en-US"/>
        </w:rPr>
        <w:br/>
        <w:t>* 16 січня - 8 годин;</w:t>
      </w:r>
      <w:r w:rsidRPr="00446F4D">
        <w:rPr>
          <w:rFonts w:ascii="Times New Roman" w:eastAsia="Times New Roman" w:hAnsi="Times New Roman" w:cs="Times New Roman"/>
          <w:sz w:val="24"/>
          <w:szCs w:val="24"/>
          <w:lang w:val="en-US"/>
        </w:rPr>
        <w:br/>
        <w:t>* 17 січня - 8 годин;</w:t>
      </w:r>
      <w:r w:rsidRPr="00446F4D">
        <w:rPr>
          <w:rFonts w:ascii="Times New Roman" w:eastAsia="Times New Roman" w:hAnsi="Times New Roman" w:cs="Times New Roman"/>
          <w:sz w:val="24"/>
          <w:szCs w:val="24"/>
          <w:lang w:val="en-US"/>
        </w:rPr>
        <w:br/>
        <w:t>* 18 січня - 8 годин;</w:t>
      </w:r>
      <w:r w:rsidRPr="00446F4D">
        <w:rPr>
          <w:rFonts w:ascii="Times New Roman" w:eastAsia="Times New Roman" w:hAnsi="Times New Roman" w:cs="Times New Roman"/>
          <w:sz w:val="24"/>
          <w:szCs w:val="24"/>
          <w:lang w:val="en-US"/>
        </w:rPr>
        <w:br/>
        <w:t>* 19 січня - 8 годин;</w:t>
      </w:r>
      <w:r w:rsidRPr="00446F4D">
        <w:rPr>
          <w:rFonts w:ascii="Times New Roman" w:eastAsia="Times New Roman" w:hAnsi="Times New Roman" w:cs="Times New Roman"/>
          <w:sz w:val="24"/>
          <w:szCs w:val="24"/>
          <w:lang w:val="en-US"/>
        </w:rPr>
        <w:br/>
        <w:t>* 20 січня - 8 годин;</w:t>
      </w:r>
      <w:r w:rsidRPr="00446F4D">
        <w:rPr>
          <w:rFonts w:ascii="Times New Roman" w:eastAsia="Times New Roman" w:hAnsi="Times New Roman" w:cs="Times New Roman"/>
          <w:sz w:val="24"/>
          <w:szCs w:val="24"/>
          <w:lang w:val="en-US"/>
        </w:rPr>
        <w:br/>
        <w:t>* 21 січня - 8 годин;</w:t>
      </w:r>
      <w:r w:rsidRPr="00446F4D">
        <w:rPr>
          <w:rFonts w:ascii="Times New Roman" w:eastAsia="Times New Roman" w:hAnsi="Times New Roman" w:cs="Times New Roman"/>
          <w:sz w:val="24"/>
          <w:szCs w:val="24"/>
          <w:lang w:val="en-US"/>
        </w:rPr>
        <w:br/>
        <w:t>* 22 січня - 8 годин;</w:t>
      </w:r>
      <w:r w:rsidRPr="00446F4D">
        <w:rPr>
          <w:rFonts w:ascii="Times New Roman" w:eastAsia="Times New Roman" w:hAnsi="Times New Roman" w:cs="Times New Roman"/>
          <w:sz w:val="24"/>
          <w:szCs w:val="24"/>
          <w:lang w:val="en-US"/>
        </w:rPr>
        <w:br/>
        <w:t>* 23 січня - 8 годин;</w:t>
      </w:r>
      <w:r w:rsidRPr="00446F4D">
        <w:rPr>
          <w:rFonts w:ascii="Times New Roman" w:eastAsia="Times New Roman" w:hAnsi="Times New Roman" w:cs="Times New Roman"/>
          <w:sz w:val="24"/>
          <w:szCs w:val="24"/>
          <w:lang w:val="en-US"/>
        </w:rPr>
        <w:br/>
        <w:t>* 24 січня - 8 годин;</w:t>
      </w:r>
      <w:r w:rsidRPr="00446F4D">
        <w:rPr>
          <w:rFonts w:ascii="Times New Roman" w:eastAsia="Times New Roman" w:hAnsi="Times New Roman" w:cs="Times New Roman"/>
          <w:sz w:val="24"/>
          <w:szCs w:val="24"/>
          <w:lang w:val="en-US"/>
        </w:rPr>
        <w:br/>
        <w:t>* 25 січня - 8 годин;</w:t>
      </w:r>
      <w:r w:rsidRPr="00446F4D">
        <w:rPr>
          <w:rFonts w:ascii="Times New Roman" w:eastAsia="Times New Roman" w:hAnsi="Times New Roman" w:cs="Times New Roman"/>
          <w:sz w:val="24"/>
          <w:szCs w:val="24"/>
          <w:lang w:val="en-US"/>
        </w:rPr>
        <w:br/>
        <w:t>* 26 січня - 8 годин;</w:t>
      </w:r>
      <w:r w:rsidRPr="00446F4D">
        <w:rPr>
          <w:rFonts w:ascii="Times New Roman" w:eastAsia="Times New Roman" w:hAnsi="Times New Roman" w:cs="Times New Roman"/>
          <w:sz w:val="24"/>
          <w:szCs w:val="24"/>
          <w:lang w:val="en-US"/>
        </w:rPr>
        <w:br/>
        <w:t>* 27 січня - 8 годин;</w:t>
      </w:r>
      <w:r w:rsidRPr="00446F4D">
        <w:rPr>
          <w:rFonts w:ascii="Times New Roman" w:eastAsia="Times New Roman" w:hAnsi="Times New Roman" w:cs="Times New Roman"/>
          <w:sz w:val="24"/>
          <w:szCs w:val="24"/>
          <w:lang w:val="en-US"/>
        </w:rPr>
        <w:br/>
        <w:t>* 28 січня - 8 годин;</w:t>
      </w:r>
      <w:r w:rsidRPr="00446F4D">
        <w:rPr>
          <w:rFonts w:ascii="Times New Roman" w:eastAsia="Times New Roman" w:hAnsi="Times New Roman" w:cs="Times New Roman"/>
          <w:sz w:val="24"/>
          <w:szCs w:val="24"/>
          <w:lang w:val="en-US"/>
        </w:rPr>
        <w:br/>
        <w:t>* 29 січня - 8 годин;</w:t>
      </w:r>
      <w:r w:rsidRPr="00446F4D">
        <w:rPr>
          <w:rFonts w:ascii="Times New Roman" w:eastAsia="Times New Roman" w:hAnsi="Times New Roman" w:cs="Times New Roman"/>
          <w:sz w:val="24"/>
          <w:szCs w:val="24"/>
          <w:lang w:val="en-US"/>
        </w:rPr>
        <w:br/>
        <w:t>* 30 січня - 8 годин;</w:t>
      </w:r>
      <w:r w:rsidRPr="00446F4D">
        <w:rPr>
          <w:rFonts w:ascii="Times New Roman" w:eastAsia="Times New Roman" w:hAnsi="Times New Roman" w:cs="Times New Roman"/>
          <w:sz w:val="24"/>
          <w:szCs w:val="24"/>
          <w:lang w:val="en-US"/>
        </w:rPr>
        <w:br/>
        <w:t>* 31 січня - 8 годин.</w:t>
      </w:r>
    </w:p>
    <w:p w14:paraId="4D735E06" w14:textId="77777777" w:rsidR="00446F4D" w:rsidRPr="00446F4D" w:rsidRDefault="00446F4D" w:rsidP="00446F4D">
      <w:pPr>
        <w:rPr>
          <w:rFonts w:ascii="Times New Roman" w:eastAsia="Times New Roman" w:hAnsi="Times New Roman" w:cs="Times New Roman"/>
          <w:sz w:val="24"/>
          <w:szCs w:val="24"/>
        </w:rPr>
      </w:pPr>
      <w:r w:rsidRPr="00446F4D">
        <w:rPr>
          <w:rFonts w:ascii="Times New Roman" w:eastAsia="Times New Roman" w:hAnsi="Times New Roman" w:cs="Times New Roman"/>
          <w:sz w:val="24"/>
          <w:szCs w:val="24"/>
        </w:rPr>
        <w:t>Відповідно до статті 50 Кодексу законів про працю України норма тривалості робочого часу встановлюється керівником підприємства.</w:t>
      </w:r>
    </w:p>
    <w:p w14:paraId="5DEADFCC" w14:textId="77777777" w:rsidR="00446F4D" w:rsidRPr="00446F4D" w:rsidRDefault="00446F4D" w:rsidP="00446F4D">
      <w:pPr>
        <w:rPr>
          <w:rFonts w:ascii="Times New Roman" w:eastAsia="Times New Roman" w:hAnsi="Times New Roman" w:cs="Times New Roman"/>
          <w:sz w:val="24"/>
          <w:szCs w:val="24"/>
        </w:rPr>
      </w:pPr>
      <w:r w:rsidRPr="00446F4D">
        <w:rPr>
          <w:rFonts w:ascii="Times New Roman" w:eastAsia="Times New Roman" w:hAnsi="Times New Roman" w:cs="Times New Roman"/>
          <w:sz w:val="24"/>
          <w:szCs w:val="24"/>
        </w:rPr>
        <w:t>Підпис керівника підприємства: _______________________________________</w:t>
      </w:r>
      <w:r w:rsidRPr="00446F4D">
        <w:rPr>
          <w:rFonts w:ascii="Times New Roman" w:eastAsia="Times New Roman" w:hAnsi="Times New Roman" w:cs="Times New Roman"/>
          <w:sz w:val="24"/>
          <w:szCs w:val="24"/>
        </w:rPr>
        <w:br/>
        <w:t>Дата підпису: _______________________________________</w:t>
      </w:r>
    </w:p>
    <w:p w14:paraId="16988A3A" w14:textId="77777777" w:rsidR="00446F4D" w:rsidRPr="00446F4D" w:rsidRDefault="00446F4D" w:rsidP="00446F4D">
      <w:pPr>
        <w:rPr>
          <w:rFonts w:ascii="Times New Roman" w:eastAsia="Times New Roman" w:hAnsi="Times New Roman" w:cs="Times New Roman"/>
          <w:sz w:val="24"/>
          <w:szCs w:val="24"/>
        </w:rPr>
      </w:pPr>
      <w:r w:rsidRPr="00446F4D">
        <w:rPr>
          <w:rFonts w:ascii="Times New Roman" w:eastAsia="Times New Roman" w:hAnsi="Times New Roman" w:cs="Times New Roman"/>
          <w:sz w:val="24"/>
          <w:szCs w:val="24"/>
        </w:rPr>
        <w:t>Примітка: Наказ про норму тривалості робочого часу в січні з робочим днем 1 січня зберігається у відділі кадрів підприємства протягом трьох років з дня підписання.</w:t>
      </w:r>
    </w:p>
    <w:p w14:paraId="74FB82DF" w14:textId="77777777" w:rsidR="00446F4D" w:rsidRPr="00446F4D" w:rsidRDefault="00446F4D" w:rsidP="00446F4D">
      <w:pPr>
        <w:rPr>
          <w:rFonts w:ascii="Times New Roman" w:eastAsia="Times New Roman" w:hAnsi="Times New Roman" w:cs="Times New Roman"/>
          <w:sz w:val="24"/>
          <w:szCs w:val="24"/>
        </w:rPr>
      </w:pPr>
      <w:r w:rsidRPr="00446F4D">
        <w:rPr>
          <w:rFonts w:ascii="Times New Roman" w:eastAsia="Times New Roman" w:hAnsi="Times New Roman" w:cs="Times New Roman"/>
          <w:sz w:val="24"/>
          <w:szCs w:val="24"/>
        </w:rPr>
        <w:t>Підпис працівника про ознайомлення з наказом: _______________________________________</w:t>
      </w:r>
      <w:r w:rsidRPr="00446F4D">
        <w:rPr>
          <w:rFonts w:ascii="Times New Roman" w:eastAsia="Times New Roman" w:hAnsi="Times New Roman" w:cs="Times New Roman"/>
          <w:sz w:val="24"/>
          <w:szCs w:val="24"/>
        </w:rPr>
        <w:br/>
        <w:t>Дата підпису: _______________________________________</w:t>
      </w:r>
    </w:p>
    <w:p w14:paraId="6FD8A0DE" w14:textId="77777777" w:rsidR="00446F4D" w:rsidRPr="00446F4D" w:rsidRDefault="00446F4D" w:rsidP="00446F4D">
      <w:pPr>
        <w:rPr>
          <w:rFonts w:ascii="Times New Roman" w:eastAsia="Times New Roman" w:hAnsi="Times New Roman" w:cs="Times New Roman"/>
          <w:sz w:val="24"/>
          <w:szCs w:val="24"/>
        </w:rPr>
      </w:pPr>
      <w:r w:rsidRPr="00446F4D">
        <w:rPr>
          <w:rFonts w:ascii="Times New Roman" w:eastAsia="Times New Roman" w:hAnsi="Times New Roman" w:cs="Times New Roman"/>
          <w:sz w:val="24"/>
          <w:szCs w:val="24"/>
        </w:rPr>
        <w:t>Відповідно до статті 21 Кодексу законів про працю України працівники зобов'язані дотримуватися вимог внутрішнього трудового розпорядку підприємства та правил охорони праці.</w:t>
      </w:r>
    </w:p>
    <w:p w14:paraId="64A0483A" w14:textId="77777777" w:rsidR="00446F4D" w:rsidRPr="00446F4D" w:rsidRDefault="00446F4D" w:rsidP="00446F4D">
      <w:pPr>
        <w:rPr>
          <w:rFonts w:ascii="Times New Roman" w:eastAsia="Times New Roman" w:hAnsi="Times New Roman" w:cs="Times New Roman"/>
          <w:sz w:val="24"/>
          <w:szCs w:val="24"/>
        </w:rPr>
      </w:pPr>
      <w:r w:rsidRPr="00446F4D">
        <w:rPr>
          <w:rFonts w:ascii="Times New Roman" w:eastAsia="Times New Roman" w:hAnsi="Times New Roman" w:cs="Times New Roman"/>
          <w:sz w:val="24"/>
          <w:szCs w:val="24"/>
        </w:rPr>
        <w:t>Підпис працівників про згоду на роботу 1 січня: _______________________________________</w:t>
      </w:r>
      <w:r w:rsidRPr="00446F4D">
        <w:rPr>
          <w:rFonts w:ascii="Times New Roman" w:eastAsia="Times New Roman" w:hAnsi="Times New Roman" w:cs="Times New Roman"/>
          <w:sz w:val="24"/>
          <w:szCs w:val="24"/>
        </w:rPr>
        <w:br/>
        <w:t>Дата підпису: _______________________________________</w:t>
      </w:r>
    </w:p>
    <w:p w14:paraId="37A851AF" w14:textId="3436E09E" w:rsidR="00667E05" w:rsidRPr="00446F4D" w:rsidRDefault="00667E05" w:rsidP="00446F4D"/>
    <w:sectPr w:rsidR="00667E05" w:rsidRPr="00446F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24B41"/>
    <w:multiLevelType w:val="multilevel"/>
    <w:tmpl w:val="6624F6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609B5"/>
    <w:multiLevelType w:val="multilevel"/>
    <w:tmpl w:val="250E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E6C50"/>
    <w:multiLevelType w:val="multilevel"/>
    <w:tmpl w:val="1A22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148C5"/>
    <w:multiLevelType w:val="multilevel"/>
    <w:tmpl w:val="E22E9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B44496"/>
    <w:multiLevelType w:val="multilevel"/>
    <w:tmpl w:val="CBCC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B1CEA"/>
    <w:multiLevelType w:val="multilevel"/>
    <w:tmpl w:val="CE4C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32CE5"/>
    <w:multiLevelType w:val="multilevel"/>
    <w:tmpl w:val="ED9C33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EC6BAA"/>
    <w:multiLevelType w:val="multilevel"/>
    <w:tmpl w:val="6C78D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A63303"/>
    <w:multiLevelType w:val="multilevel"/>
    <w:tmpl w:val="8D6E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253F2B"/>
    <w:multiLevelType w:val="multilevel"/>
    <w:tmpl w:val="48E4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141F2"/>
    <w:multiLevelType w:val="multilevel"/>
    <w:tmpl w:val="3E42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4337ED"/>
    <w:multiLevelType w:val="multilevel"/>
    <w:tmpl w:val="9196B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FC018C"/>
    <w:multiLevelType w:val="multilevel"/>
    <w:tmpl w:val="00E0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AD2D09"/>
    <w:multiLevelType w:val="multilevel"/>
    <w:tmpl w:val="D330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922E0D"/>
    <w:multiLevelType w:val="multilevel"/>
    <w:tmpl w:val="A65C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970A05"/>
    <w:multiLevelType w:val="multilevel"/>
    <w:tmpl w:val="3DAC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B8740B"/>
    <w:multiLevelType w:val="multilevel"/>
    <w:tmpl w:val="46FA6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760F2E"/>
    <w:multiLevelType w:val="multilevel"/>
    <w:tmpl w:val="19F4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877E6B"/>
    <w:multiLevelType w:val="multilevel"/>
    <w:tmpl w:val="4464F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9C16E5"/>
    <w:multiLevelType w:val="multilevel"/>
    <w:tmpl w:val="087E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1A7DF2"/>
    <w:multiLevelType w:val="multilevel"/>
    <w:tmpl w:val="E4EA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7878A6"/>
    <w:multiLevelType w:val="multilevel"/>
    <w:tmpl w:val="B142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2B100A"/>
    <w:multiLevelType w:val="multilevel"/>
    <w:tmpl w:val="25663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8B63F4"/>
    <w:multiLevelType w:val="multilevel"/>
    <w:tmpl w:val="AE40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C47770"/>
    <w:multiLevelType w:val="multilevel"/>
    <w:tmpl w:val="CFAE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F33ACC"/>
    <w:multiLevelType w:val="multilevel"/>
    <w:tmpl w:val="DFF699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3B0516"/>
    <w:multiLevelType w:val="multilevel"/>
    <w:tmpl w:val="96CC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2A0CF4"/>
    <w:multiLevelType w:val="multilevel"/>
    <w:tmpl w:val="34B0CC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E730C3"/>
    <w:multiLevelType w:val="multilevel"/>
    <w:tmpl w:val="D5CEC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4E57C5"/>
    <w:multiLevelType w:val="multilevel"/>
    <w:tmpl w:val="AE90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D04AB1"/>
    <w:multiLevelType w:val="multilevel"/>
    <w:tmpl w:val="3A40F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6039859">
    <w:abstractNumId w:val="16"/>
  </w:num>
  <w:num w:numId="2" w16cid:durableId="1659462559">
    <w:abstractNumId w:val="28"/>
  </w:num>
  <w:num w:numId="3" w16cid:durableId="876234786">
    <w:abstractNumId w:val="7"/>
  </w:num>
  <w:num w:numId="4" w16cid:durableId="43069086">
    <w:abstractNumId w:val="29"/>
  </w:num>
  <w:num w:numId="5" w16cid:durableId="212355262">
    <w:abstractNumId w:val="11"/>
  </w:num>
  <w:num w:numId="6" w16cid:durableId="699550083">
    <w:abstractNumId w:val="27"/>
  </w:num>
  <w:num w:numId="7" w16cid:durableId="1148743597">
    <w:abstractNumId w:val="19"/>
  </w:num>
  <w:num w:numId="8" w16cid:durableId="1577476430">
    <w:abstractNumId w:val="4"/>
  </w:num>
  <w:num w:numId="9" w16cid:durableId="978997777">
    <w:abstractNumId w:val="15"/>
  </w:num>
  <w:num w:numId="10" w16cid:durableId="152794388">
    <w:abstractNumId w:val="9"/>
  </w:num>
  <w:num w:numId="11" w16cid:durableId="1477526787">
    <w:abstractNumId w:val="18"/>
  </w:num>
  <w:num w:numId="12" w16cid:durableId="2113697382">
    <w:abstractNumId w:val="14"/>
  </w:num>
  <w:num w:numId="13" w16cid:durableId="1354769684">
    <w:abstractNumId w:val="1"/>
  </w:num>
  <w:num w:numId="14" w16cid:durableId="342440499">
    <w:abstractNumId w:val="6"/>
  </w:num>
  <w:num w:numId="15" w16cid:durableId="177043089">
    <w:abstractNumId w:val="3"/>
  </w:num>
  <w:num w:numId="16" w16cid:durableId="1214805269">
    <w:abstractNumId w:val="24"/>
  </w:num>
  <w:num w:numId="17" w16cid:durableId="665596616">
    <w:abstractNumId w:val="26"/>
  </w:num>
  <w:num w:numId="18" w16cid:durableId="2030720799">
    <w:abstractNumId w:val="17"/>
  </w:num>
  <w:num w:numId="19" w16cid:durableId="1668634958">
    <w:abstractNumId w:val="22"/>
  </w:num>
  <w:num w:numId="20" w16cid:durableId="400906960">
    <w:abstractNumId w:val="20"/>
  </w:num>
  <w:num w:numId="21" w16cid:durableId="1447697256">
    <w:abstractNumId w:val="5"/>
  </w:num>
  <w:num w:numId="22" w16cid:durableId="1571691909">
    <w:abstractNumId w:val="13"/>
  </w:num>
  <w:num w:numId="23" w16cid:durableId="154342793">
    <w:abstractNumId w:val="30"/>
  </w:num>
  <w:num w:numId="24" w16cid:durableId="626395640">
    <w:abstractNumId w:val="23"/>
  </w:num>
  <w:num w:numId="25" w16cid:durableId="1127165608">
    <w:abstractNumId w:val="2"/>
  </w:num>
  <w:num w:numId="26" w16cid:durableId="919868154">
    <w:abstractNumId w:val="0"/>
  </w:num>
  <w:num w:numId="27" w16cid:durableId="1611815105">
    <w:abstractNumId w:val="8"/>
  </w:num>
  <w:num w:numId="28" w16cid:durableId="851529862">
    <w:abstractNumId w:val="25"/>
  </w:num>
  <w:num w:numId="29" w16cid:durableId="562259869">
    <w:abstractNumId w:val="21"/>
  </w:num>
  <w:num w:numId="30" w16cid:durableId="1384908347">
    <w:abstractNumId w:val="10"/>
  </w:num>
  <w:num w:numId="31" w16cid:durableId="1779641519">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4EA8"/>
    <w:rsid w:val="00085BF3"/>
    <w:rsid w:val="0008611D"/>
    <w:rsid w:val="00090A5C"/>
    <w:rsid w:val="00091854"/>
    <w:rsid w:val="0009195C"/>
    <w:rsid w:val="00092088"/>
    <w:rsid w:val="000923C9"/>
    <w:rsid w:val="000928AA"/>
    <w:rsid w:val="000928B3"/>
    <w:rsid w:val="000931FA"/>
    <w:rsid w:val="00095651"/>
    <w:rsid w:val="000A0DE9"/>
    <w:rsid w:val="000A1D81"/>
    <w:rsid w:val="000A40DB"/>
    <w:rsid w:val="000A4CF0"/>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519D"/>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5E1"/>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A657C"/>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AE2"/>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5FF9"/>
    <w:rsid w:val="00BF6CB0"/>
    <w:rsid w:val="00BF76D7"/>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4656"/>
    <w:rsid w:val="00C24E3F"/>
    <w:rsid w:val="00C25178"/>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E78"/>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1423</TotalTime>
  <Pages>1</Pages>
  <Words>1577</Words>
  <Characters>8991</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2696</cp:revision>
  <dcterms:created xsi:type="dcterms:W3CDTF">2023-11-24T07:45:00Z</dcterms:created>
  <dcterms:modified xsi:type="dcterms:W3CDTF">2024-08-06T08:35:00Z</dcterms:modified>
</cp:coreProperties>
</file>