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4D0B"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Товариство з обмеженою відповідальністю "Весна"</w:t>
      </w:r>
      <w:r w:rsidRPr="002A207E">
        <w:rPr>
          <w:rFonts w:ascii="Times New Roman" w:eastAsia="Times New Roman" w:hAnsi="Times New Roman" w:cs="Times New Roman"/>
          <w:sz w:val="24"/>
          <w:szCs w:val="24"/>
        </w:rPr>
        <w:br/>
        <w:t>Код ЄДРПОУ 12345678</w:t>
      </w:r>
    </w:p>
    <w:p w14:paraId="3EDA6295"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НАКАЗ</w:t>
      </w:r>
    </w:p>
    <w:p w14:paraId="5B04C1D3"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15.07.2024 м. Київ № 46-К</w:t>
      </w:r>
    </w:p>
    <w:p w14:paraId="608C915E"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Про надання щорічної відпустки</w:t>
      </w:r>
      <w:r w:rsidRPr="002A207E">
        <w:rPr>
          <w:rFonts w:ascii="Times New Roman" w:eastAsia="Times New Roman" w:hAnsi="Times New Roman" w:cs="Times New Roman"/>
          <w:sz w:val="24"/>
          <w:szCs w:val="24"/>
        </w:rPr>
        <w:br/>
        <w:t>директору ТОВ "Весна" Іваненку І.І.</w:t>
      </w:r>
    </w:p>
    <w:p w14:paraId="0BB1BB90"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Відповідно до статей 2, 6, 10 Закону України "Про відпустки" від 15.11.1996 № 504/96-ВР, статті 79 Кодексу законів про працю України, пункту 5.3 Статуту ТОВ "Весна" та на підставі заяви директора Іваненка І.І. від 10.07.2024</w:t>
      </w:r>
    </w:p>
    <w:p w14:paraId="3C7532D1"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НАКАЗУЮ:</w:t>
      </w:r>
    </w:p>
    <w:p w14:paraId="772B5BE8"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1. ІВАНЕНКУ Івану Івановичу, директору ТОВ "Весна", надати щорічну основну відпустку тривалістю 24 календарні дні за період роботи з 01.08.2023 по 31.07.2024 з 01 серпня 2024 року по 24 серпня 2024 року включно.</w:t>
      </w:r>
    </w:p>
    <w:p w14:paraId="5571C745"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2. На період відпустки директора Іваненка І.І. тимчасове виконання обов'язків директора ТОВ "Весна" покласти на заступника директора з фінансових питань ПЕТРЕНКА Петра Петровича з 01 серпня 2024 року по 24 серпня 2024 року включно з виплатою різниці в посадових окладах.</w:t>
      </w:r>
    </w:p>
    <w:p w14:paraId="08F682CD"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3. ПЕТРЕНКУ П.П. надати право підпису фінансових та інших документів на період виконання обов'язків директора.</w:t>
      </w:r>
    </w:p>
    <w:p w14:paraId="7404B90D"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4. Головному бухгалтеру СИДОРЕНКО Софії Семенівні здійснити нарахування та виплату заробітної плати та відпускних Іваненку І.І. у встановленому законодавством порядку.</w:t>
      </w:r>
    </w:p>
    <w:p w14:paraId="743C2BF8"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5. Контроль за виконанням цього наказу залишаю за собою.</w:t>
      </w:r>
    </w:p>
    <w:p w14:paraId="436FB9DC"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Підстава: заява Іваненка І.І. від 10.07.2024, графік відпусток на 2024 рік.</w:t>
      </w:r>
    </w:p>
    <w:p w14:paraId="303A1500"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Голова зборів учасників</w:t>
      </w:r>
      <w:r w:rsidRPr="002A207E">
        <w:rPr>
          <w:rFonts w:ascii="Times New Roman" w:eastAsia="Times New Roman" w:hAnsi="Times New Roman" w:cs="Times New Roman"/>
          <w:sz w:val="24"/>
          <w:szCs w:val="24"/>
          <w:lang w:val="en-US"/>
        </w:rPr>
        <w:br/>
        <w:t>ТОВ "Весна" [підпис] О.О. Олексієнко</w:t>
      </w:r>
    </w:p>
    <w:p w14:paraId="3F445FF1"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З наказом ознайомлені:</w:t>
      </w:r>
    </w:p>
    <w:p w14:paraId="3D216A35"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Директор</w:t>
      </w:r>
      <w:r w:rsidRPr="002A207E">
        <w:rPr>
          <w:rFonts w:ascii="Times New Roman" w:eastAsia="Times New Roman" w:hAnsi="Times New Roman" w:cs="Times New Roman"/>
          <w:sz w:val="24"/>
          <w:szCs w:val="24"/>
          <w:lang w:val="en-US"/>
        </w:rPr>
        <w:br/>
        <w:t>[підпис] І.І. Іваненко</w:t>
      </w:r>
      <w:r w:rsidRPr="002A207E">
        <w:rPr>
          <w:rFonts w:ascii="Times New Roman" w:eastAsia="Times New Roman" w:hAnsi="Times New Roman" w:cs="Times New Roman"/>
          <w:sz w:val="24"/>
          <w:szCs w:val="24"/>
          <w:lang w:val="en-US"/>
        </w:rPr>
        <w:br/>
        <w:t>15.07.2024</w:t>
      </w:r>
    </w:p>
    <w:p w14:paraId="45F43BEF"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Заступник директора з фінансових питань</w:t>
      </w:r>
      <w:r w:rsidRPr="002A207E">
        <w:rPr>
          <w:rFonts w:ascii="Times New Roman" w:eastAsia="Times New Roman" w:hAnsi="Times New Roman" w:cs="Times New Roman"/>
          <w:sz w:val="24"/>
          <w:szCs w:val="24"/>
          <w:lang w:val="en-US"/>
        </w:rPr>
        <w:br/>
        <w:t>[підпис] П.П. Петренко</w:t>
      </w:r>
      <w:r w:rsidRPr="002A207E">
        <w:rPr>
          <w:rFonts w:ascii="Times New Roman" w:eastAsia="Times New Roman" w:hAnsi="Times New Roman" w:cs="Times New Roman"/>
          <w:sz w:val="24"/>
          <w:szCs w:val="24"/>
          <w:lang w:val="en-US"/>
        </w:rPr>
        <w:br/>
        <w:t>15.07.2024</w:t>
      </w:r>
    </w:p>
    <w:p w14:paraId="45AC2102"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Головний бухгалтер</w:t>
      </w:r>
      <w:r w:rsidRPr="002A207E">
        <w:rPr>
          <w:rFonts w:ascii="Times New Roman" w:eastAsia="Times New Roman" w:hAnsi="Times New Roman" w:cs="Times New Roman"/>
          <w:sz w:val="24"/>
          <w:szCs w:val="24"/>
          <w:lang w:val="en-US"/>
        </w:rPr>
        <w:br/>
        <w:t>[підпис] С.С. Сидоренко</w:t>
      </w:r>
      <w:r w:rsidRPr="002A207E">
        <w:rPr>
          <w:rFonts w:ascii="Times New Roman" w:eastAsia="Times New Roman" w:hAnsi="Times New Roman" w:cs="Times New Roman"/>
          <w:sz w:val="24"/>
          <w:szCs w:val="24"/>
          <w:lang w:val="en-US"/>
        </w:rPr>
        <w:br/>
        <w:t>15.07.2024</w:t>
      </w:r>
    </w:p>
    <w:p w14:paraId="777B13C1"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Цей шаблон наказу про надання відпустки директору розроблено відповідно до вимог чинного законодавства України, зокрема Закону України "Про відпустки" та Кодексу законів про працю України.</w:t>
      </w:r>
    </w:p>
    <w:p w14:paraId="47B1BEA3"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lastRenderedPageBreak/>
        <w:t>Наказ починається з повної назви підприємства та його коду ЄДРПОУ, що є важливим для ідентифікації юридичної особи. Далі вказується дата і номер наказу, а також місце його складання.</w:t>
      </w:r>
    </w:p>
    <w:p w14:paraId="08EB3FDF"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У преамбулі наказу зазначаються правові підстави для його видання - відповідні статті Закону України "Про відпустки" та Кодексу законів про працю України, а також пункт Статуту товариства, який регулює питання надання відпустки директору. Важливим є посилання на заяву директора, що є необхідною умовою для надання відпустки.</w:t>
      </w:r>
    </w:p>
    <w:p w14:paraId="43FDFA85"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Основна частина наказу містить чітке формулювання рішення про надання відпустки з вказівкою повного імені директора, виду відпустки, її тривалості, періоду, за який вона надається, та конкретних дат початку і закінчення відпустки.</w:t>
      </w:r>
    </w:p>
    <w:p w14:paraId="0180961D"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Важливим пунктом наказу є призначення особи, яка буде тимчасово виконувати обов'язки директора. У цьому пункті вказується повне ім'я та посада цієї особи, період виконання обов'язків та інформація про виплату різниці в посадових окладах.</w:t>
      </w:r>
    </w:p>
    <w:p w14:paraId="3D0B8930"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Наступний пункт стосується надання права підпису фінансових та інших документів особі, яка тимчасово виконує обов'язки директора. Це важливо для забезпечення безперервності роботи підприємства.</w:t>
      </w:r>
    </w:p>
    <w:p w14:paraId="7E9AC82F"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Окремим пунктом дається вказівка головному бухгалтеру щодо нарахування та виплати заробітної плати та відпускних директору.</w:t>
      </w:r>
    </w:p>
    <w:p w14:paraId="12FE9EE6"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У кінці наказу вказуються підстави для його видання - заява директора та графік відпусток.</w:t>
      </w:r>
    </w:p>
    <w:p w14:paraId="4D229FB7"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Наказ підписується головою зборів учасників товариства, що є особливістю для наказів про відпустку директора.</w:t>
      </w:r>
    </w:p>
    <w:p w14:paraId="4456183B"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Важливим елементом є наявність підписів про ознайомлення з наказом самого директора, особи, яка буде виконувати його обов'язки, та головного бухгалтера.</w:t>
      </w:r>
    </w:p>
    <w:p w14:paraId="35EC66BA"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При використанні цього шаблону слід пам'ятати, що кожен конкретний випадок може мати свої особливості. Наприклад, тривалість відпустки може бути іншою, якщо директор має право на додаткову відпустку. Також важливо враховувати можливі зміни в законодавстві та адаптувати шаблон відповідно до актуальних нормативно-правових актів.</w:t>
      </w:r>
    </w:p>
    <w:p w14:paraId="492DB880"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Наказ</w:t>
      </w:r>
    </w:p>
    <w:p w14:paraId="7A0BD28D"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м. Київ</w:t>
      </w:r>
      <w:r w:rsidRPr="002A207E">
        <w:rPr>
          <w:rFonts w:ascii="Times New Roman" w:eastAsia="Times New Roman" w:hAnsi="Times New Roman" w:cs="Times New Roman"/>
          <w:sz w:val="24"/>
          <w:szCs w:val="24"/>
          <w:lang w:val="en-US"/>
        </w:rPr>
        <w:br/>
        <w:t>18 липня 2024 року</w:t>
      </w:r>
    </w:p>
    <w:p w14:paraId="32995313"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Відповідно до статті 74 Кодексу законів про працю України та статті 6 Закону України «Про відпустки», на підставі заяви директора Петренка Петра Петровича, надається щорічна основна відпустка тривалістю 24 календарних дні.</w:t>
      </w:r>
    </w:p>
    <w:p w14:paraId="3F14D073"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Надати директору підприємства Петренку Петру Петровичу щорічну основну відпустку з 1 серпня 2024 року по 24 серпня 2024 року.</w:t>
      </w:r>
    </w:p>
    <w:p w14:paraId="1C8DAFBC"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Обов'язки директора на період його відпустки покласти на заступника директора Іваненка Івана Івановича.</w:t>
      </w:r>
    </w:p>
    <w:p w14:paraId="029B7E9E"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Контроль за виконанням цього наказу залишаю за собою.</w:t>
      </w:r>
    </w:p>
    <w:p w14:paraId="2255132C"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lastRenderedPageBreak/>
        <w:t>Заступник директора підприємства</w:t>
      </w:r>
      <w:r w:rsidRPr="002A207E">
        <w:rPr>
          <w:rFonts w:ascii="Times New Roman" w:eastAsia="Times New Roman" w:hAnsi="Times New Roman" w:cs="Times New Roman"/>
          <w:sz w:val="24"/>
          <w:szCs w:val="24"/>
          <w:lang w:val="en-US"/>
        </w:rPr>
        <w:br/>
        <w:t>Іваненко Іван Іванович</w:t>
      </w:r>
    </w:p>
    <w:p w14:paraId="34CD3310"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Приклад заповнення:</w:t>
      </w:r>
    </w:p>
    <w:p w14:paraId="3F2CC082"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Наказ</w:t>
      </w:r>
    </w:p>
    <w:p w14:paraId="32E210F2"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м. Київ</w:t>
      </w:r>
      <w:r w:rsidRPr="002A207E">
        <w:rPr>
          <w:rFonts w:ascii="Times New Roman" w:eastAsia="Times New Roman" w:hAnsi="Times New Roman" w:cs="Times New Roman"/>
          <w:sz w:val="24"/>
          <w:szCs w:val="24"/>
          <w:lang w:val="en-US"/>
        </w:rPr>
        <w:br/>
        <w:t>18 липня 2024 року</w:t>
      </w:r>
    </w:p>
    <w:p w14:paraId="25B0E5F6"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Відповідно до статті 74 Кодексу законів про працю України та статті 6 Закону України «Про відпустки», на підставі заяви директора Сидоренка Сергія Миколайовича, надається щорічна основна відпустка тривалістю 24 календарних дні.</w:t>
      </w:r>
    </w:p>
    <w:p w14:paraId="0E72E43D"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Надати директору підприємства Сидоренку Сергію Миколайовичу щорічну основну відпустку з 1 серпня 2024 року по 24 серпня 2024 року.</w:t>
      </w:r>
    </w:p>
    <w:p w14:paraId="68AAB1C7"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Обов'язки директора на період його відпустки покласти на заступника директора Петренка Олену Миколаївну.</w:t>
      </w:r>
    </w:p>
    <w:p w14:paraId="77731347"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Контроль за виконанням цього наказу залишаю за собою.</w:t>
      </w:r>
    </w:p>
    <w:p w14:paraId="14B791E4"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Заступник директора підприємства</w:t>
      </w:r>
      <w:r w:rsidRPr="002A207E">
        <w:rPr>
          <w:rFonts w:ascii="Times New Roman" w:eastAsia="Times New Roman" w:hAnsi="Times New Roman" w:cs="Times New Roman"/>
          <w:sz w:val="24"/>
          <w:szCs w:val="24"/>
          <w:lang w:val="en-US"/>
        </w:rPr>
        <w:br/>
        <w:t>Петренко Олена Миколаївна</w:t>
      </w:r>
    </w:p>
    <w:p w14:paraId="61649E7C"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Шаблон наказу про надання відпустки директору</w:t>
      </w:r>
    </w:p>
    <w:p w14:paraId="6C20DFE6"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[Назва підприємства, установи, організації]</w:t>
      </w:r>
    </w:p>
    <w:p w14:paraId="443A6720"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НАКАЗ</w:t>
      </w:r>
    </w:p>
    <w:p w14:paraId="0F93181C"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 [Номер наказу] від [Дата]</w:t>
      </w:r>
    </w:p>
    <w:p w14:paraId="1910A9B7"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Про надання відпустки директору</w:t>
      </w:r>
    </w:p>
    <w:p w14:paraId="2F4B8628"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 підставі заяви директора [Прізвище, ім’я, по батькові] від [дата] та керуючись [вказати відповідні статті Кодексу законів про працю України, наприклад, статті 73, 79], наказую:</w:t>
      </w:r>
    </w:p>
    <w:p w14:paraId="7F667A9A" w14:textId="77777777" w:rsidR="002A207E" w:rsidRPr="002A207E" w:rsidRDefault="002A207E" w:rsidP="002A207E">
      <w:pPr>
        <w:numPr>
          <w:ilvl w:val="0"/>
          <w:numId w:val="36"/>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Надати директору підприємства [Прізвище, ім’я, по батькові] відпустку з [дата початку] по [дата закінчення].</w:t>
      </w:r>
    </w:p>
    <w:p w14:paraId="197A707E" w14:textId="77777777" w:rsidR="002A207E" w:rsidRPr="002A207E" w:rsidRDefault="002A207E" w:rsidP="002A207E">
      <w:pPr>
        <w:numPr>
          <w:ilvl w:val="0"/>
          <w:numId w:val="36"/>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Під час відсутності директора його обов’язки покласти на [Прізвище, ім’я, по батькові], [посада].</w:t>
      </w:r>
    </w:p>
    <w:p w14:paraId="093A3FB5" w14:textId="77777777" w:rsidR="002A207E" w:rsidRPr="002A207E" w:rsidRDefault="002A207E" w:rsidP="002A207E">
      <w:pPr>
        <w:numPr>
          <w:ilvl w:val="0"/>
          <w:numId w:val="36"/>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Відділу кадрів (або іншій відповідальній особі) оформити всі необхідні документи, пов’язані з наданням цієї відпустки.</w:t>
      </w:r>
    </w:p>
    <w:p w14:paraId="1AAAC37F"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Цей наказ набирає чинності з дня його підписання.</w:t>
      </w:r>
    </w:p>
    <w:p w14:paraId="241A9037"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[Підпис заступника директора або іншої уповноваженої особи]</w:t>
      </w:r>
      <w:r w:rsidRPr="002A207E">
        <w:rPr>
          <w:rFonts w:ascii="Times New Roman" w:eastAsia="Times New Roman" w:hAnsi="Times New Roman" w:cs="Times New Roman"/>
          <w:sz w:val="24"/>
          <w:szCs w:val="24"/>
          <w:lang w:val="en-US"/>
        </w:rPr>
        <w:t xml:space="preserve"> [Прізвище, ім’я, по батькові]</w:t>
      </w:r>
    </w:p>
    <w:p w14:paraId="2A1B66D9"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[Печатка підприємства]</w:t>
      </w:r>
    </w:p>
    <w:p w14:paraId="784556A4"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З ознакою наказу ознайомлений:</w:t>
      </w:r>
    </w:p>
    <w:p w14:paraId="1719BA2E"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[Підпис директора] [Прізвище, ім’я, по батькові]</w:t>
      </w:r>
    </w:p>
    <w:p w14:paraId="51084011"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[Дата]</w:t>
      </w:r>
    </w:p>
    <w:p w14:paraId="448E9F59"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lastRenderedPageBreak/>
        <w:t>Приклад заповнення:</w:t>
      </w:r>
    </w:p>
    <w:p w14:paraId="2E83E4A3"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НАКАЗ</w:t>
      </w:r>
    </w:p>
    <w:p w14:paraId="14E709C0"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 123 від 01.01.2024</w:t>
      </w:r>
    </w:p>
    <w:p w14:paraId="7E6DB7A1"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Про надання відпустки директору</w:t>
      </w:r>
    </w:p>
    <w:p w14:paraId="522A941F"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 підставі заяви директора Іванова Івана Івановича від 30.12.2023 та керуючись статтями 73, 79 Кодексу законів про працю України, наказую:</w:t>
      </w:r>
    </w:p>
    <w:p w14:paraId="4681542F" w14:textId="77777777" w:rsidR="002A207E" w:rsidRPr="002A207E" w:rsidRDefault="002A207E" w:rsidP="002A207E">
      <w:pPr>
        <w:numPr>
          <w:ilvl w:val="0"/>
          <w:numId w:val="37"/>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Надати директору підприємства Іванову Івану Івановичу відпустку з 15.01.2024 по 14.02.2024.</w:t>
      </w:r>
    </w:p>
    <w:p w14:paraId="6A8770A1" w14:textId="77777777" w:rsidR="002A207E" w:rsidRPr="002A207E" w:rsidRDefault="002A207E" w:rsidP="002A207E">
      <w:pPr>
        <w:numPr>
          <w:ilvl w:val="0"/>
          <w:numId w:val="37"/>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Під час відсутності директора його обов’язки покласти на Петренка Петра Петровича, заступника директора.</w:t>
      </w:r>
    </w:p>
    <w:p w14:paraId="68F8BD5B" w14:textId="77777777" w:rsidR="002A207E" w:rsidRPr="002A207E" w:rsidRDefault="002A207E" w:rsidP="002A207E">
      <w:pPr>
        <w:numPr>
          <w:ilvl w:val="0"/>
          <w:numId w:val="37"/>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Відділу кадрів оформити всі необхідні документи, пов’язані з наданням цієї відпустки.</w:t>
      </w:r>
    </w:p>
    <w:p w14:paraId="29854957"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Цей наказ набирає чинності з дня його підписання.</w:t>
      </w:r>
    </w:p>
    <w:p w14:paraId="795B5D0D"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[Підпис заступника директора]</w:t>
      </w:r>
      <w:r w:rsidRPr="002A207E">
        <w:rPr>
          <w:rFonts w:ascii="Times New Roman" w:eastAsia="Times New Roman" w:hAnsi="Times New Roman" w:cs="Times New Roman"/>
          <w:sz w:val="24"/>
          <w:szCs w:val="24"/>
          <w:lang w:val="en-US"/>
        </w:rPr>
        <w:t xml:space="preserve"> Смирнова Олена Олександрівна</w:t>
      </w:r>
    </w:p>
    <w:p w14:paraId="410DC2BE"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[Печатка підприємства]</w:t>
      </w:r>
    </w:p>
    <w:p w14:paraId="47F4D927"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З ознакою наказу ознайомлений:</w:t>
      </w:r>
    </w:p>
    <w:p w14:paraId="173B76C0"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[Підпис директора] Іванов Іван Іванович</w:t>
      </w:r>
    </w:p>
    <w:p w14:paraId="5F476576"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01.01.2024</w:t>
      </w:r>
    </w:p>
    <w:p w14:paraId="510C452B"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Важливі моменти:</w:t>
      </w:r>
    </w:p>
    <w:p w14:paraId="5EC672A3" w14:textId="77777777" w:rsidR="002A207E" w:rsidRPr="002A207E" w:rsidRDefault="002A207E" w:rsidP="002A207E">
      <w:pPr>
        <w:numPr>
          <w:ilvl w:val="0"/>
          <w:numId w:val="38"/>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Підстава для видачі:</w:t>
      </w:r>
      <w:r w:rsidRPr="002A207E">
        <w:rPr>
          <w:rFonts w:ascii="Times New Roman" w:eastAsia="Times New Roman" w:hAnsi="Times New Roman" w:cs="Times New Roman"/>
          <w:sz w:val="24"/>
          <w:szCs w:val="24"/>
          <w:lang w:val="en-US"/>
        </w:rPr>
        <w:t xml:space="preserve"> Заява директора та відповідні статті КЗпП України (наприклад, статті 73, 79 про щорічну основну відпустку).</w:t>
      </w:r>
    </w:p>
    <w:p w14:paraId="7E28C641" w14:textId="77777777" w:rsidR="002A207E" w:rsidRPr="002A207E" w:rsidRDefault="002A207E" w:rsidP="002A207E">
      <w:pPr>
        <w:numPr>
          <w:ilvl w:val="0"/>
          <w:numId w:val="38"/>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Особливості:</w:t>
      </w:r>
      <w:r w:rsidRPr="002A207E">
        <w:rPr>
          <w:rFonts w:ascii="Times New Roman" w:eastAsia="Times New Roman" w:hAnsi="Times New Roman" w:cs="Times New Roman"/>
          <w:sz w:val="24"/>
          <w:szCs w:val="24"/>
          <w:lang w:val="en-US"/>
        </w:rPr>
        <w:t xml:space="preserve"> Директор, як правило, не пише заяву на власне ім’я. Наказ підписує заступник директора або інша уповноважена особа.</w:t>
      </w:r>
    </w:p>
    <w:p w14:paraId="7D4AB328" w14:textId="77777777" w:rsidR="002A207E" w:rsidRPr="002A207E" w:rsidRDefault="002A207E" w:rsidP="002A207E">
      <w:pPr>
        <w:numPr>
          <w:ilvl w:val="0"/>
          <w:numId w:val="38"/>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Виконання обов’язків:</w:t>
      </w:r>
      <w:r w:rsidRPr="002A207E">
        <w:rPr>
          <w:rFonts w:ascii="Times New Roman" w:eastAsia="Times New Roman" w:hAnsi="Times New Roman" w:cs="Times New Roman"/>
          <w:sz w:val="24"/>
          <w:szCs w:val="24"/>
          <w:lang w:val="en-US"/>
        </w:rPr>
        <w:t xml:space="preserve"> У наказі обов’язково вказується особа, яка виконуватиме обов’язки директора під час його відсутності.</w:t>
      </w:r>
    </w:p>
    <w:p w14:paraId="35C7F600" w14:textId="77777777" w:rsidR="002A207E" w:rsidRPr="002A207E" w:rsidRDefault="002A207E" w:rsidP="002A207E">
      <w:pPr>
        <w:numPr>
          <w:ilvl w:val="0"/>
          <w:numId w:val="38"/>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Оформлення:</w:t>
      </w:r>
      <w:r w:rsidRPr="002A207E">
        <w:rPr>
          <w:rFonts w:ascii="Times New Roman" w:eastAsia="Times New Roman" w:hAnsi="Times New Roman" w:cs="Times New Roman"/>
          <w:sz w:val="24"/>
          <w:szCs w:val="24"/>
          <w:lang w:val="en-US"/>
        </w:rPr>
        <w:t xml:space="preserve"> Наказ оформлюється у двох примірниках: один для особової справи директора, інший для відділу кадрів.</w:t>
      </w:r>
    </w:p>
    <w:p w14:paraId="53352A34" w14:textId="77777777" w:rsidR="002A207E" w:rsidRPr="002A207E" w:rsidRDefault="002A207E" w:rsidP="002A207E">
      <w:pPr>
        <w:numPr>
          <w:ilvl w:val="0"/>
          <w:numId w:val="38"/>
        </w:numPr>
        <w:rPr>
          <w:rFonts w:ascii="Times New Roman" w:eastAsia="Times New Roman" w:hAnsi="Times New Roman" w:cs="Times New Roman"/>
          <w:sz w:val="24"/>
          <w:szCs w:val="24"/>
          <w:lang w:val="en-US"/>
        </w:rPr>
      </w:pPr>
      <w:r w:rsidRPr="002A207E">
        <w:rPr>
          <w:rFonts w:ascii="Times New Roman" w:eastAsia="Times New Roman" w:hAnsi="Times New Roman" w:cs="Times New Roman"/>
          <w:b/>
          <w:bCs/>
          <w:sz w:val="24"/>
          <w:szCs w:val="24"/>
          <w:lang w:val="en-US"/>
        </w:rPr>
        <w:t>Ознайомлення директора:</w:t>
      </w:r>
      <w:r w:rsidRPr="002A207E">
        <w:rPr>
          <w:rFonts w:ascii="Times New Roman" w:eastAsia="Times New Roman" w:hAnsi="Times New Roman" w:cs="Times New Roman"/>
          <w:sz w:val="24"/>
          <w:szCs w:val="24"/>
          <w:lang w:val="en-US"/>
        </w:rPr>
        <w:t xml:space="preserve"> Директор повинен ознайомитися з наказом під підпис.</w:t>
      </w:r>
    </w:p>
    <w:p w14:paraId="39A0DC51"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Наказ про надання відпустки директору - це офіційний документ, який видається керівником організації директору для забезпечення йому права на відпустку. Створений відповідно до Кодексу законів про працю України та Закону України "Про організацію праці".</w:t>
      </w:r>
    </w:p>
    <w:p w14:paraId="6B30D794"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Наказ складається з наступних розділів:</w:t>
      </w:r>
    </w:p>
    <w:p w14:paraId="4BCB45E5"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Дата та номер наказу: дата видання наказу та його номер.</w:t>
      </w:r>
    </w:p>
    <w:p w14:paraId="50454938"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Прізвище, ім'я, по батькові директора: прізвище, ім'я, по батькові директора, якому надається відпустка.</w:t>
      </w:r>
    </w:p>
    <w:p w14:paraId="0D16B9D2"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lastRenderedPageBreak/>
        <w:t>Термін відпустки: термін, на який надається відпустка, зазначається з дати початку та закінчення відпустки.</w:t>
      </w:r>
    </w:p>
    <w:p w14:paraId="3BE363EA"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Мета відпустки: зазначається мета відпустки, наприклад, відпочинок, лікування, догляд за дитиною тощо.</w:t>
      </w:r>
    </w:p>
    <w:p w14:paraId="1D7CCB72"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Обов'язки під час відпустки: зазначаються обов'язки директора під час відпустки, такі як забезпечення зв'язку з організацією, виконання окремих завдань тощо.</w:t>
      </w:r>
    </w:p>
    <w:p w14:paraId="57959A2C"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Підпис керівника організації: підпис керівника організації, який видає наказ.</w:t>
      </w:r>
    </w:p>
    <w:p w14:paraId="214867F2"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Приклад заповнення наказу про надання відпустки директору:</w:t>
      </w:r>
    </w:p>
    <w:p w14:paraId="71C88035"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Дата та номер наказу: 15 березня 2022 року, № 15.</w:t>
      </w:r>
    </w:p>
    <w:p w14:paraId="33EB7488"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Прізвище, ім'я, по батькові директора: Ковальчук Олександр Іванович.</w:t>
      </w:r>
    </w:p>
    <w:p w14:paraId="6AE241DF"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Термін відпустки: з 20 березня 2022 року до 30 березня 2022 року.</w:t>
      </w:r>
    </w:p>
    <w:p w14:paraId="0505F842"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Мета відпустки: відпочинок.</w:t>
      </w:r>
    </w:p>
    <w:p w14:paraId="5111B359" w14:textId="77777777" w:rsidR="002A207E" w:rsidRPr="002A207E" w:rsidRDefault="002A207E" w:rsidP="002A207E">
      <w:pPr>
        <w:rPr>
          <w:rFonts w:ascii="Times New Roman" w:eastAsia="Times New Roman" w:hAnsi="Times New Roman" w:cs="Times New Roman"/>
          <w:sz w:val="24"/>
          <w:szCs w:val="24"/>
        </w:rPr>
      </w:pPr>
      <w:r w:rsidRPr="002A207E">
        <w:rPr>
          <w:rFonts w:ascii="Times New Roman" w:eastAsia="Times New Roman" w:hAnsi="Times New Roman" w:cs="Times New Roman"/>
          <w:sz w:val="24"/>
          <w:szCs w:val="24"/>
        </w:rPr>
        <w:t>Обов'язки під час відпустки: забезпечення зв'язку з організацією, виконання окремих завдань за дорученням керівника організації.</w:t>
      </w:r>
    </w:p>
    <w:p w14:paraId="2F1A4017" w14:textId="77777777" w:rsidR="002A207E" w:rsidRPr="002A207E" w:rsidRDefault="002A207E" w:rsidP="002A207E">
      <w:pPr>
        <w:rPr>
          <w:rFonts w:ascii="Times New Roman" w:eastAsia="Times New Roman" w:hAnsi="Times New Roman" w:cs="Times New Roman"/>
          <w:sz w:val="24"/>
          <w:szCs w:val="24"/>
          <w:lang w:val="en-US"/>
        </w:rPr>
      </w:pPr>
      <w:r w:rsidRPr="002A207E">
        <w:rPr>
          <w:rFonts w:ascii="Times New Roman" w:eastAsia="Times New Roman" w:hAnsi="Times New Roman" w:cs="Times New Roman"/>
          <w:sz w:val="24"/>
          <w:szCs w:val="24"/>
          <w:lang w:val="en-US"/>
        </w:rPr>
        <w:t>Підпис керівника організації: Кузьменко В.В.</w:t>
      </w:r>
    </w:p>
    <w:p w14:paraId="37A851AF" w14:textId="6D50D839" w:rsidR="00667E05" w:rsidRPr="002A207E" w:rsidRDefault="00667E05" w:rsidP="002A207E"/>
    <w:sectPr w:rsidR="00667E05" w:rsidRPr="002A2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738"/>
    <w:multiLevelType w:val="multilevel"/>
    <w:tmpl w:val="8326D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704C2"/>
    <w:multiLevelType w:val="multilevel"/>
    <w:tmpl w:val="6A8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920F3"/>
    <w:multiLevelType w:val="multilevel"/>
    <w:tmpl w:val="A4AAA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244CA"/>
    <w:multiLevelType w:val="multilevel"/>
    <w:tmpl w:val="9E2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B5574"/>
    <w:multiLevelType w:val="multilevel"/>
    <w:tmpl w:val="1FDE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83876"/>
    <w:multiLevelType w:val="multilevel"/>
    <w:tmpl w:val="71F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06140"/>
    <w:multiLevelType w:val="multilevel"/>
    <w:tmpl w:val="47D0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969FE"/>
    <w:multiLevelType w:val="multilevel"/>
    <w:tmpl w:val="F54A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A70F30"/>
    <w:multiLevelType w:val="multilevel"/>
    <w:tmpl w:val="A12C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A497F"/>
    <w:multiLevelType w:val="multilevel"/>
    <w:tmpl w:val="9FC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17F11"/>
    <w:multiLevelType w:val="multilevel"/>
    <w:tmpl w:val="1ED6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94B31"/>
    <w:multiLevelType w:val="multilevel"/>
    <w:tmpl w:val="C76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72661"/>
    <w:multiLevelType w:val="multilevel"/>
    <w:tmpl w:val="21DC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008F3"/>
    <w:multiLevelType w:val="multilevel"/>
    <w:tmpl w:val="EAF0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03F39"/>
    <w:multiLevelType w:val="multilevel"/>
    <w:tmpl w:val="378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85223"/>
    <w:multiLevelType w:val="multilevel"/>
    <w:tmpl w:val="BDE2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E3039D"/>
    <w:multiLevelType w:val="multilevel"/>
    <w:tmpl w:val="85C0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2456C"/>
    <w:multiLevelType w:val="multilevel"/>
    <w:tmpl w:val="0830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95837"/>
    <w:multiLevelType w:val="multilevel"/>
    <w:tmpl w:val="07D0F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32A99"/>
    <w:multiLevelType w:val="multilevel"/>
    <w:tmpl w:val="DF02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F230C"/>
    <w:multiLevelType w:val="multilevel"/>
    <w:tmpl w:val="6ADE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675E3E"/>
    <w:multiLevelType w:val="multilevel"/>
    <w:tmpl w:val="6CB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15D7A"/>
    <w:multiLevelType w:val="multilevel"/>
    <w:tmpl w:val="AEA6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C3FAE"/>
    <w:multiLevelType w:val="multilevel"/>
    <w:tmpl w:val="81425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30438D"/>
    <w:multiLevelType w:val="multilevel"/>
    <w:tmpl w:val="74C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B6E5A"/>
    <w:multiLevelType w:val="multilevel"/>
    <w:tmpl w:val="766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A61B99"/>
    <w:multiLevelType w:val="multilevel"/>
    <w:tmpl w:val="08C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AB3177"/>
    <w:multiLevelType w:val="multilevel"/>
    <w:tmpl w:val="C67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4580C"/>
    <w:multiLevelType w:val="multilevel"/>
    <w:tmpl w:val="20E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D53D8"/>
    <w:multiLevelType w:val="multilevel"/>
    <w:tmpl w:val="AEB0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61503"/>
    <w:multiLevelType w:val="multilevel"/>
    <w:tmpl w:val="770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B7B2C"/>
    <w:multiLevelType w:val="multilevel"/>
    <w:tmpl w:val="301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1797F"/>
    <w:multiLevelType w:val="multilevel"/>
    <w:tmpl w:val="A16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14219"/>
    <w:multiLevelType w:val="multilevel"/>
    <w:tmpl w:val="D48C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047AC"/>
    <w:multiLevelType w:val="multilevel"/>
    <w:tmpl w:val="95D4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410A0"/>
    <w:multiLevelType w:val="multilevel"/>
    <w:tmpl w:val="DADC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713E46"/>
    <w:multiLevelType w:val="multilevel"/>
    <w:tmpl w:val="A738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B17C99"/>
    <w:multiLevelType w:val="multilevel"/>
    <w:tmpl w:val="A38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864594">
    <w:abstractNumId w:val="11"/>
  </w:num>
  <w:num w:numId="2" w16cid:durableId="1943802925">
    <w:abstractNumId w:val="5"/>
  </w:num>
  <w:num w:numId="3" w16cid:durableId="1257523763">
    <w:abstractNumId w:val="19"/>
  </w:num>
  <w:num w:numId="4" w16cid:durableId="1137064579">
    <w:abstractNumId w:val="23"/>
  </w:num>
  <w:num w:numId="5" w16cid:durableId="1730154907">
    <w:abstractNumId w:val="0"/>
  </w:num>
  <w:num w:numId="6" w16cid:durableId="1420180338">
    <w:abstractNumId w:val="31"/>
  </w:num>
  <w:num w:numId="7" w16cid:durableId="246234991">
    <w:abstractNumId w:val="14"/>
  </w:num>
  <w:num w:numId="8" w16cid:durableId="377358138">
    <w:abstractNumId w:val="25"/>
  </w:num>
  <w:num w:numId="9" w16cid:durableId="398870912">
    <w:abstractNumId w:val="28"/>
  </w:num>
  <w:num w:numId="10" w16cid:durableId="923538384">
    <w:abstractNumId w:val="4"/>
  </w:num>
  <w:num w:numId="11" w16cid:durableId="728387143">
    <w:abstractNumId w:val="26"/>
  </w:num>
  <w:num w:numId="12" w16cid:durableId="1108308090">
    <w:abstractNumId w:val="16"/>
  </w:num>
  <w:num w:numId="13" w16cid:durableId="628707174">
    <w:abstractNumId w:val="21"/>
  </w:num>
  <w:num w:numId="14" w16cid:durableId="1869566992">
    <w:abstractNumId w:val="24"/>
  </w:num>
  <w:num w:numId="15" w16cid:durableId="1500388085">
    <w:abstractNumId w:val="10"/>
  </w:num>
  <w:num w:numId="16" w16cid:durableId="860238112">
    <w:abstractNumId w:val="30"/>
  </w:num>
  <w:num w:numId="17" w16cid:durableId="1828932680">
    <w:abstractNumId w:val="27"/>
  </w:num>
  <w:num w:numId="18" w16cid:durableId="1013217618">
    <w:abstractNumId w:val="9"/>
  </w:num>
  <w:num w:numId="19" w16cid:durableId="689599685">
    <w:abstractNumId w:val="12"/>
  </w:num>
  <w:num w:numId="20" w16cid:durableId="480927463">
    <w:abstractNumId w:val="37"/>
  </w:num>
  <w:num w:numId="21" w16cid:durableId="2134640272">
    <w:abstractNumId w:val="2"/>
  </w:num>
  <w:num w:numId="22" w16cid:durableId="1058280455">
    <w:abstractNumId w:val="32"/>
  </w:num>
  <w:num w:numId="23" w16cid:durableId="1829056187">
    <w:abstractNumId w:val="1"/>
  </w:num>
  <w:num w:numId="24" w16cid:durableId="808592330">
    <w:abstractNumId w:val="33"/>
  </w:num>
  <w:num w:numId="25" w16cid:durableId="401679044">
    <w:abstractNumId w:val="18"/>
  </w:num>
  <w:num w:numId="26" w16cid:durableId="913661802">
    <w:abstractNumId w:val="34"/>
  </w:num>
  <w:num w:numId="27" w16cid:durableId="54671301">
    <w:abstractNumId w:val="17"/>
  </w:num>
  <w:num w:numId="28" w16cid:durableId="1701004845">
    <w:abstractNumId w:val="22"/>
  </w:num>
  <w:num w:numId="29" w16cid:durableId="704989511">
    <w:abstractNumId w:val="15"/>
  </w:num>
  <w:num w:numId="30" w16cid:durableId="1538541553">
    <w:abstractNumId w:val="35"/>
  </w:num>
  <w:num w:numId="31" w16cid:durableId="1299724157">
    <w:abstractNumId w:val="13"/>
  </w:num>
  <w:num w:numId="32" w16cid:durableId="1819372920">
    <w:abstractNumId w:val="3"/>
  </w:num>
  <w:num w:numId="33" w16cid:durableId="1389691388">
    <w:abstractNumId w:val="8"/>
  </w:num>
  <w:num w:numId="34" w16cid:durableId="386808621">
    <w:abstractNumId w:val="20"/>
  </w:num>
  <w:num w:numId="35" w16cid:durableId="58020931">
    <w:abstractNumId w:val="29"/>
  </w:num>
  <w:num w:numId="36" w16cid:durableId="1802725356">
    <w:abstractNumId w:val="6"/>
  </w:num>
  <w:num w:numId="37" w16cid:durableId="272716120">
    <w:abstractNumId w:val="7"/>
  </w:num>
  <w:num w:numId="38" w16cid:durableId="556361303">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46D"/>
    <w:rsid w:val="00B839F2"/>
    <w:rsid w:val="00B846F9"/>
    <w:rsid w:val="00B867D7"/>
    <w:rsid w:val="00B87375"/>
    <w:rsid w:val="00B90943"/>
    <w:rsid w:val="00B9149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3B3A"/>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1370</TotalTime>
  <Pages>1</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2488</cp:revision>
  <dcterms:created xsi:type="dcterms:W3CDTF">2023-11-24T07:45:00Z</dcterms:created>
  <dcterms:modified xsi:type="dcterms:W3CDTF">2024-07-18T08:51:00Z</dcterms:modified>
</cp:coreProperties>
</file>