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4A0EF"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[Назва територіального центру комплектування та соціальної підтримки]</w:t>
      </w:r>
    </w:p>
    <w:p w14:paraId="3BEEB95B"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[Адреса територіального центру]</w:t>
      </w:r>
    </w:p>
    <w:p w14:paraId="5049AB4E"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[Дата] [Номер]</w:t>
      </w:r>
    </w:p>
    <w:p w14:paraId="353DA19C"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[Прізвище, ім'я, по батькові адресата]</w:t>
      </w:r>
      <w:r w:rsidRPr="00806E00">
        <w:rPr>
          <w:rFonts w:ascii="Times New Roman" w:eastAsia="Times New Roman" w:hAnsi="Times New Roman" w:cs="Times New Roman"/>
          <w:sz w:val="24"/>
          <w:szCs w:val="24"/>
        </w:rPr>
        <w:br/>
        <w:t>[Адреса адресата]</w:t>
      </w:r>
    </w:p>
    <w:p w14:paraId="186DA216"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Лист-нагадування</w:t>
      </w:r>
      <w:r w:rsidRPr="00806E00">
        <w:rPr>
          <w:rFonts w:ascii="Times New Roman" w:eastAsia="Times New Roman" w:hAnsi="Times New Roman" w:cs="Times New Roman"/>
          <w:sz w:val="24"/>
          <w:szCs w:val="24"/>
        </w:rPr>
        <w:br/>
        <w:t>про необхідність пройти повторний медичний огляд</w:t>
      </w:r>
    </w:p>
    <w:p w14:paraId="40EFD340"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Шановний(а) [Ім'я по батькові адресата]!</w:t>
      </w:r>
    </w:p>
    <w:p w14:paraId="4B880D00"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Відповідно до статті 43 Закону України "Про військовий обов'язок і військову службу" та пункту 10 Положення про військово-лікарську експертизу в Збройних Силах України, затвердженого наказом Міністра оборони України від 14.08.2008 № 402, повідомляємо Вас про необхідність пройти повторний медичний огляд.</w:t>
      </w:r>
    </w:p>
    <w:p w14:paraId="3D678F2B"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Підставою для проходження повторного медичного огляду є [вказати конкретну підставу, наприклад: "закінчення терміну дії попереднього медичного висновку" або "зміна Вашого стану здоров'я"].</w:t>
      </w:r>
    </w:p>
    <w:p w14:paraId="48EC3A1D"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Вам необхідно з'явитися до військово-лікарської комісії [назва медичного закладу] за адресою: [адреса медичного закладу] у період з [дата початку] по [дата закінчення].</w:t>
      </w:r>
    </w:p>
    <w:p w14:paraId="297E4E0B" w14:textId="77777777" w:rsidR="00806E00" w:rsidRPr="00806E00" w:rsidRDefault="00806E00" w:rsidP="00806E00">
      <w:pPr>
        <w:rPr>
          <w:rFonts w:ascii="Times New Roman" w:eastAsia="Times New Roman" w:hAnsi="Times New Roman" w:cs="Times New Roman"/>
          <w:sz w:val="24"/>
          <w:szCs w:val="24"/>
          <w:lang w:val="en-US"/>
        </w:rPr>
      </w:pPr>
      <w:r w:rsidRPr="00806E00">
        <w:rPr>
          <w:rFonts w:ascii="Times New Roman" w:eastAsia="Times New Roman" w:hAnsi="Times New Roman" w:cs="Times New Roman"/>
          <w:sz w:val="24"/>
          <w:szCs w:val="24"/>
        </w:rPr>
        <w:t>При собі необхідно мати:</w:t>
      </w:r>
      <w:r w:rsidRPr="00806E00">
        <w:rPr>
          <w:rFonts w:ascii="Times New Roman" w:eastAsia="Times New Roman" w:hAnsi="Times New Roman" w:cs="Times New Roman"/>
          <w:sz w:val="24"/>
          <w:szCs w:val="24"/>
        </w:rPr>
        <w:br/>
        <w:t>1. Паспорт громадянина України</w:t>
      </w:r>
      <w:r w:rsidRPr="00806E00">
        <w:rPr>
          <w:rFonts w:ascii="Times New Roman" w:eastAsia="Times New Roman" w:hAnsi="Times New Roman" w:cs="Times New Roman"/>
          <w:sz w:val="24"/>
          <w:szCs w:val="24"/>
        </w:rPr>
        <w:br/>
        <w:t>2. Військовий квиток (для військовозобов'язаних) або посвідчення про приписку (для призовників)</w:t>
      </w:r>
      <w:r w:rsidRPr="00806E00">
        <w:rPr>
          <w:rFonts w:ascii="Times New Roman" w:eastAsia="Times New Roman" w:hAnsi="Times New Roman" w:cs="Times New Roman"/>
          <w:sz w:val="24"/>
          <w:szCs w:val="24"/>
        </w:rPr>
        <w:br/>
        <w:t xml:space="preserve">3. </w:t>
      </w:r>
      <w:proofErr w:type="spellStart"/>
      <w:r w:rsidRPr="00806E00">
        <w:rPr>
          <w:rFonts w:ascii="Times New Roman" w:eastAsia="Times New Roman" w:hAnsi="Times New Roman" w:cs="Times New Roman"/>
          <w:sz w:val="24"/>
          <w:szCs w:val="24"/>
          <w:lang w:val="en-US"/>
        </w:rPr>
        <w:t>Медичні</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документи</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про</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стан</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здоров'я</w:t>
      </w:r>
      <w:proofErr w:type="spellEnd"/>
      <w:r w:rsidRPr="00806E00">
        <w:rPr>
          <w:rFonts w:ascii="Times New Roman" w:eastAsia="Times New Roman" w:hAnsi="Times New Roman" w:cs="Times New Roman"/>
          <w:sz w:val="24"/>
          <w:szCs w:val="24"/>
          <w:lang w:val="en-US"/>
        </w:rPr>
        <w:t xml:space="preserve"> (у </w:t>
      </w:r>
      <w:proofErr w:type="spellStart"/>
      <w:r w:rsidRPr="00806E00">
        <w:rPr>
          <w:rFonts w:ascii="Times New Roman" w:eastAsia="Times New Roman" w:hAnsi="Times New Roman" w:cs="Times New Roman"/>
          <w:sz w:val="24"/>
          <w:szCs w:val="24"/>
          <w:lang w:val="en-US"/>
        </w:rPr>
        <w:t>разі</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наявності</w:t>
      </w:r>
      <w:proofErr w:type="spellEnd"/>
      <w:r w:rsidRPr="00806E00">
        <w:rPr>
          <w:rFonts w:ascii="Times New Roman" w:eastAsia="Times New Roman" w:hAnsi="Times New Roman" w:cs="Times New Roman"/>
          <w:sz w:val="24"/>
          <w:szCs w:val="24"/>
          <w:lang w:val="en-US"/>
        </w:rPr>
        <w:t>)</w:t>
      </w:r>
    </w:p>
    <w:p w14:paraId="6D84B7DD" w14:textId="77777777" w:rsidR="00806E00" w:rsidRPr="00806E00" w:rsidRDefault="00806E00" w:rsidP="00806E00">
      <w:pPr>
        <w:rPr>
          <w:rFonts w:ascii="Times New Roman" w:eastAsia="Times New Roman" w:hAnsi="Times New Roman" w:cs="Times New Roman"/>
          <w:sz w:val="24"/>
          <w:szCs w:val="24"/>
          <w:lang w:val="en-US"/>
        </w:rPr>
      </w:pPr>
      <w:proofErr w:type="spellStart"/>
      <w:r w:rsidRPr="00806E00">
        <w:rPr>
          <w:rFonts w:ascii="Times New Roman" w:eastAsia="Times New Roman" w:hAnsi="Times New Roman" w:cs="Times New Roman"/>
          <w:sz w:val="24"/>
          <w:szCs w:val="24"/>
          <w:lang w:val="en-US"/>
        </w:rPr>
        <w:t>Звертаємо</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Вашу</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увагу</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що</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відповідно</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до</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статті</w:t>
      </w:r>
      <w:proofErr w:type="spellEnd"/>
      <w:r w:rsidRPr="00806E00">
        <w:rPr>
          <w:rFonts w:ascii="Times New Roman" w:eastAsia="Times New Roman" w:hAnsi="Times New Roman" w:cs="Times New Roman"/>
          <w:sz w:val="24"/>
          <w:szCs w:val="24"/>
          <w:lang w:val="en-US"/>
        </w:rPr>
        <w:t xml:space="preserve"> 210 </w:t>
      </w:r>
      <w:proofErr w:type="spellStart"/>
      <w:r w:rsidRPr="00806E00">
        <w:rPr>
          <w:rFonts w:ascii="Times New Roman" w:eastAsia="Times New Roman" w:hAnsi="Times New Roman" w:cs="Times New Roman"/>
          <w:sz w:val="24"/>
          <w:szCs w:val="24"/>
          <w:lang w:val="en-US"/>
        </w:rPr>
        <w:t>Кодексу</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України</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про</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адміністративні</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правопорушення</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ухилення</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від</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медичного</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огляду</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тягне</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за</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собою</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накладення</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штрафу</w:t>
      </w:r>
      <w:proofErr w:type="spellEnd"/>
      <w:r w:rsidRPr="00806E00">
        <w:rPr>
          <w:rFonts w:ascii="Times New Roman" w:eastAsia="Times New Roman" w:hAnsi="Times New Roman" w:cs="Times New Roman"/>
          <w:sz w:val="24"/>
          <w:szCs w:val="24"/>
          <w:lang w:val="en-US"/>
        </w:rPr>
        <w:t>.</w:t>
      </w:r>
    </w:p>
    <w:p w14:paraId="178E7826"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У разі неможливості з'явитися у вказаний термін з поважних причин, просимо завчасно повідомити про це за телефоном: [номер телефону] або електронною поштою: [електронна адреса].</w:t>
      </w:r>
    </w:p>
    <w:p w14:paraId="4FA3FBC8"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З повагою,</w:t>
      </w:r>
      <w:r w:rsidRPr="00806E00">
        <w:rPr>
          <w:rFonts w:ascii="Times New Roman" w:eastAsia="Times New Roman" w:hAnsi="Times New Roman" w:cs="Times New Roman"/>
          <w:sz w:val="24"/>
          <w:szCs w:val="24"/>
        </w:rPr>
        <w:br/>
        <w:t>[Посада керівника] [Підпис] [Ініціали, прізвище]</w:t>
      </w:r>
    </w:p>
    <w:p w14:paraId="60FF076A"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w:t>
      </w:r>
    </w:p>
    <w:p w14:paraId="32CC4C98"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Я, [Прізвище, ім'я, по батькові адресата], отримав(ла) лист-нагадування про необхідність пройти повторний медичний огляд.</w:t>
      </w:r>
    </w:p>
    <w:p w14:paraId="62A329F3"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[Підпис адресата] [Дата отримання]</w:t>
      </w:r>
    </w:p>
    <w:p w14:paraId="288D3B1A"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Цей шаблон листа-нагадування про необхідність пройти повторний медичний огляд розроблено відповідно до вимог законодавства України. Він містить усі необхідні елементи для правильного оформлення такого документа.</w:t>
      </w:r>
    </w:p>
    <w:p w14:paraId="4D211688"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При заповненні шаблону слід звернути увагу на такі моменти:</w:t>
      </w:r>
    </w:p>
    <w:p w14:paraId="096A4131"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lastRenderedPageBreak/>
        <w:t>У верхній частині документа вказується повна назва територіального центру комплектування та соціальної підтримки. Наприклад: "Київський міський територіальний центр комплектування та соціальної підтримки".</w:t>
      </w:r>
    </w:p>
    <w:p w14:paraId="4C53A9D9"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Дата та номер документа присвоюються відповідно до системи діловодства, прийнятої в територіальному центрі.</w:t>
      </w:r>
    </w:p>
    <w:p w14:paraId="40A7DAC0"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Прізвище, ім'я та по батькові адресата вказуються повністю. Наприклад: "Петренку Івану Васильовичу".</w:t>
      </w:r>
    </w:p>
    <w:p w14:paraId="027FC754"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У тексті листа вказується конкретна підстава для проходження повторного медичного огляду. Наприклад: "закінчення терміну дії попереднього медичного висновку від 15.06.2022".</w:t>
      </w:r>
    </w:p>
    <w:p w14:paraId="7B0E913E"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Назва медичного закладу, де проводитиметься огляд, має бути вказана повністю. Наприклад: "Київська міська клінічна лікарня №5".</w:t>
      </w:r>
    </w:p>
    <w:p w14:paraId="78E6EC69"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Терміни проходження медичного огляду мають бути чітко визначені. Наприклад: "з 01.07.2023 по 15.07.2023".</w:t>
      </w:r>
    </w:p>
    <w:p w14:paraId="4E0876D9"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Контактна інформація територіального центру комплектування та соціальної підтримки повинна бути актуальною та повною.</w:t>
      </w:r>
    </w:p>
    <w:p w14:paraId="35C442AB"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Лист-нагадування підписується керівником територіального центру комплектування та соціальної підтримки або уповноваженою особою.</w:t>
      </w:r>
    </w:p>
    <w:p w14:paraId="453E59CF"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Важливо забезпечити підтвердження отримання листа-нагадування адресатом. Це може бути зроблено шляхом особистого вручення під підпис або надсилання рекомендованим листом з повідомленням про вручення.</w:t>
      </w:r>
    </w:p>
    <w:p w14:paraId="0408432E"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Цей шаблон може бути адаптований відповідно до специфіки конкретного територіального центру комплектування та соціальної підтримки та особливостей ситуації. Наприклад, можуть бути додані пункти про необхідність надання додаткових документів або інформації, якщо це передбачено законодавством.</w:t>
      </w:r>
    </w:p>
    <w:p w14:paraId="4C05DB2E"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При використанні цього шаблону важливо пам'ятати, що кожен випадок може мати свої нюанси, тому рекомендується консультуватися з юристом або фахівцем з військового обліку для забезпечення повної відповідності листа-нагадування вимогам законодавства та захисту прав як військовозобов'язаного, так і держави.</w:t>
      </w:r>
    </w:p>
    <w:p w14:paraId="17B658A4"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[Назва підприємства]</w:t>
      </w:r>
    </w:p>
    <w:p w14:paraId="497358C1"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м. [місто], [дата]</w:t>
      </w:r>
    </w:p>
    <w:p w14:paraId="6920C166"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[ПІБ працівника]</w:t>
      </w:r>
    </w:p>
    <w:p w14:paraId="28A8455D"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Шановний(а) [ПІБ працівника],</w:t>
      </w:r>
    </w:p>
    <w:p w14:paraId="5A79DC6C"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Нагадуємо Вам про необхідність пройти повторний медичний огляд відповідно до вимог статті 169 Кодексу законів про працю України та наказу Міністерства охорони здоров’я України "Про затвердження Порядку проведення медичних оглядів працівників певних категорій". Цей огляд є обов’язковим і має на меті забезпечити Вашу безпеку на робочому місці, а також підтримати Ваше здоров’я.</w:t>
      </w:r>
    </w:p>
    <w:p w14:paraId="1009FAB2"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 xml:space="preserve">Просимо Вас звернутися до медичного закладу, з яким укладено договір на проведення медичних оглядів працівників, і пройти необхідні обстеження до [дата]. В разі наявності </w:t>
      </w:r>
      <w:r w:rsidRPr="00806E00">
        <w:rPr>
          <w:rFonts w:ascii="Times New Roman" w:eastAsia="Times New Roman" w:hAnsi="Times New Roman" w:cs="Times New Roman"/>
          <w:sz w:val="24"/>
          <w:szCs w:val="24"/>
        </w:rPr>
        <w:lastRenderedPageBreak/>
        <w:t>будь-яких протипоказань або питань, звертайтеся до відділу кадрів для отримання додаткової інформації.</w:t>
      </w:r>
    </w:p>
    <w:p w14:paraId="69E341DF"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Якщо Ви вже пройшли медичний огляд, просимо надати відповідні документи до відділу кадрів.</w:t>
      </w:r>
    </w:p>
    <w:p w14:paraId="4E630597"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Дякуємо за розуміння та співпрацю.</w:t>
      </w:r>
    </w:p>
    <w:p w14:paraId="47DA5C2E"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З повагою,</w:t>
      </w:r>
    </w:p>
    <w:p w14:paraId="1F0F20E3"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Директор [ПІБ]</w:t>
      </w:r>
    </w:p>
    <w:p w14:paraId="226D6594"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[підпис]</w:t>
      </w:r>
    </w:p>
    <w:p w14:paraId="59DEB2AF"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Шаблон листа-нагадування про необхідність пройти повторний медичний огляд</w:t>
      </w:r>
    </w:p>
    <w:p w14:paraId="4F79CE32"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b/>
          <w:bCs/>
          <w:sz w:val="24"/>
          <w:szCs w:val="24"/>
        </w:rPr>
        <w:t>[Назва підприємства, установи, організації]</w:t>
      </w:r>
    </w:p>
    <w:p w14:paraId="0EE84037"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b/>
          <w:bCs/>
          <w:sz w:val="24"/>
          <w:szCs w:val="24"/>
        </w:rPr>
        <w:t>[Дата]</w:t>
      </w:r>
    </w:p>
    <w:p w14:paraId="7EF42E9B"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b/>
          <w:bCs/>
          <w:sz w:val="24"/>
          <w:szCs w:val="24"/>
        </w:rPr>
        <w:t>[Прізвище, ім’я, по батькові]</w:t>
      </w:r>
      <w:r w:rsidRPr="00806E00">
        <w:rPr>
          <w:rFonts w:ascii="Times New Roman" w:eastAsia="Times New Roman" w:hAnsi="Times New Roman" w:cs="Times New Roman"/>
          <w:sz w:val="24"/>
          <w:szCs w:val="24"/>
        </w:rPr>
        <w:t>,</w:t>
      </w:r>
    </w:p>
    <w:p w14:paraId="78ACEC16"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[Посада]</w:t>
      </w:r>
    </w:p>
    <w:p w14:paraId="1CEA0AE5"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Шановний(а) [Прізвище, ім’я, по батькові]!</w:t>
      </w:r>
    </w:p>
    <w:p w14:paraId="59B0B341"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 xml:space="preserve">Нагадуємо Вам про необхідність пройти повторний медичний огляд для визначення придатності до військової служби. Згідно з [перелік нормативно-правових актів, наприклад: Законом України "Про військовий обов'язок і військову службу", Постановою Кабінету Міністрів України "Про затвердження Порядку організації та ведення військового обліку призовників, військовозобов'язаних та резервістів"], Ви зобов’язані проходити періодичні медичні огляди для уточнення стану здоров’я та внесення відповідних змін до військово-облікових документів. </w:t>
      </w:r>
      <w:r w:rsidRPr="00806E00">
        <w:rPr>
          <w:rFonts w:ascii="Times New Roman" w:eastAsia="Times New Roman" w:hAnsi="Times New Roman" w:cs="Times New Roman"/>
          <w:sz w:val="24"/>
          <w:szCs w:val="24"/>
          <w:lang w:val="en-US"/>
        </w:rPr>
        <w:t> </w:t>
      </w:r>
      <w:r w:rsidRPr="00806E00">
        <w:rPr>
          <w:rFonts w:ascii="Times New Roman" w:eastAsia="Times New Roman" w:hAnsi="Times New Roman" w:cs="Times New Roman"/>
          <w:sz w:val="24"/>
          <w:szCs w:val="24"/>
        </w:rPr>
        <w:t xml:space="preserve"> </w:t>
      </w:r>
    </w:p>
    <w:p w14:paraId="6AD9AA10"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 xml:space="preserve">1. </w:t>
      </w:r>
      <w:proofErr w:type="spellStart"/>
      <w:proofErr w:type="gramStart"/>
      <w:r w:rsidRPr="00806E00">
        <w:rPr>
          <w:rFonts w:ascii="Times New Roman" w:eastAsia="Times New Roman" w:hAnsi="Times New Roman" w:cs="Times New Roman"/>
          <w:sz w:val="24"/>
          <w:szCs w:val="24"/>
          <w:lang w:val="en-US"/>
        </w:rPr>
        <w:t>novyny</w:t>
      </w:r>
      <w:proofErr w:type="spellEnd"/>
      <w:r w:rsidRPr="00806E00">
        <w:rPr>
          <w:rFonts w:ascii="Times New Roman" w:eastAsia="Times New Roman" w:hAnsi="Times New Roman" w:cs="Times New Roman"/>
          <w:sz w:val="24"/>
          <w:szCs w:val="24"/>
        </w:rPr>
        <w:t>.</w:t>
      </w:r>
      <w:proofErr w:type="spellStart"/>
      <w:r w:rsidRPr="00806E00">
        <w:rPr>
          <w:rFonts w:ascii="Times New Roman" w:eastAsia="Times New Roman" w:hAnsi="Times New Roman" w:cs="Times New Roman"/>
          <w:sz w:val="24"/>
          <w:szCs w:val="24"/>
          <w:lang w:val="en-US"/>
        </w:rPr>
        <w:t>live</w:t>
      </w:r>
      <w:proofErr w:type="spellEnd"/>
      <w:proofErr w:type="gramEnd"/>
      <w:r w:rsidRPr="00806E00">
        <w:rPr>
          <w:rFonts w:ascii="Times New Roman" w:eastAsia="Times New Roman" w:hAnsi="Times New Roman" w:cs="Times New Roman"/>
          <w:sz w:val="24"/>
          <w:szCs w:val="24"/>
        </w:rPr>
        <w:t xml:space="preserve"> </w:t>
      </w:r>
    </w:p>
    <w:p w14:paraId="3B5E25C4" w14:textId="77777777" w:rsidR="00806E00" w:rsidRPr="00806E00" w:rsidRDefault="00806E00" w:rsidP="00806E00">
      <w:pPr>
        <w:rPr>
          <w:rFonts w:ascii="Times New Roman" w:eastAsia="Times New Roman" w:hAnsi="Times New Roman" w:cs="Times New Roman"/>
          <w:sz w:val="24"/>
          <w:szCs w:val="24"/>
        </w:rPr>
      </w:pPr>
      <w:proofErr w:type="spellStart"/>
      <w:proofErr w:type="gramStart"/>
      <w:r w:rsidRPr="00806E00">
        <w:rPr>
          <w:rFonts w:ascii="Times New Roman" w:eastAsia="Times New Roman" w:hAnsi="Times New Roman" w:cs="Times New Roman"/>
          <w:sz w:val="24"/>
          <w:szCs w:val="24"/>
          <w:lang w:val="en-US"/>
        </w:rPr>
        <w:t>novyny</w:t>
      </w:r>
      <w:proofErr w:type="spellEnd"/>
      <w:r w:rsidRPr="00806E00">
        <w:rPr>
          <w:rFonts w:ascii="Times New Roman" w:eastAsia="Times New Roman" w:hAnsi="Times New Roman" w:cs="Times New Roman"/>
          <w:sz w:val="24"/>
          <w:szCs w:val="24"/>
        </w:rPr>
        <w:t>.</w:t>
      </w:r>
      <w:proofErr w:type="spellStart"/>
      <w:r w:rsidRPr="00806E00">
        <w:rPr>
          <w:rFonts w:ascii="Times New Roman" w:eastAsia="Times New Roman" w:hAnsi="Times New Roman" w:cs="Times New Roman"/>
          <w:sz w:val="24"/>
          <w:szCs w:val="24"/>
          <w:lang w:val="en-US"/>
        </w:rPr>
        <w:t>live</w:t>
      </w:r>
      <w:proofErr w:type="spellEnd"/>
      <w:proofErr w:type="gramEnd"/>
    </w:p>
    <w:p w14:paraId="25DBB715"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Останній медичний огляд Ви проходили [Дата]. Зважаючи на те, що з моменту останнього огляду минуло [кількість] років, необхідно провести повторний огляд для уточнення Вашого стану здоров’я.</w:t>
      </w:r>
    </w:p>
    <w:p w14:paraId="790B6329"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Просимо Вас у найкоротші терміни звернутися до [назва лікувального закладу або військового комісаріату] для проходження повторного медичного огляду. Для проходження огляду необхідно мати при собі [перелік необхідних документів, наприклад: паспорт, військовий квиток, направлення від підприємства].</w:t>
      </w:r>
    </w:p>
    <w:p w14:paraId="44E8277C"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У разі виникнення питань, просимо звертатися до [Прізвище, ім’я, по батькові], [посада], [контактний телефон].</w:t>
      </w:r>
    </w:p>
    <w:p w14:paraId="193FA92D"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Дякуємо за співпрацю.</w:t>
      </w:r>
    </w:p>
    <w:p w14:paraId="3A49D0C1"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b/>
          <w:bCs/>
          <w:sz w:val="24"/>
          <w:szCs w:val="24"/>
        </w:rPr>
        <w:t>[Підпис керівника]</w:t>
      </w:r>
    </w:p>
    <w:p w14:paraId="3CDA58CD"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b/>
          <w:bCs/>
          <w:sz w:val="24"/>
          <w:szCs w:val="24"/>
        </w:rPr>
        <w:t>[Прізвище, ім’я, по батькові]</w:t>
      </w:r>
    </w:p>
    <w:p w14:paraId="1F8D7E66"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b/>
          <w:bCs/>
          <w:sz w:val="24"/>
          <w:szCs w:val="24"/>
        </w:rPr>
        <w:t>[Посада]</w:t>
      </w:r>
    </w:p>
    <w:p w14:paraId="1236E54D" w14:textId="77777777" w:rsidR="00806E00" w:rsidRPr="00806E00" w:rsidRDefault="00806E00" w:rsidP="00806E00">
      <w:pPr>
        <w:rPr>
          <w:rFonts w:ascii="Times New Roman" w:eastAsia="Times New Roman" w:hAnsi="Times New Roman" w:cs="Times New Roman"/>
          <w:b/>
          <w:bCs/>
          <w:sz w:val="24"/>
          <w:szCs w:val="24"/>
        </w:rPr>
      </w:pPr>
      <w:r w:rsidRPr="00806E00">
        <w:rPr>
          <w:rFonts w:ascii="Times New Roman" w:eastAsia="Times New Roman" w:hAnsi="Times New Roman" w:cs="Times New Roman"/>
          <w:b/>
          <w:bCs/>
          <w:sz w:val="24"/>
          <w:szCs w:val="24"/>
        </w:rPr>
        <w:t>Приклад заповнення</w:t>
      </w:r>
    </w:p>
    <w:p w14:paraId="5F077112"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b/>
          <w:bCs/>
          <w:sz w:val="24"/>
          <w:szCs w:val="24"/>
        </w:rPr>
        <w:lastRenderedPageBreak/>
        <w:t>ТОВ "Будівельник"</w:t>
      </w:r>
    </w:p>
    <w:p w14:paraId="3B899EEC"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b/>
          <w:bCs/>
          <w:sz w:val="24"/>
          <w:szCs w:val="24"/>
        </w:rPr>
        <w:t>15.05.2024 року</w:t>
      </w:r>
    </w:p>
    <w:p w14:paraId="29A2A657"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b/>
          <w:bCs/>
          <w:sz w:val="24"/>
          <w:szCs w:val="24"/>
        </w:rPr>
        <w:t>Петренко Івану Петровичу</w:t>
      </w:r>
      <w:r w:rsidRPr="00806E00">
        <w:rPr>
          <w:rFonts w:ascii="Times New Roman" w:eastAsia="Times New Roman" w:hAnsi="Times New Roman" w:cs="Times New Roman"/>
          <w:sz w:val="24"/>
          <w:szCs w:val="24"/>
        </w:rPr>
        <w:t>,</w:t>
      </w:r>
    </w:p>
    <w:p w14:paraId="5FD432F1"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інженеру</w:t>
      </w:r>
    </w:p>
    <w:p w14:paraId="6AB3317F"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Шановний Іване Петровичу!</w:t>
      </w:r>
    </w:p>
    <w:p w14:paraId="777ECF31"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Нагадуємо Вам про необхідність пройти повторний медичний огляд для визначення придатності до військової служби. Згідно з Законом України "Про військовий обов'язок і військову службу", Ви зобов’язані проходити періодичні медичні огляди для уточнення стану здоров’я... (далі текст листа заповнюється відповідно до вищевказаного шаблону)</w:t>
      </w:r>
    </w:p>
    <w:p w14:paraId="56DF86E2" w14:textId="77777777" w:rsidR="00806E00" w:rsidRPr="00806E00" w:rsidRDefault="00806E00" w:rsidP="00806E00">
      <w:pPr>
        <w:rPr>
          <w:rFonts w:ascii="Times New Roman" w:eastAsia="Times New Roman" w:hAnsi="Times New Roman" w:cs="Times New Roman"/>
          <w:b/>
          <w:bCs/>
          <w:sz w:val="24"/>
          <w:szCs w:val="24"/>
        </w:rPr>
      </w:pPr>
      <w:r w:rsidRPr="00806E00">
        <w:rPr>
          <w:rFonts w:ascii="Times New Roman" w:eastAsia="Times New Roman" w:hAnsi="Times New Roman" w:cs="Times New Roman"/>
          <w:b/>
          <w:bCs/>
          <w:sz w:val="24"/>
          <w:szCs w:val="24"/>
        </w:rPr>
        <w:t>Пояснення до шаблону</w:t>
      </w:r>
    </w:p>
    <w:p w14:paraId="58465E26" w14:textId="77777777" w:rsidR="00806E00" w:rsidRPr="00806E00" w:rsidRDefault="00806E00" w:rsidP="00806E00">
      <w:pPr>
        <w:numPr>
          <w:ilvl w:val="0"/>
          <w:numId w:val="34"/>
        </w:numPr>
        <w:rPr>
          <w:rFonts w:ascii="Times New Roman" w:eastAsia="Times New Roman" w:hAnsi="Times New Roman" w:cs="Times New Roman"/>
          <w:sz w:val="24"/>
          <w:szCs w:val="24"/>
        </w:rPr>
      </w:pPr>
      <w:r w:rsidRPr="00806E00">
        <w:rPr>
          <w:rFonts w:ascii="Times New Roman" w:eastAsia="Times New Roman" w:hAnsi="Times New Roman" w:cs="Times New Roman"/>
          <w:b/>
          <w:bCs/>
          <w:sz w:val="24"/>
          <w:szCs w:val="24"/>
        </w:rPr>
        <w:t>Адресат:</w:t>
      </w:r>
      <w:r w:rsidRPr="00806E00">
        <w:rPr>
          <w:rFonts w:ascii="Times New Roman" w:eastAsia="Times New Roman" w:hAnsi="Times New Roman" w:cs="Times New Roman"/>
          <w:sz w:val="24"/>
          <w:szCs w:val="24"/>
        </w:rPr>
        <w:t xml:space="preserve"> Вказується прізвище, ім’я, по батькові та посада працівника, якому направляється лист.</w:t>
      </w:r>
    </w:p>
    <w:p w14:paraId="1E96ADAD" w14:textId="77777777" w:rsidR="00806E00" w:rsidRPr="00806E00" w:rsidRDefault="00806E00" w:rsidP="00806E00">
      <w:pPr>
        <w:numPr>
          <w:ilvl w:val="0"/>
          <w:numId w:val="34"/>
        </w:numPr>
        <w:rPr>
          <w:rFonts w:ascii="Times New Roman" w:eastAsia="Times New Roman" w:hAnsi="Times New Roman" w:cs="Times New Roman"/>
          <w:sz w:val="24"/>
          <w:szCs w:val="24"/>
        </w:rPr>
      </w:pPr>
      <w:r w:rsidRPr="00806E00">
        <w:rPr>
          <w:rFonts w:ascii="Times New Roman" w:eastAsia="Times New Roman" w:hAnsi="Times New Roman" w:cs="Times New Roman"/>
          <w:b/>
          <w:bCs/>
          <w:sz w:val="24"/>
          <w:szCs w:val="24"/>
        </w:rPr>
        <w:t>Підстава для повторного огляду:</w:t>
      </w:r>
      <w:r w:rsidRPr="00806E00">
        <w:rPr>
          <w:rFonts w:ascii="Times New Roman" w:eastAsia="Times New Roman" w:hAnsi="Times New Roman" w:cs="Times New Roman"/>
          <w:sz w:val="24"/>
          <w:szCs w:val="24"/>
        </w:rPr>
        <w:t xml:space="preserve"> Зазначається, що підставою для повторного огляду є вимога законодавства про військовий облік.</w:t>
      </w:r>
    </w:p>
    <w:p w14:paraId="15917F78" w14:textId="77777777" w:rsidR="00806E00" w:rsidRPr="00806E00" w:rsidRDefault="00806E00" w:rsidP="00806E00">
      <w:pPr>
        <w:numPr>
          <w:ilvl w:val="0"/>
          <w:numId w:val="34"/>
        </w:numPr>
        <w:rPr>
          <w:rFonts w:ascii="Times New Roman" w:eastAsia="Times New Roman" w:hAnsi="Times New Roman" w:cs="Times New Roman"/>
          <w:sz w:val="24"/>
          <w:szCs w:val="24"/>
        </w:rPr>
      </w:pPr>
      <w:r w:rsidRPr="00806E00">
        <w:rPr>
          <w:rFonts w:ascii="Times New Roman" w:eastAsia="Times New Roman" w:hAnsi="Times New Roman" w:cs="Times New Roman"/>
          <w:b/>
          <w:bCs/>
          <w:sz w:val="24"/>
          <w:szCs w:val="24"/>
        </w:rPr>
        <w:t>Терміни:</w:t>
      </w:r>
      <w:r w:rsidRPr="00806E00">
        <w:rPr>
          <w:rFonts w:ascii="Times New Roman" w:eastAsia="Times New Roman" w:hAnsi="Times New Roman" w:cs="Times New Roman"/>
          <w:sz w:val="24"/>
          <w:szCs w:val="24"/>
        </w:rPr>
        <w:t xml:space="preserve"> Вказується, коли був проведений останній медичний огляд і коли необхідно пройти наступний.</w:t>
      </w:r>
    </w:p>
    <w:p w14:paraId="09D3EC39" w14:textId="77777777" w:rsidR="00806E00" w:rsidRPr="00806E00" w:rsidRDefault="00806E00" w:rsidP="00806E00">
      <w:pPr>
        <w:numPr>
          <w:ilvl w:val="0"/>
          <w:numId w:val="34"/>
        </w:numPr>
        <w:rPr>
          <w:rFonts w:ascii="Times New Roman" w:eastAsia="Times New Roman" w:hAnsi="Times New Roman" w:cs="Times New Roman"/>
          <w:sz w:val="24"/>
          <w:szCs w:val="24"/>
        </w:rPr>
      </w:pPr>
      <w:r w:rsidRPr="00806E00">
        <w:rPr>
          <w:rFonts w:ascii="Times New Roman" w:eastAsia="Times New Roman" w:hAnsi="Times New Roman" w:cs="Times New Roman"/>
          <w:b/>
          <w:bCs/>
          <w:sz w:val="24"/>
          <w:szCs w:val="24"/>
        </w:rPr>
        <w:t>Місце проведення огляду:</w:t>
      </w:r>
      <w:r w:rsidRPr="00806E00">
        <w:rPr>
          <w:rFonts w:ascii="Times New Roman" w:eastAsia="Times New Roman" w:hAnsi="Times New Roman" w:cs="Times New Roman"/>
          <w:sz w:val="24"/>
          <w:szCs w:val="24"/>
        </w:rPr>
        <w:t xml:space="preserve"> Вказується, куди працівник повинен звернутися для проходження огляду.</w:t>
      </w:r>
    </w:p>
    <w:p w14:paraId="221A0114" w14:textId="77777777" w:rsidR="00806E00" w:rsidRPr="00806E00" w:rsidRDefault="00806E00" w:rsidP="00806E00">
      <w:pPr>
        <w:numPr>
          <w:ilvl w:val="0"/>
          <w:numId w:val="34"/>
        </w:numPr>
        <w:rPr>
          <w:rFonts w:ascii="Times New Roman" w:eastAsia="Times New Roman" w:hAnsi="Times New Roman" w:cs="Times New Roman"/>
          <w:sz w:val="24"/>
          <w:szCs w:val="24"/>
        </w:rPr>
      </w:pPr>
      <w:r w:rsidRPr="00806E00">
        <w:rPr>
          <w:rFonts w:ascii="Times New Roman" w:eastAsia="Times New Roman" w:hAnsi="Times New Roman" w:cs="Times New Roman"/>
          <w:b/>
          <w:bCs/>
          <w:sz w:val="24"/>
          <w:szCs w:val="24"/>
        </w:rPr>
        <w:t>Необхідні документи:</w:t>
      </w:r>
      <w:r w:rsidRPr="00806E00">
        <w:rPr>
          <w:rFonts w:ascii="Times New Roman" w:eastAsia="Times New Roman" w:hAnsi="Times New Roman" w:cs="Times New Roman"/>
          <w:sz w:val="24"/>
          <w:szCs w:val="24"/>
        </w:rPr>
        <w:t xml:space="preserve"> Перелічуються документи, які працівник повинен мати при собі під час огляду.</w:t>
      </w:r>
    </w:p>
    <w:p w14:paraId="5AA822D9"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Ось шаблон Листа-нагадування про необхідність пройти повторний медичний огляд:</w:t>
      </w:r>
    </w:p>
    <w:p w14:paraId="7F4DBCB7"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Лист-нагадування про необхідність пройти повторний медичний огляд</w:t>
      </w:r>
    </w:p>
    <w:p w14:paraId="644DA92C"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Я, [прізвище, ім'я, по батькові керівника військового комісаріату], керівник [назва військового комісаріату], на підставі статті 24 Закону України "Про військовий обов'язок і військову службу" та статті 12 Закону України "Про оборону України", нагадую:</w:t>
      </w:r>
    </w:p>
    <w:p w14:paraId="125FDE05"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[прізвище, ім'я, по батькові особи, якій адресовано лист], що згідно з вимогами чинного законодавства України, вам потрібно пройти повторний медичний огляд для підтвердження вашого стану здоров'я.</w:t>
      </w:r>
    </w:p>
    <w:p w14:paraId="02D521EA"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Встановлюється, що повторний медичний огляд повинен бути проведений до [дата] року.</w:t>
      </w:r>
    </w:p>
    <w:p w14:paraId="4582B50C"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Встановлюється, що у разі невиконання цього нагадування, вам буде застосовано заходи, передбачені законодавством України.</w:t>
      </w:r>
    </w:p>
    <w:p w14:paraId="42685930"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Встановлюється, що копія цього листа-нагадування буде надіслана до [назва військового комісаріату] для здійснення відповідних дій.</w:t>
      </w:r>
    </w:p>
    <w:p w14:paraId="38327063"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Ось приклад заповнення:</w:t>
      </w:r>
    </w:p>
    <w:p w14:paraId="020E59AA"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Лист-нагадування про необхідність пройти повторний медичний огляд</w:t>
      </w:r>
    </w:p>
    <w:p w14:paraId="7B927E1C" w14:textId="77777777" w:rsidR="00806E00" w:rsidRPr="00806E00" w:rsidRDefault="00806E00" w:rsidP="00806E00">
      <w:pPr>
        <w:rPr>
          <w:rFonts w:ascii="Times New Roman" w:eastAsia="Times New Roman" w:hAnsi="Times New Roman" w:cs="Times New Roman"/>
          <w:sz w:val="24"/>
          <w:szCs w:val="24"/>
          <w:lang w:val="en-US"/>
        </w:rPr>
      </w:pPr>
      <w:r w:rsidRPr="00806E00">
        <w:rPr>
          <w:rFonts w:ascii="Times New Roman" w:eastAsia="Times New Roman" w:hAnsi="Times New Roman" w:cs="Times New Roman"/>
          <w:sz w:val="24"/>
          <w:szCs w:val="24"/>
          <w:lang w:val="en-US"/>
        </w:rPr>
        <w:lastRenderedPageBreak/>
        <w:t xml:space="preserve">Я, </w:t>
      </w:r>
      <w:proofErr w:type="spellStart"/>
      <w:r w:rsidRPr="00806E00">
        <w:rPr>
          <w:rFonts w:ascii="Times New Roman" w:eastAsia="Times New Roman" w:hAnsi="Times New Roman" w:cs="Times New Roman"/>
          <w:sz w:val="24"/>
          <w:szCs w:val="24"/>
          <w:lang w:val="en-US"/>
        </w:rPr>
        <w:t>Іваненко</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Петро</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Павлович</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керівник</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Київського</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обласного</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військового</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комісаріату</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на</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підставі</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статті</w:t>
      </w:r>
      <w:proofErr w:type="spellEnd"/>
      <w:r w:rsidRPr="00806E00">
        <w:rPr>
          <w:rFonts w:ascii="Times New Roman" w:eastAsia="Times New Roman" w:hAnsi="Times New Roman" w:cs="Times New Roman"/>
          <w:sz w:val="24"/>
          <w:szCs w:val="24"/>
          <w:lang w:val="en-US"/>
        </w:rPr>
        <w:t xml:space="preserve"> 24 </w:t>
      </w:r>
      <w:proofErr w:type="spellStart"/>
      <w:r w:rsidRPr="00806E00">
        <w:rPr>
          <w:rFonts w:ascii="Times New Roman" w:eastAsia="Times New Roman" w:hAnsi="Times New Roman" w:cs="Times New Roman"/>
          <w:sz w:val="24"/>
          <w:szCs w:val="24"/>
          <w:lang w:val="en-US"/>
        </w:rPr>
        <w:t>Закону</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України</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Про</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військовий</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обов'язок</w:t>
      </w:r>
      <w:proofErr w:type="spellEnd"/>
      <w:r w:rsidRPr="00806E00">
        <w:rPr>
          <w:rFonts w:ascii="Times New Roman" w:eastAsia="Times New Roman" w:hAnsi="Times New Roman" w:cs="Times New Roman"/>
          <w:sz w:val="24"/>
          <w:szCs w:val="24"/>
          <w:lang w:val="en-US"/>
        </w:rPr>
        <w:t xml:space="preserve"> і </w:t>
      </w:r>
      <w:proofErr w:type="spellStart"/>
      <w:r w:rsidRPr="00806E00">
        <w:rPr>
          <w:rFonts w:ascii="Times New Roman" w:eastAsia="Times New Roman" w:hAnsi="Times New Roman" w:cs="Times New Roman"/>
          <w:sz w:val="24"/>
          <w:szCs w:val="24"/>
          <w:lang w:val="en-US"/>
        </w:rPr>
        <w:t>військову</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службу</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та</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статті</w:t>
      </w:r>
      <w:proofErr w:type="spellEnd"/>
      <w:r w:rsidRPr="00806E00">
        <w:rPr>
          <w:rFonts w:ascii="Times New Roman" w:eastAsia="Times New Roman" w:hAnsi="Times New Roman" w:cs="Times New Roman"/>
          <w:sz w:val="24"/>
          <w:szCs w:val="24"/>
          <w:lang w:val="en-US"/>
        </w:rPr>
        <w:t xml:space="preserve"> 12 </w:t>
      </w:r>
      <w:proofErr w:type="spellStart"/>
      <w:r w:rsidRPr="00806E00">
        <w:rPr>
          <w:rFonts w:ascii="Times New Roman" w:eastAsia="Times New Roman" w:hAnsi="Times New Roman" w:cs="Times New Roman"/>
          <w:sz w:val="24"/>
          <w:szCs w:val="24"/>
          <w:lang w:val="en-US"/>
        </w:rPr>
        <w:t>Закону</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України</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Про</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оборону</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України</w:t>
      </w:r>
      <w:proofErr w:type="spellEnd"/>
      <w:r w:rsidRPr="00806E00">
        <w:rPr>
          <w:rFonts w:ascii="Times New Roman" w:eastAsia="Times New Roman" w:hAnsi="Times New Roman" w:cs="Times New Roman"/>
          <w:sz w:val="24"/>
          <w:szCs w:val="24"/>
          <w:lang w:val="en-US"/>
        </w:rPr>
        <w:t xml:space="preserve">", </w:t>
      </w:r>
      <w:proofErr w:type="spellStart"/>
      <w:r w:rsidRPr="00806E00">
        <w:rPr>
          <w:rFonts w:ascii="Times New Roman" w:eastAsia="Times New Roman" w:hAnsi="Times New Roman" w:cs="Times New Roman"/>
          <w:sz w:val="24"/>
          <w:szCs w:val="24"/>
          <w:lang w:val="en-US"/>
        </w:rPr>
        <w:t>нагадую</w:t>
      </w:r>
      <w:proofErr w:type="spellEnd"/>
      <w:r w:rsidRPr="00806E00">
        <w:rPr>
          <w:rFonts w:ascii="Times New Roman" w:eastAsia="Times New Roman" w:hAnsi="Times New Roman" w:cs="Times New Roman"/>
          <w:sz w:val="24"/>
          <w:szCs w:val="24"/>
          <w:lang w:val="en-US"/>
        </w:rPr>
        <w:t>:</w:t>
      </w:r>
    </w:p>
    <w:p w14:paraId="3DFCF096"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Ковальчук Олексій Олександрович, що згідно з вимогами чинного законодавства України, вам потрібно пройти повторний медичний огляд для підтвердження вашого стану здоров'я.</w:t>
      </w:r>
    </w:p>
    <w:p w14:paraId="2BA67100"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Встановлюється, що повторний медичний огляд повинен бути проведений до 15.03.2023 року.</w:t>
      </w:r>
    </w:p>
    <w:p w14:paraId="2B49E3EB"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Встановлюється, що у разі невиконання цього нагадування, вам буде застосовано заходи, передбачені законодавством України.</w:t>
      </w:r>
    </w:p>
    <w:p w14:paraId="4CB97CD2" w14:textId="77777777" w:rsidR="00806E00" w:rsidRPr="00806E00" w:rsidRDefault="00806E00" w:rsidP="00806E00">
      <w:pPr>
        <w:rPr>
          <w:rFonts w:ascii="Times New Roman" w:eastAsia="Times New Roman" w:hAnsi="Times New Roman" w:cs="Times New Roman"/>
          <w:sz w:val="24"/>
          <w:szCs w:val="24"/>
        </w:rPr>
      </w:pPr>
      <w:r w:rsidRPr="00806E00">
        <w:rPr>
          <w:rFonts w:ascii="Times New Roman" w:eastAsia="Times New Roman" w:hAnsi="Times New Roman" w:cs="Times New Roman"/>
          <w:sz w:val="24"/>
          <w:szCs w:val="24"/>
        </w:rPr>
        <w:t>Встановлюється, що копія цього листа-нагадування буде надіслана до Київського обласного військового комісаріату для здійснення відповідних дій.</w:t>
      </w:r>
    </w:p>
    <w:p w14:paraId="37A851AF" w14:textId="3436E09E" w:rsidR="00667E05" w:rsidRPr="00806E00" w:rsidRDefault="00667E05" w:rsidP="00806E00"/>
    <w:sectPr w:rsidR="00667E05" w:rsidRPr="00806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735E9"/>
    <w:multiLevelType w:val="multilevel"/>
    <w:tmpl w:val="BA4E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7201C"/>
    <w:multiLevelType w:val="multilevel"/>
    <w:tmpl w:val="36DC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C7784"/>
    <w:multiLevelType w:val="multilevel"/>
    <w:tmpl w:val="B7F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F09FB"/>
    <w:multiLevelType w:val="multilevel"/>
    <w:tmpl w:val="0880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E1650"/>
    <w:multiLevelType w:val="multilevel"/>
    <w:tmpl w:val="3CC2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20BD0"/>
    <w:multiLevelType w:val="multilevel"/>
    <w:tmpl w:val="AA50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D09B7"/>
    <w:multiLevelType w:val="multilevel"/>
    <w:tmpl w:val="DAB6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A1D47"/>
    <w:multiLevelType w:val="multilevel"/>
    <w:tmpl w:val="AAE0E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11695"/>
    <w:multiLevelType w:val="multilevel"/>
    <w:tmpl w:val="0AE0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0670B"/>
    <w:multiLevelType w:val="multilevel"/>
    <w:tmpl w:val="DEF6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E82002"/>
    <w:multiLevelType w:val="multilevel"/>
    <w:tmpl w:val="4040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B7D35"/>
    <w:multiLevelType w:val="multilevel"/>
    <w:tmpl w:val="57AC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CC3CC4"/>
    <w:multiLevelType w:val="multilevel"/>
    <w:tmpl w:val="B868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9D67AF"/>
    <w:multiLevelType w:val="multilevel"/>
    <w:tmpl w:val="D42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E36420"/>
    <w:multiLevelType w:val="multilevel"/>
    <w:tmpl w:val="F3C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532CA"/>
    <w:multiLevelType w:val="multilevel"/>
    <w:tmpl w:val="702E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947ECC"/>
    <w:multiLevelType w:val="multilevel"/>
    <w:tmpl w:val="57FA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D940D1"/>
    <w:multiLevelType w:val="multilevel"/>
    <w:tmpl w:val="A036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D4156"/>
    <w:multiLevelType w:val="multilevel"/>
    <w:tmpl w:val="9A86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50FF0"/>
    <w:multiLevelType w:val="multilevel"/>
    <w:tmpl w:val="5E16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179DB"/>
    <w:multiLevelType w:val="multilevel"/>
    <w:tmpl w:val="2AD2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0D1752"/>
    <w:multiLevelType w:val="multilevel"/>
    <w:tmpl w:val="AECC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BD5635"/>
    <w:multiLevelType w:val="multilevel"/>
    <w:tmpl w:val="EA6E1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072B3E"/>
    <w:multiLevelType w:val="multilevel"/>
    <w:tmpl w:val="6A84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F96D01"/>
    <w:multiLevelType w:val="multilevel"/>
    <w:tmpl w:val="0D96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2F792F"/>
    <w:multiLevelType w:val="multilevel"/>
    <w:tmpl w:val="A816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DE4BC9"/>
    <w:multiLevelType w:val="multilevel"/>
    <w:tmpl w:val="4A4C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87D67"/>
    <w:multiLevelType w:val="multilevel"/>
    <w:tmpl w:val="5AC8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E7196D"/>
    <w:multiLevelType w:val="multilevel"/>
    <w:tmpl w:val="64BCD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25614E"/>
    <w:multiLevelType w:val="multilevel"/>
    <w:tmpl w:val="91D4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5C1C7E"/>
    <w:multiLevelType w:val="multilevel"/>
    <w:tmpl w:val="760C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5B6D68"/>
    <w:multiLevelType w:val="multilevel"/>
    <w:tmpl w:val="F76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BC3E28"/>
    <w:multiLevelType w:val="multilevel"/>
    <w:tmpl w:val="7A42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BE0774"/>
    <w:multiLevelType w:val="multilevel"/>
    <w:tmpl w:val="16C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161798">
    <w:abstractNumId w:val="9"/>
  </w:num>
  <w:num w:numId="2" w16cid:durableId="2000647783">
    <w:abstractNumId w:val="14"/>
  </w:num>
  <w:num w:numId="3" w16cid:durableId="2049447372">
    <w:abstractNumId w:val="3"/>
  </w:num>
  <w:num w:numId="4" w16cid:durableId="255486411">
    <w:abstractNumId w:val="30"/>
  </w:num>
  <w:num w:numId="5" w16cid:durableId="1603300733">
    <w:abstractNumId w:val="19"/>
  </w:num>
  <w:num w:numId="6" w16cid:durableId="2115710723">
    <w:abstractNumId w:val="8"/>
  </w:num>
  <w:num w:numId="7" w16cid:durableId="1483155288">
    <w:abstractNumId w:val="11"/>
  </w:num>
  <w:num w:numId="8" w16cid:durableId="1768958332">
    <w:abstractNumId w:val="6"/>
  </w:num>
  <w:num w:numId="9" w16cid:durableId="1804079562">
    <w:abstractNumId w:val="5"/>
  </w:num>
  <w:num w:numId="10" w16cid:durableId="1217200195">
    <w:abstractNumId w:val="17"/>
  </w:num>
  <w:num w:numId="11" w16cid:durableId="1226527961">
    <w:abstractNumId w:val="13"/>
  </w:num>
  <w:num w:numId="12" w16cid:durableId="366294996">
    <w:abstractNumId w:val="16"/>
  </w:num>
  <w:num w:numId="13" w16cid:durableId="48573821">
    <w:abstractNumId w:val="32"/>
  </w:num>
  <w:num w:numId="14" w16cid:durableId="744763794">
    <w:abstractNumId w:val="18"/>
  </w:num>
  <w:num w:numId="15" w16cid:durableId="2134445034">
    <w:abstractNumId w:val="27"/>
  </w:num>
  <w:num w:numId="16" w16cid:durableId="459230883">
    <w:abstractNumId w:val="28"/>
  </w:num>
  <w:num w:numId="17" w16cid:durableId="484706196">
    <w:abstractNumId w:val="0"/>
  </w:num>
  <w:num w:numId="18" w16cid:durableId="1108965745">
    <w:abstractNumId w:val="31"/>
  </w:num>
  <w:num w:numId="19" w16cid:durableId="635766678">
    <w:abstractNumId w:val="4"/>
  </w:num>
  <w:num w:numId="20" w16cid:durableId="636494106">
    <w:abstractNumId w:val="7"/>
  </w:num>
  <w:num w:numId="21" w16cid:durableId="781219111">
    <w:abstractNumId w:val="1"/>
  </w:num>
  <w:num w:numId="22" w16cid:durableId="588848765">
    <w:abstractNumId w:val="2"/>
  </w:num>
  <w:num w:numId="23" w16cid:durableId="2124613185">
    <w:abstractNumId w:val="25"/>
  </w:num>
  <w:num w:numId="24" w16cid:durableId="1879245388">
    <w:abstractNumId w:val="23"/>
  </w:num>
  <w:num w:numId="25" w16cid:durableId="1855027457">
    <w:abstractNumId w:val="22"/>
  </w:num>
  <w:num w:numId="26" w16cid:durableId="1398555427">
    <w:abstractNumId w:val="20"/>
  </w:num>
  <w:num w:numId="27" w16cid:durableId="1577393977">
    <w:abstractNumId w:val="26"/>
  </w:num>
  <w:num w:numId="28" w16cid:durableId="1785348933">
    <w:abstractNumId w:val="24"/>
  </w:num>
  <w:num w:numId="29" w16cid:durableId="1148015138">
    <w:abstractNumId w:val="29"/>
  </w:num>
  <w:num w:numId="30" w16cid:durableId="482896919">
    <w:abstractNumId w:val="10"/>
  </w:num>
  <w:num w:numId="31" w16cid:durableId="86003778">
    <w:abstractNumId w:val="15"/>
  </w:num>
  <w:num w:numId="32" w16cid:durableId="843782654">
    <w:abstractNumId w:val="12"/>
  </w:num>
  <w:num w:numId="33" w16cid:durableId="1894853835">
    <w:abstractNumId w:val="21"/>
  </w:num>
  <w:num w:numId="34" w16cid:durableId="787550024">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F53"/>
    <w:rsid w:val="006B6666"/>
    <w:rsid w:val="006B6922"/>
    <w:rsid w:val="006B701A"/>
    <w:rsid w:val="006B7761"/>
    <w:rsid w:val="006C3416"/>
    <w:rsid w:val="006C3743"/>
    <w:rsid w:val="006C4099"/>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06E00"/>
    <w:rsid w:val="008105D5"/>
    <w:rsid w:val="008124DF"/>
    <w:rsid w:val="0081550D"/>
    <w:rsid w:val="00817BCE"/>
    <w:rsid w:val="0082023D"/>
    <w:rsid w:val="00823234"/>
    <w:rsid w:val="00823511"/>
    <w:rsid w:val="008265BF"/>
    <w:rsid w:val="00826B02"/>
    <w:rsid w:val="00826B72"/>
    <w:rsid w:val="008273FA"/>
    <w:rsid w:val="00827D68"/>
    <w:rsid w:val="00830995"/>
    <w:rsid w:val="008309FE"/>
    <w:rsid w:val="00834168"/>
    <w:rsid w:val="00834383"/>
    <w:rsid w:val="008343C6"/>
    <w:rsid w:val="0083713C"/>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3B7C"/>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2AE6"/>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1412</TotalTime>
  <Pages>5</Pages>
  <Words>1349</Words>
  <Characters>7691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2659</cp:revision>
  <dcterms:created xsi:type="dcterms:W3CDTF">2023-11-24T07:45:00Z</dcterms:created>
  <dcterms:modified xsi:type="dcterms:W3CDTF">2024-08-02T09:00:00Z</dcterms:modified>
</cp:coreProperties>
</file>