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9A2BC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[Назва підприємства/установи/організації]</w:t>
      </w:r>
    </w:p>
    <w:p w14:paraId="25E4C730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Затверджую [Посада керівника] [Підпис] [Ініціали, прізвище] [Дата затвердження]</w:t>
      </w:r>
    </w:p>
    <w:p w14:paraId="54BA3B74" w14:textId="77777777" w:rsidR="002608D5" w:rsidRPr="002608D5" w:rsidRDefault="002608D5" w:rsidP="002608D5">
      <w:r w:rsidRPr="002608D5">
        <w:t>Погоджено Голова профспілкового комітету [Підпис] [Ініціали, прізвище] [Дата погодження]</w:t>
      </w:r>
    </w:p>
    <w:p w14:paraId="0787A1C4" w14:textId="77777777" w:rsidR="002608D5" w:rsidRPr="002608D5" w:rsidRDefault="002608D5" w:rsidP="002608D5">
      <w:r w:rsidRPr="002608D5">
        <w:t>Графік змінності на [місяць, рік]</w:t>
      </w:r>
    </w:p>
    <w:p w14:paraId="7955A0C2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[Назва структурного підрозділу]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55"/>
        <w:gridCol w:w="172"/>
        <w:gridCol w:w="172"/>
        <w:gridCol w:w="172"/>
        <w:gridCol w:w="172"/>
        <w:gridCol w:w="172"/>
        <w:gridCol w:w="172"/>
        <w:gridCol w:w="172"/>
        <w:gridCol w:w="237"/>
        <w:gridCol w:w="299"/>
      </w:tblGrid>
      <w:tr w:rsidR="002608D5" w:rsidRPr="002608D5" w14:paraId="59E5482E" w14:textId="77777777" w:rsidTr="002608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053A65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ПІБ працівника</w:t>
            </w:r>
          </w:p>
        </w:tc>
        <w:tc>
          <w:tcPr>
            <w:tcW w:w="0" w:type="auto"/>
            <w:vAlign w:val="center"/>
            <w:hideMark/>
          </w:tcPr>
          <w:p w14:paraId="149E21B7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118027F9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8A41A9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05F82A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0E4232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0E30F5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791B13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1059E1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54EC8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001A36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31</w:t>
            </w:r>
          </w:p>
        </w:tc>
      </w:tr>
      <w:tr w:rsidR="002608D5" w:rsidRPr="002608D5" w14:paraId="19286A6C" w14:textId="77777777" w:rsidTr="002608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0EF04B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253DF1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C63871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70247C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34964B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768ECA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50C987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501A54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0F040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1934AA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062E3B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 </w:t>
            </w:r>
          </w:p>
        </w:tc>
      </w:tr>
    </w:tbl>
    <w:p w14:paraId="3E8774AC" w14:textId="77777777" w:rsidR="002608D5" w:rsidRPr="002608D5" w:rsidRDefault="002608D5" w:rsidP="002608D5">
      <w:r w:rsidRPr="002608D5">
        <w:t>Умовні позначення: Д - денна зміна (з [час початку] до [час закінчення]) В - вечірня зміна (з [час початку] до [час закінчення]) Н - нічна зміна (з [час початку] до [час закінчення]) В - вихідний день</w:t>
      </w:r>
    </w:p>
    <w:p w14:paraId="6D93B03D" w14:textId="77777777" w:rsidR="002608D5" w:rsidRPr="002608D5" w:rsidRDefault="002608D5" w:rsidP="002608D5">
      <w:r w:rsidRPr="002608D5">
        <w:t>Тривалість перерви для відпочинку та харчування: [кількість хвилин] хвилин</w:t>
      </w:r>
    </w:p>
    <w:p w14:paraId="55DD187C" w14:textId="77777777" w:rsidR="002608D5" w:rsidRPr="002608D5" w:rsidRDefault="002608D5" w:rsidP="002608D5">
      <w:r w:rsidRPr="002608D5">
        <w:t>[Посада особи, яка склала графік] [Підпис] [Ініціали, прізвище]</w:t>
      </w:r>
    </w:p>
    <w:p w14:paraId="1E011E7F" w14:textId="77777777" w:rsidR="002608D5" w:rsidRPr="002608D5" w:rsidRDefault="002608D5" w:rsidP="002608D5">
      <w:r w:rsidRPr="002608D5">
        <w:t>Приклад заповнення:</w:t>
      </w:r>
    </w:p>
    <w:p w14:paraId="2BFBB29F" w14:textId="77777777" w:rsidR="002608D5" w:rsidRPr="002608D5" w:rsidRDefault="002608D5" w:rsidP="002608D5">
      <w:r w:rsidRPr="002608D5">
        <w:t>ТОВ "Промислові інновації"</w:t>
      </w:r>
    </w:p>
    <w:p w14:paraId="72005859" w14:textId="77777777" w:rsidR="002608D5" w:rsidRPr="002608D5" w:rsidRDefault="002608D5" w:rsidP="002608D5">
      <w:r w:rsidRPr="002608D5">
        <w:t>Затверджую Генеральний директор [Підпис] І.В. Петренко 01.10.2024</w:t>
      </w:r>
    </w:p>
    <w:p w14:paraId="124A3F54" w14:textId="77777777" w:rsidR="002608D5" w:rsidRPr="002608D5" w:rsidRDefault="002608D5" w:rsidP="002608D5">
      <w:r w:rsidRPr="002608D5">
        <w:t>Погоджено Голова профспілкового комітету [Підпис] О.С. Коваленко 30.09.2024</w:t>
      </w:r>
    </w:p>
    <w:p w14:paraId="456C29B2" w14:textId="77777777" w:rsidR="002608D5" w:rsidRPr="002608D5" w:rsidRDefault="002608D5" w:rsidP="002608D5">
      <w:r w:rsidRPr="002608D5">
        <w:t>Графік змінності на жовтень 2024 року</w:t>
      </w:r>
    </w:p>
    <w:p w14:paraId="618863A2" w14:textId="77777777" w:rsidR="002608D5" w:rsidRPr="002608D5" w:rsidRDefault="002608D5" w:rsidP="002608D5">
      <w:r w:rsidRPr="002608D5">
        <w:t>Цех №1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968"/>
        <w:gridCol w:w="202"/>
        <w:gridCol w:w="202"/>
        <w:gridCol w:w="202"/>
        <w:gridCol w:w="202"/>
        <w:gridCol w:w="202"/>
        <w:gridCol w:w="202"/>
        <w:gridCol w:w="198"/>
        <w:gridCol w:w="237"/>
        <w:gridCol w:w="299"/>
      </w:tblGrid>
      <w:tr w:rsidR="002608D5" w:rsidRPr="002608D5" w14:paraId="62EC150D" w14:textId="77777777" w:rsidTr="002608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63331D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ПІБ працівника</w:t>
            </w:r>
          </w:p>
        </w:tc>
        <w:tc>
          <w:tcPr>
            <w:tcW w:w="0" w:type="auto"/>
            <w:vAlign w:val="center"/>
            <w:hideMark/>
          </w:tcPr>
          <w:p w14:paraId="20ACC3A4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1EDA37D5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9CA445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56C64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0087A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5FE111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49F7C8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B38CC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32B541A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04645AF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31</w:t>
            </w:r>
          </w:p>
        </w:tc>
      </w:tr>
      <w:tr w:rsidR="002608D5" w:rsidRPr="002608D5" w14:paraId="56B56CA2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082B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Іваненко І.І.</w:t>
            </w:r>
          </w:p>
        </w:tc>
        <w:tc>
          <w:tcPr>
            <w:tcW w:w="0" w:type="auto"/>
            <w:vAlign w:val="center"/>
            <w:hideMark/>
          </w:tcPr>
          <w:p w14:paraId="46D29A84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Оператор</w:t>
            </w:r>
          </w:p>
        </w:tc>
        <w:tc>
          <w:tcPr>
            <w:tcW w:w="0" w:type="auto"/>
            <w:vAlign w:val="center"/>
            <w:hideMark/>
          </w:tcPr>
          <w:p w14:paraId="187E881B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49383898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0CDFEF5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05ECD6F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9FE66DD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FBD1688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74164EF9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16E0920F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4FF6A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</w:tr>
      <w:tr w:rsidR="002608D5" w:rsidRPr="002608D5" w14:paraId="4721ADB5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55D25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Петренко П.П.</w:t>
            </w:r>
          </w:p>
        </w:tc>
        <w:tc>
          <w:tcPr>
            <w:tcW w:w="0" w:type="auto"/>
            <w:vAlign w:val="center"/>
            <w:hideMark/>
          </w:tcPr>
          <w:p w14:paraId="13A30333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Оператор</w:t>
            </w:r>
          </w:p>
        </w:tc>
        <w:tc>
          <w:tcPr>
            <w:tcW w:w="0" w:type="auto"/>
            <w:vAlign w:val="center"/>
            <w:hideMark/>
          </w:tcPr>
          <w:p w14:paraId="6FBE7C3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9AF3445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1753E91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19EE122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5D3A1A1C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19087EC3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75F3C977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2484D723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3E2BC4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</w:tr>
      <w:tr w:rsidR="002608D5" w:rsidRPr="002608D5" w14:paraId="78482224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1D8BC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Сидоренко С.С.</w:t>
            </w:r>
          </w:p>
        </w:tc>
        <w:tc>
          <w:tcPr>
            <w:tcW w:w="0" w:type="auto"/>
            <w:vAlign w:val="center"/>
            <w:hideMark/>
          </w:tcPr>
          <w:p w14:paraId="31B49849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Оператор</w:t>
            </w:r>
          </w:p>
        </w:tc>
        <w:tc>
          <w:tcPr>
            <w:tcW w:w="0" w:type="auto"/>
            <w:vAlign w:val="center"/>
            <w:hideMark/>
          </w:tcPr>
          <w:p w14:paraId="7843094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3EC6C93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6B21613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7A9AB9CA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1CD679B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6B071FCA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B5B73D5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E777823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48B4AC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В</w:t>
            </w:r>
          </w:p>
        </w:tc>
      </w:tr>
    </w:tbl>
    <w:p w14:paraId="0252C25B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Умовні позначення: Д - денна зміна (з 6:00 до 14:00) В - вечірня зміна (з 14:00 до 22:00) Н - нічна зміна (з 22:00 до 6:00) В - вихідний день</w:t>
      </w:r>
    </w:p>
    <w:p w14:paraId="3BF6D987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Тривалість перерви для відпочинку та харчування: 30 хвилин</w:t>
      </w:r>
    </w:p>
    <w:p w14:paraId="0803D9EE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Начальник цеху №1 [Підпис] М.М. Михайленко</w:t>
      </w:r>
    </w:p>
    <w:p w14:paraId="16CC2753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Цей шаблон графіка змінності розроблено відповідно до вимог законодавства України, зокрема Кодексу законів про працю України (КЗпП) та Закону України "Про охорону праці".</w:t>
      </w:r>
    </w:p>
    <w:p w14:paraId="310D66E8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При використанні цього шаблону важливо враховувати наступні аспекти:</w:t>
      </w:r>
    </w:p>
    <w:p w14:paraId="6A319E42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Графік змінності має бути складений таким чином, щоб забезпечувати дотримання норм робочого часу, встановлених статтею 50 КЗпП України (нормальна тривалість робочого часу не може перевищувати 40 годин на тиждень).</w:t>
      </w:r>
    </w:p>
    <w:p w14:paraId="0C912ADD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При складанні графіка необхідно враховувати вимоги статті 59 КЗпП України щодо тривалості перерви в роботі між змінами, яка має бути не меншою подвійної тривалості часу роботи в попередній зміні.</w:t>
      </w:r>
    </w:p>
    <w:p w14:paraId="38260E71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lastRenderedPageBreak/>
        <w:t>Згідно зі статтею 57 КЗпП України, час початку і закінчення щоденної роботи (зміни) має бути визначено правилами внутрішнього трудового розпорядку і графіками змінності.</w:t>
      </w:r>
    </w:p>
    <w:p w14:paraId="2704DAB2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Відповідно до статті 61 КЗпП України, графіки змінності мають бути доведені до відома працівників не пізніше ніж за один місяць до їх запровадження.</w:t>
      </w:r>
    </w:p>
    <w:p w14:paraId="0046A9BF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При роботі в нічний час (з 22 години до 6 години) тривалість роботи (зміни) скорочується на одну годину згідно зі статтею 54 КЗпП України.</w:t>
      </w:r>
    </w:p>
    <w:p w14:paraId="31EAB803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Графік має передбачати рівномірне чергування змін для всіх працівників.</w:t>
      </w:r>
    </w:p>
    <w:p w14:paraId="14A22AB4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При складанні графіка необхідно враховувати специфіку виробництва та побажання працівників, якщо це можливо.</w:t>
      </w:r>
    </w:p>
    <w:p w14:paraId="2C4CF490" w14:textId="77777777" w:rsidR="002608D5" w:rsidRPr="002608D5" w:rsidRDefault="002608D5" w:rsidP="002608D5">
      <w:pPr>
        <w:numPr>
          <w:ilvl w:val="0"/>
          <w:numId w:val="44"/>
        </w:numPr>
        <w:rPr>
          <w:lang w:val="en-US"/>
        </w:rPr>
      </w:pPr>
      <w:r w:rsidRPr="002608D5">
        <w:rPr>
          <w:lang w:val="en-US"/>
        </w:rPr>
        <w:t>Графік має бути затверджений керівником підприємства та погоджений з профспілковим комітетом (у разі його наявності) відповідно до статті 52 КЗпП України.</w:t>
      </w:r>
    </w:p>
    <w:p w14:paraId="1F4F027E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Пам'ятайте, що цей шаблон є загальним і може потребувати адаптації відповідно до специфіки конкретного підприємства, установи чи організації. Рекомендується узгодити остаточний варіант графіка змінності з юридичним відділом та відділом охорони праці вашого підприємства.</w:t>
      </w:r>
    </w:p>
    <w:p w14:paraId="351F6EDF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Також варто зауважити, що при складанні графіка змінності необхідно враховувати особливості праці окремих категорій працівників, наприклад, жінок, які мають дітей віком до трьох років, осіб з інвалідністю тощо, для яких законодавство передбачає додаткові гарантії.</w:t>
      </w:r>
    </w:p>
    <w:p w14:paraId="11ED2559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Графік змінності</w:t>
      </w:r>
    </w:p>
    <w:p w14:paraId="51BE93FC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Підприємство: [назва підприємства або організації]</w:t>
      </w:r>
      <w:r w:rsidRPr="002608D5">
        <w:rPr>
          <w:lang w:val="en-US"/>
        </w:rPr>
        <w:br/>
        <w:t>Посада: [назва посади або відділу]</w:t>
      </w:r>
      <w:r w:rsidRPr="002608D5">
        <w:rPr>
          <w:lang w:val="en-US"/>
        </w:rPr>
        <w:br/>
        <w:t>Місяць: [назва місяця]</w:t>
      </w:r>
      <w:r w:rsidRPr="002608D5">
        <w:rPr>
          <w:lang w:val="en-US"/>
        </w:rPr>
        <w:br/>
        <w:t>Рік: [рік]</w:t>
      </w:r>
    </w:p>
    <w:p w14:paraId="173FFD6C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Працівники:</w:t>
      </w:r>
    </w:p>
    <w:p w14:paraId="0CE9C7AB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1. [ПІБ працівника 1]</w:t>
      </w:r>
      <w:r w:rsidRPr="002608D5">
        <w:rPr>
          <w:lang w:val="en-US"/>
        </w:rPr>
        <w:br/>
        <w:t>2. [ПІБ працівника 2]</w:t>
      </w:r>
      <w:r w:rsidRPr="002608D5">
        <w:rPr>
          <w:lang w:val="en-US"/>
        </w:rPr>
        <w:br/>
        <w:t>3. [ПІБ працівника 3]</w:t>
      </w:r>
    </w:p>
    <w:p w14:paraId="7F9D9DC5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Зміни:</w:t>
      </w:r>
    </w:p>
    <w:p w14:paraId="5CBA86AD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1. Перша зміна: з [години початку] до [години завершення]</w:t>
      </w:r>
      <w:r w:rsidRPr="002608D5">
        <w:rPr>
          <w:lang w:val="en-US"/>
        </w:rPr>
        <w:br/>
        <w:t>2. Друга зміна: з [години початку] до [години завершення]</w:t>
      </w:r>
      <w:r w:rsidRPr="002608D5">
        <w:rPr>
          <w:lang w:val="en-US"/>
        </w:rPr>
        <w:br/>
        <w:t>3. Третя зміна: з [години початку] до [години завершення] (за необхідності)</w:t>
      </w:r>
    </w:p>
    <w:p w14:paraId="7ACD7B47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Графік змінності розроблено на підставі статті 57 Кодексу законів про працю України з урахуванням вимог законодавства щодо норм тривалості робочого часу та режиму праці.</w:t>
      </w:r>
    </w:p>
    <w:p w14:paraId="37FF4A3B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[Дата початку застосування графіка] – [Дата завершення графіка]</w:t>
      </w:r>
    </w:p>
    <w:p w14:paraId="57CF8197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Приклад заповнення:</w:t>
      </w:r>
    </w:p>
    <w:p w14:paraId="4EAB549F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Графік змінності</w:t>
      </w:r>
    </w:p>
    <w:p w14:paraId="1DDA3EA4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Підприємство: ТОВ "Альфа"</w:t>
      </w:r>
      <w:r w:rsidRPr="002608D5">
        <w:rPr>
          <w:lang w:val="en-US"/>
        </w:rPr>
        <w:br/>
        <w:t>Посада: Оператор кол-центру</w:t>
      </w:r>
      <w:r w:rsidRPr="002608D5">
        <w:rPr>
          <w:lang w:val="en-US"/>
        </w:rPr>
        <w:br/>
        <w:t>Місяць: Жовтень</w:t>
      </w:r>
      <w:r w:rsidRPr="002608D5">
        <w:rPr>
          <w:lang w:val="en-US"/>
        </w:rPr>
        <w:br/>
        <w:t>Рік: 2024</w:t>
      </w:r>
    </w:p>
    <w:p w14:paraId="58A1DC1D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lastRenderedPageBreak/>
        <w:t>Працівники:</w:t>
      </w:r>
    </w:p>
    <w:p w14:paraId="548629C3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1. Іваненко Оксана Олексіївна</w:t>
      </w:r>
      <w:r w:rsidRPr="002608D5">
        <w:rPr>
          <w:lang w:val="en-US"/>
        </w:rPr>
        <w:br/>
        <w:t>2. Петров Олександр Іванович</w:t>
      </w:r>
      <w:r w:rsidRPr="002608D5">
        <w:rPr>
          <w:lang w:val="en-US"/>
        </w:rPr>
        <w:br/>
        <w:t>3. Сидоренко Марія Петрівна</w:t>
      </w:r>
    </w:p>
    <w:p w14:paraId="39FD06E4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Зміни:</w:t>
      </w:r>
    </w:p>
    <w:p w14:paraId="3AFE25A1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1. Перша зміна: з 08:00 до 16:00</w:t>
      </w:r>
      <w:r w:rsidRPr="002608D5">
        <w:rPr>
          <w:lang w:val="en-US"/>
        </w:rPr>
        <w:br/>
        <w:t>2. Друга зміна: з 16:00 до 00:00</w:t>
      </w:r>
      <w:r w:rsidRPr="002608D5">
        <w:rPr>
          <w:lang w:val="en-US"/>
        </w:rPr>
        <w:br/>
        <w:t>3. Третя зміна: з 00:00 до 08:00</w:t>
      </w:r>
    </w:p>
    <w:p w14:paraId="42F6724C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Графік змінності розроблено на підставі статті 57 Кодексу законів про працю України з урахуванням вимог законодавства щодо норм тривалості робочого часу та режиму праці.</w:t>
      </w:r>
    </w:p>
    <w:p w14:paraId="038B9B2A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01.10.2024 – 31.10.2024</w:t>
      </w:r>
    </w:p>
    <w:p w14:paraId="1DCC4DA9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Шаблон графіка змінності</w:t>
      </w:r>
    </w:p>
    <w:p w14:paraId="41CC1719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Графік змінності</w:t>
      </w:r>
      <w:r w:rsidRPr="002608D5">
        <w:rPr>
          <w:lang w:val="en-US"/>
        </w:rPr>
        <w:t xml:space="preserve"> на період з "___" ________ 2023 року по "___" ________ 2023 року</w:t>
      </w:r>
    </w:p>
    <w:p w14:paraId="4D9EF798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для працівників [Назва підрозділу]</w:t>
      </w:r>
    </w:p>
    <w:p w14:paraId="668D5011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[Назва підприємства]</w:t>
      </w:r>
    </w:p>
    <w:p w14:paraId="564591D0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Затверджено:</w:t>
      </w:r>
    </w:p>
    <w:p w14:paraId="45F7B925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[Посада керівника] _________________________________</w:t>
      </w:r>
    </w:p>
    <w:p w14:paraId="4B869F73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[Прізвище, ім’я, по батькові керівника] _________________________________</w:t>
      </w:r>
    </w:p>
    <w:p w14:paraId="069FE4E9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"___" ________ 2023 року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606"/>
        <w:gridCol w:w="3822"/>
      </w:tblGrid>
      <w:tr w:rsidR="002608D5" w:rsidRPr="002608D5" w14:paraId="4AC5B234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D61DC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65401CFF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Зміна</w:t>
            </w:r>
          </w:p>
        </w:tc>
        <w:tc>
          <w:tcPr>
            <w:tcW w:w="0" w:type="auto"/>
            <w:vAlign w:val="center"/>
            <w:hideMark/>
          </w:tcPr>
          <w:p w14:paraId="67A547F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Прізвище, ім’я, по батькові працівника</w:t>
            </w:r>
          </w:p>
        </w:tc>
      </w:tr>
      <w:tr w:rsidR="002608D5" w:rsidRPr="002608D5" w14:paraId="03C886A4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263F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CD0A901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BF07BC1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</w:tr>
      <w:tr w:rsidR="002608D5" w:rsidRPr="002608D5" w14:paraId="761CD142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1E7DE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B890284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2327E1C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</w:tr>
      <w:tr w:rsidR="002608D5" w:rsidRPr="002608D5" w14:paraId="6DF28E74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4D00E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9FE8553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44D8BA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</w:tr>
    </w:tbl>
    <w:p w14:paraId="0D4FF8B9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Примітки:</w:t>
      </w:r>
    </w:p>
    <w:p w14:paraId="500578FE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t>Зміна:</w:t>
      </w:r>
      <w:r w:rsidRPr="002608D5">
        <w:rPr>
          <w:lang w:val="en-US"/>
        </w:rPr>
        <w:t xml:space="preserve"> Вказується номер зміни (I, II, III тощо) або конкретний час початку та закінчення зміни.</w:t>
      </w:r>
    </w:p>
    <w:p w14:paraId="7CFF936B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t>Графік змінності</w:t>
      </w:r>
      <w:r w:rsidRPr="002608D5">
        <w:rPr>
          <w:lang w:val="en-US"/>
        </w:rPr>
        <w:t xml:space="preserve"> складається з урахуванням вимог Кодексу законів про працю України, зокрема статей 52, 53, 54.</w:t>
      </w:r>
    </w:p>
    <w:p w14:paraId="73C76654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t>Тривалість робочого часу:</w:t>
      </w:r>
      <w:r w:rsidRPr="002608D5">
        <w:rPr>
          <w:lang w:val="en-US"/>
        </w:rPr>
        <w:t xml:space="preserve"> Не повинна перевищувати норму, встановленої законодавством (як правило, 40 годин на тиждень).</w:t>
      </w:r>
    </w:p>
    <w:p w14:paraId="43ADAB76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t>Перерви:</w:t>
      </w:r>
      <w:r w:rsidRPr="002608D5">
        <w:rPr>
          <w:lang w:val="en-US"/>
        </w:rPr>
        <w:t xml:space="preserve"> Передбачаються обов’язкові перерви для відпочинку та харчування.</w:t>
      </w:r>
    </w:p>
    <w:p w14:paraId="7897ACF3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t>Тривалість зміни:</w:t>
      </w:r>
      <w:r w:rsidRPr="002608D5">
        <w:rPr>
          <w:lang w:val="en-US"/>
        </w:rPr>
        <w:t xml:space="preserve"> Залежить від виду виробництва та умов праці, але не повинна перевищувати встановлених законодавством норм.</w:t>
      </w:r>
    </w:p>
    <w:p w14:paraId="6DD2D35F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t>Чергування змін:</w:t>
      </w:r>
      <w:r w:rsidRPr="002608D5">
        <w:rPr>
          <w:lang w:val="en-US"/>
        </w:rPr>
        <w:t xml:space="preserve"> Складається таким чином, щоб забезпечити рівномірне навантаження на працівників.</w:t>
      </w:r>
    </w:p>
    <w:p w14:paraId="4C03CF55" w14:textId="77777777" w:rsidR="002608D5" w:rsidRPr="002608D5" w:rsidRDefault="002608D5" w:rsidP="002608D5">
      <w:pPr>
        <w:numPr>
          <w:ilvl w:val="0"/>
          <w:numId w:val="45"/>
        </w:numPr>
        <w:rPr>
          <w:lang w:val="en-US"/>
        </w:rPr>
      </w:pPr>
      <w:r w:rsidRPr="002608D5">
        <w:rPr>
          <w:b/>
          <w:bCs/>
          <w:lang w:val="en-US"/>
        </w:rPr>
        <w:lastRenderedPageBreak/>
        <w:t>Зміни графіка:</w:t>
      </w:r>
      <w:r w:rsidRPr="002608D5">
        <w:rPr>
          <w:lang w:val="en-US"/>
        </w:rPr>
        <w:t xml:space="preserve"> Про будь-які зміни в графіку змінності працівники повинні бути повідомлені не пізніше ніж за два місяці.</w:t>
      </w:r>
    </w:p>
    <w:p w14:paraId="4935D867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Приклад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432"/>
        <w:gridCol w:w="3822"/>
      </w:tblGrid>
      <w:tr w:rsidR="002608D5" w:rsidRPr="002608D5" w14:paraId="6F8BEA3D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BD02B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D2DD8EA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Зміна</w:t>
            </w:r>
          </w:p>
        </w:tc>
        <w:tc>
          <w:tcPr>
            <w:tcW w:w="0" w:type="auto"/>
            <w:vAlign w:val="center"/>
            <w:hideMark/>
          </w:tcPr>
          <w:p w14:paraId="32E753F0" w14:textId="77777777" w:rsidR="002608D5" w:rsidRPr="002608D5" w:rsidRDefault="002608D5" w:rsidP="002608D5">
            <w:pPr>
              <w:rPr>
                <w:b/>
                <w:bCs/>
                <w:lang w:val="en-US"/>
              </w:rPr>
            </w:pPr>
            <w:r w:rsidRPr="002608D5">
              <w:rPr>
                <w:b/>
                <w:bCs/>
                <w:lang w:val="en-US"/>
              </w:rPr>
              <w:t>Прізвище, ім’я, по батькові працівника</w:t>
            </w:r>
          </w:p>
        </w:tc>
      </w:tr>
      <w:tr w:rsidR="002608D5" w:rsidRPr="002608D5" w14:paraId="47B6A54C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60E02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01.01.2023</w:t>
            </w:r>
          </w:p>
        </w:tc>
        <w:tc>
          <w:tcPr>
            <w:tcW w:w="0" w:type="auto"/>
            <w:vAlign w:val="center"/>
            <w:hideMark/>
          </w:tcPr>
          <w:p w14:paraId="2E7459A4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I (8:00-16:00)</w:t>
            </w:r>
          </w:p>
        </w:tc>
        <w:tc>
          <w:tcPr>
            <w:tcW w:w="0" w:type="auto"/>
            <w:vAlign w:val="center"/>
            <w:hideMark/>
          </w:tcPr>
          <w:p w14:paraId="409FA62B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Петренко Іван Петрович</w:t>
            </w:r>
          </w:p>
        </w:tc>
      </w:tr>
      <w:tr w:rsidR="002608D5" w:rsidRPr="002608D5" w14:paraId="352AFE56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0411B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01.01.2023</w:t>
            </w:r>
          </w:p>
        </w:tc>
        <w:tc>
          <w:tcPr>
            <w:tcW w:w="0" w:type="auto"/>
            <w:vAlign w:val="center"/>
            <w:hideMark/>
          </w:tcPr>
          <w:p w14:paraId="4FFE833F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II (16:00-24:00)</w:t>
            </w:r>
          </w:p>
        </w:tc>
        <w:tc>
          <w:tcPr>
            <w:tcW w:w="0" w:type="auto"/>
            <w:vAlign w:val="center"/>
            <w:hideMark/>
          </w:tcPr>
          <w:p w14:paraId="71FDEAF0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Сидоренко Марія Іванівна</w:t>
            </w:r>
          </w:p>
        </w:tc>
      </w:tr>
      <w:tr w:rsidR="002608D5" w:rsidRPr="002608D5" w14:paraId="4A04FBE5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BFA8A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02.01.2023</w:t>
            </w:r>
          </w:p>
        </w:tc>
        <w:tc>
          <w:tcPr>
            <w:tcW w:w="0" w:type="auto"/>
            <w:vAlign w:val="center"/>
            <w:hideMark/>
          </w:tcPr>
          <w:p w14:paraId="42775D0B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III (00:00-8:00)</w:t>
            </w:r>
          </w:p>
        </w:tc>
        <w:tc>
          <w:tcPr>
            <w:tcW w:w="0" w:type="auto"/>
            <w:vAlign w:val="center"/>
            <w:hideMark/>
          </w:tcPr>
          <w:p w14:paraId="783951D3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Коваленко Олександр Миколайович</w:t>
            </w:r>
          </w:p>
        </w:tc>
      </w:tr>
      <w:tr w:rsidR="002608D5" w:rsidRPr="002608D5" w14:paraId="09DD884E" w14:textId="77777777" w:rsidTr="00260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05DED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C602FDB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118A778" w14:textId="77777777" w:rsidR="002608D5" w:rsidRPr="002608D5" w:rsidRDefault="002608D5" w:rsidP="002608D5">
            <w:pPr>
              <w:rPr>
                <w:lang w:val="en-US"/>
              </w:rPr>
            </w:pPr>
            <w:r w:rsidRPr="002608D5">
              <w:rPr>
                <w:lang w:val="en-US"/>
              </w:rPr>
              <w:t>...</w:t>
            </w:r>
          </w:p>
        </w:tc>
      </w:tr>
    </w:tbl>
    <w:p w14:paraId="12C2C66C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Важливо:</w:t>
      </w:r>
    </w:p>
    <w:p w14:paraId="5542C58B" w14:textId="77777777" w:rsidR="002608D5" w:rsidRPr="002608D5" w:rsidRDefault="002608D5" w:rsidP="002608D5">
      <w:pPr>
        <w:numPr>
          <w:ilvl w:val="0"/>
          <w:numId w:val="46"/>
        </w:numPr>
        <w:rPr>
          <w:lang w:val="en-US"/>
        </w:rPr>
      </w:pPr>
      <w:r w:rsidRPr="002608D5">
        <w:rPr>
          <w:lang w:val="en-US"/>
        </w:rPr>
        <w:t>Графік змінності повинен бути затверджений керівником підприємства.</w:t>
      </w:r>
    </w:p>
    <w:p w14:paraId="7DA15B0E" w14:textId="77777777" w:rsidR="002608D5" w:rsidRPr="002608D5" w:rsidRDefault="002608D5" w:rsidP="002608D5">
      <w:pPr>
        <w:numPr>
          <w:ilvl w:val="0"/>
          <w:numId w:val="46"/>
        </w:numPr>
        <w:rPr>
          <w:lang w:val="en-US"/>
        </w:rPr>
      </w:pPr>
      <w:r w:rsidRPr="002608D5">
        <w:rPr>
          <w:lang w:val="en-US"/>
        </w:rPr>
        <w:t>З графіком змінності повинні бути ознайомлені всі працівники під розпис.</w:t>
      </w:r>
    </w:p>
    <w:p w14:paraId="322F2811" w14:textId="77777777" w:rsidR="002608D5" w:rsidRPr="002608D5" w:rsidRDefault="002608D5" w:rsidP="002608D5">
      <w:pPr>
        <w:numPr>
          <w:ilvl w:val="0"/>
          <w:numId w:val="46"/>
        </w:numPr>
        <w:rPr>
          <w:lang w:val="en-US"/>
        </w:rPr>
      </w:pPr>
      <w:r w:rsidRPr="002608D5">
        <w:rPr>
          <w:lang w:val="en-US"/>
        </w:rPr>
        <w:t>Графік змінності може бути скоригований за згодою сторін (працівника та роботодавця).</w:t>
      </w:r>
    </w:p>
    <w:p w14:paraId="5620D0F1" w14:textId="77777777" w:rsidR="002608D5" w:rsidRPr="002608D5" w:rsidRDefault="002608D5" w:rsidP="002608D5">
      <w:pPr>
        <w:rPr>
          <w:lang w:val="en-US"/>
        </w:rPr>
      </w:pPr>
      <w:r w:rsidRPr="002608D5">
        <w:rPr>
          <w:b/>
          <w:bCs/>
          <w:lang w:val="en-US"/>
        </w:rPr>
        <w:t>Законодавча база:</w:t>
      </w:r>
    </w:p>
    <w:p w14:paraId="43FC934E" w14:textId="77777777" w:rsidR="002608D5" w:rsidRPr="002608D5" w:rsidRDefault="002608D5" w:rsidP="002608D5">
      <w:pPr>
        <w:numPr>
          <w:ilvl w:val="0"/>
          <w:numId w:val="47"/>
        </w:numPr>
        <w:rPr>
          <w:lang w:val="en-US"/>
        </w:rPr>
      </w:pPr>
      <w:r w:rsidRPr="002608D5">
        <w:rPr>
          <w:lang w:val="en-US"/>
        </w:rPr>
        <w:t>Кодекс законів про працю України (статті 52, 53, 54 та інші).</w:t>
      </w:r>
    </w:p>
    <w:p w14:paraId="4BABE470" w14:textId="77777777" w:rsidR="002608D5" w:rsidRPr="002608D5" w:rsidRDefault="002608D5" w:rsidP="002608D5">
      <w:pPr>
        <w:numPr>
          <w:ilvl w:val="0"/>
          <w:numId w:val="47"/>
        </w:numPr>
        <w:rPr>
          <w:lang w:val="en-US"/>
        </w:rPr>
      </w:pPr>
      <w:r w:rsidRPr="002608D5">
        <w:rPr>
          <w:lang w:val="en-US"/>
        </w:rPr>
        <w:t>Колективний договір підприємства (якщо такий є).</w:t>
      </w:r>
    </w:p>
    <w:p w14:paraId="1C677302" w14:textId="77777777" w:rsidR="002608D5" w:rsidRPr="002608D5" w:rsidRDefault="002608D5" w:rsidP="002608D5">
      <w:pPr>
        <w:numPr>
          <w:ilvl w:val="0"/>
          <w:numId w:val="47"/>
        </w:numPr>
        <w:rPr>
          <w:lang w:val="en-US"/>
        </w:rPr>
      </w:pPr>
      <w:r w:rsidRPr="002608D5">
        <w:rPr>
          <w:lang w:val="en-US"/>
        </w:rPr>
        <w:t>Правила внутрішнього трудового розпорядку підприємства.</w:t>
      </w:r>
    </w:p>
    <w:p w14:paraId="47B3D0CB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Графік змінності</w:t>
      </w:r>
    </w:p>
    <w:p w14:paraId="585DD702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Між [ім'я працівника] (працівником) та [ім'я роботодавця] (роботодавцем) укладається цей графік змінності.</w:t>
      </w:r>
    </w:p>
    <w:p w14:paraId="230E4AB5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1. Період дії графіку: графік змінності діє з [дата початку дії графіку] по [дата закінчення дії графіку].</w:t>
      </w:r>
    </w:p>
    <w:p w14:paraId="7654D991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2. Тип змінності: працівник буде працювати на посаді [назва посади] з [дата початку роботи] по [дата закінчення роботи].</w:t>
      </w:r>
    </w:p>
    <w:p w14:paraId="302B8B62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3. Термін роботи: працівник буде працювати на посаді протягом [кількість місяців] місяців.</w:t>
      </w:r>
    </w:p>
    <w:p w14:paraId="118F043F" w14:textId="77777777" w:rsidR="002608D5" w:rsidRPr="002608D5" w:rsidRDefault="002608D5" w:rsidP="002608D5">
      <w:pPr>
        <w:rPr>
          <w:lang w:val="en-US"/>
        </w:rPr>
      </w:pPr>
      <w:r w:rsidRPr="002608D5">
        <w:rPr>
          <w:lang w:val="en-US"/>
        </w:rPr>
        <w:t>4. Обов'язки працівника: працівник повинен виконувати задачі та завдання, які йому будуть призначені керівником, та дотримуватися правил та норм, встановлених роботодавцем.</w:t>
      </w:r>
    </w:p>
    <w:p w14:paraId="36A2AFF7" w14:textId="77777777" w:rsidR="002608D5" w:rsidRPr="002608D5" w:rsidRDefault="002608D5" w:rsidP="002608D5">
      <w:r w:rsidRPr="002608D5">
        <w:t>5. Обов'язки роботодавця: роботодавець повинен забезпечити працівника необхідними умовами для роботи, а також надати йому консультації та допомогу в разі потреби.</w:t>
      </w:r>
    </w:p>
    <w:p w14:paraId="1A4570B9" w14:textId="77777777" w:rsidR="002608D5" w:rsidRPr="002608D5" w:rsidRDefault="002608D5" w:rsidP="002608D5">
      <w:r w:rsidRPr="002608D5">
        <w:t>6. Терміновість змінності: змінність може бути припинена з обома сторонами згодою, або в разі невиконання працівником своїх зобов'язань.</w:t>
      </w:r>
    </w:p>
    <w:p w14:paraId="75022273" w14:textId="77777777" w:rsidR="002608D5" w:rsidRPr="002608D5" w:rsidRDefault="002608D5" w:rsidP="002608D5">
      <w:r w:rsidRPr="002608D5">
        <w:t>7. Договір укладається на підставі статті 41 Закону України "Про працю" від 25.05.1992 року.</w:t>
      </w:r>
    </w:p>
    <w:p w14:paraId="6DF08D49" w14:textId="77777777" w:rsidR="002608D5" w:rsidRPr="002608D5" w:rsidRDefault="002608D5" w:rsidP="002608D5">
      <w:r w:rsidRPr="002608D5">
        <w:t>8. Цей графік є єдиним засобом для змінності працівника в роботодавцем.</w:t>
      </w:r>
    </w:p>
    <w:p w14:paraId="40691EEF" w14:textId="77777777" w:rsidR="002608D5" w:rsidRPr="002608D5" w:rsidRDefault="002608D5" w:rsidP="002608D5">
      <w:r w:rsidRPr="002608D5">
        <w:t>[Ім'я працівника]</w:t>
      </w:r>
    </w:p>
    <w:p w14:paraId="1BD48294" w14:textId="77777777" w:rsidR="002608D5" w:rsidRPr="002608D5" w:rsidRDefault="002608D5" w:rsidP="002608D5">
      <w:r w:rsidRPr="002608D5">
        <w:t>[Дата підписання графіку]</w:t>
      </w:r>
    </w:p>
    <w:p w14:paraId="42A233BE" w14:textId="77777777" w:rsidR="002608D5" w:rsidRPr="002608D5" w:rsidRDefault="002608D5" w:rsidP="002608D5">
      <w:r w:rsidRPr="002608D5">
        <w:lastRenderedPageBreak/>
        <w:t>[Повна назва роботодавця]</w:t>
      </w:r>
    </w:p>
    <w:p w14:paraId="63A7E0E7" w14:textId="77777777" w:rsidR="002608D5" w:rsidRPr="002608D5" w:rsidRDefault="002608D5" w:rsidP="002608D5">
      <w:r w:rsidRPr="002608D5">
        <w:t>Нотаріально затверджена [нотаріус] [нотаріальна дата].</w:t>
      </w:r>
    </w:p>
    <w:p w14:paraId="37A851AF" w14:textId="0C473638" w:rsidR="00667E05" w:rsidRPr="002608D5" w:rsidRDefault="00667E05" w:rsidP="002608D5"/>
    <w:sectPr w:rsidR="00667E05" w:rsidRPr="002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854"/>
    <w:multiLevelType w:val="multilevel"/>
    <w:tmpl w:val="97B2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6751"/>
    <w:multiLevelType w:val="multilevel"/>
    <w:tmpl w:val="A556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2040"/>
    <w:multiLevelType w:val="multilevel"/>
    <w:tmpl w:val="FF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F44FC"/>
    <w:multiLevelType w:val="multilevel"/>
    <w:tmpl w:val="97F4D9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F34DC"/>
    <w:multiLevelType w:val="multilevel"/>
    <w:tmpl w:val="149C2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C4167"/>
    <w:multiLevelType w:val="multilevel"/>
    <w:tmpl w:val="9B0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366E3"/>
    <w:multiLevelType w:val="multilevel"/>
    <w:tmpl w:val="99F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8172F"/>
    <w:multiLevelType w:val="multilevel"/>
    <w:tmpl w:val="57A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44708B"/>
    <w:multiLevelType w:val="multilevel"/>
    <w:tmpl w:val="C936D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C24FE"/>
    <w:multiLevelType w:val="multilevel"/>
    <w:tmpl w:val="D9D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1A24C0"/>
    <w:multiLevelType w:val="multilevel"/>
    <w:tmpl w:val="1B1C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A6744"/>
    <w:multiLevelType w:val="multilevel"/>
    <w:tmpl w:val="EB5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D2FC4"/>
    <w:multiLevelType w:val="multilevel"/>
    <w:tmpl w:val="59B4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5530D4"/>
    <w:multiLevelType w:val="multilevel"/>
    <w:tmpl w:val="F97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EC2F44"/>
    <w:multiLevelType w:val="multilevel"/>
    <w:tmpl w:val="226C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9A243B"/>
    <w:multiLevelType w:val="multilevel"/>
    <w:tmpl w:val="66F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D068FD"/>
    <w:multiLevelType w:val="multilevel"/>
    <w:tmpl w:val="E3F4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746B82"/>
    <w:multiLevelType w:val="multilevel"/>
    <w:tmpl w:val="43A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43227"/>
    <w:multiLevelType w:val="multilevel"/>
    <w:tmpl w:val="7CFA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C5A9A"/>
    <w:multiLevelType w:val="multilevel"/>
    <w:tmpl w:val="284A0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E57946"/>
    <w:multiLevelType w:val="multilevel"/>
    <w:tmpl w:val="A23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FC1826"/>
    <w:multiLevelType w:val="multilevel"/>
    <w:tmpl w:val="195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CA4737"/>
    <w:multiLevelType w:val="multilevel"/>
    <w:tmpl w:val="809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F95B61"/>
    <w:multiLevelType w:val="multilevel"/>
    <w:tmpl w:val="A28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D825AD"/>
    <w:multiLevelType w:val="multilevel"/>
    <w:tmpl w:val="225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8E5138"/>
    <w:multiLevelType w:val="multilevel"/>
    <w:tmpl w:val="4736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2B740C"/>
    <w:multiLevelType w:val="multilevel"/>
    <w:tmpl w:val="9F8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4B5837"/>
    <w:multiLevelType w:val="multilevel"/>
    <w:tmpl w:val="118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773BB5"/>
    <w:multiLevelType w:val="multilevel"/>
    <w:tmpl w:val="B51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995261"/>
    <w:multiLevelType w:val="multilevel"/>
    <w:tmpl w:val="584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540549"/>
    <w:multiLevelType w:val="multilevel"/>
    <w:tmpl w:val="F9A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930EC2"/>
    <w:multiLevelType w:val="multilevel"/>
    <w:tmpl w:val="B522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992381"/>
    <w:multiLevelType w:val="multilevel"/>
    <w:tmpl w:val="761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0A05F7"/>
    <w:multiLevelType w:val="multilevel"/>
    <w:tmpl w:val="0EC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A74162"/>
    <w:multiLevelType w:val="multilevel"/>
    <w:tmpl w:val="2B82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5A47AF"/>
    <w:multiLevelType w:val="multilevel"/>
    <w:tmpl w:val="A53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C7EEB"/>
    <w:multiLevelType w:val="multilevel"/>
    <w:tmpl w:val="9EF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C378A5"/>
    <w:multiLevelType w:val="multilevel"/>
    <w:tmpl w:val="4BB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D125E"/>
    <w:multiLevelType w:val="multilevel"/>
    <w:tmpl w:val="868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477F91"/>
    <w:multiLevelType w:val="multilevel"/>
    <w:tmpl w:val="548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CF0D0A"/>
    <w:multiLevelType w:val="multilevel"/>
    <w:tmpl w:val="D88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7179A"/>
    <w:multiLevelType w:val="multilevel"/>
    <w:tmpl w:val="6362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A01646"/>
    <w:multiLevelType w:val="multilevel"/>
    <w:tmpl w:val="5D6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B94646"/>
    <w:multiLevelType w:val="multilevel"/>
    <w:tmpl w:val="4D4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8E7649"/>
    <w:multiLevelType w:val="multilevel"/>
    <w:tmpl w:val="1C402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C4254E"/>
    <w:multiLevelType w:val="multilevel"/>
    <w:tmpl w:val="D6147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8628F5"/>
    <w:multiLevelType w:val="multilevel"/>
    <w:tmpl w:val="EB28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41704">
    <w:abstractNumId w:val="28"/>
  </w:num>
  <w:num w:numId="2" w16cid:durableId="863245686">
    <w:abstractNumId w:val="17"/>
  </w:num>
  <w:num w:numId="3" w16cid:durableId="276646855">
    <w:abstractNumId w:val="11"/>
  </w:num>
  <w:num w:numId="4" w16cid:durableId="1098719106">
    <w:abstractNumId w:val="27"/>
  </w:num>
  <w:num w:numId="5" w16cid:durableId="1449156709">
    <w:abstractNumId w:val="37"/>
  </w:num>
  <w:num w:numId="6" w16cid:durableId="1272977893">
    <w:abstractNumId w:val="33"/>
  </w:num>
  <w:num w:numId="7" w16cid:durableId="467750665">
    <w:abstractNumId w:val="9"/>
  </w:num>
  <w:num w:numId="8" w16cid:durableId="1952085058">
    <w:abstractNumId w:val="31"/>
  </w:num>
  <w:num w:numId="9" w16cid:durableId="1419978399">
    <w:abstractNumId w:val="41"/>
  </w:num>
  <w:num w:numId="10" w16cid:durableId="655650367">
    <w:abstractNumId w:val="35"/>
  </w:num>
  <w:num w:numId="11" w16cid:durableId="751927131">
    <w:abstractNumId w:val="32"/>
  </w:num>
  <w:num w:numId="12" w16cid:durableId="1583225123">
    <w:abstractNumId w:val="15"/>
  </w:num>
  <w:num w:numId="13" w16cid:durableId="182330372">
    <w:abstractNumId w:val="1"/>
  </w:num>
  <w:num w:numId="14" w16cid:durableId="190268059">
    <w:abstractNumId w:val="12"/>
  </w:num>
  <w:num w:numId="15" w16cid:durableId="1748189091">
    <w:abstractNumId w:val="2"/>
  </w:num>
  <w:num w:numId="16" w16cid:durableId="1281841647">
    <w:abstractNumId w:val="18"/>
  </w:num>
  <w:num w:numId="17" w16cid:durableId="81340551">
    <w:abstractNumId w:val="0"/>
  </w:num>
  <w:num w:numId="18" w16cid:durableId="2142140335">
    <w:abstractNumId w:val="7"/>
  </w:num>
  <w:num w:numId="19" w16cid:durableId="849832515">
    <w:abstractNumId w:val="13"/>
  </w:num>
  <w:num w:numId="20" w16cid:durableId="466315749">
    <w:abstractNumId w:val="36"/>
  </w:num>
  <w:num w:numId="21" w16cid:durableId="857886589">
    <w:abstractNumId w:val="26"/>
  </w:num>
  <w:num w:numId="22" w16cid:durableId="1004894145">
    <w:abstractNumId w:val="30"/>
  </w:num>
  <w:num w:numId="23" w16cid:durableId="487522817">
    <w:abstractNumId w:val="43"/>
  </w:num>
  <w:num w:numId="24" w16cid:durableId="1365788200">
    <w:abstractNumId w:val="24"/>
  </w:num>
  <w:num w:numId="25" w16cid:durableId="1438406611">
    <w:abstractNumId w:val="23"/>
  </w:num>
  <w:num w:numId="26" w16cid:durableId="1602489614">
    <w:abstractNumId w:val="39"/>
  </w:num>
  <w:num w:numId="27" w16cid:durableId="1397361676">
    <w:abstractNumId w:val="6"/>
  </w:num>
  <w:num w:numId="28" w16cid:durableId="1766922841">
    <w:abstractNumId w:val="5"/>
  </w:num>
  <w:num w:numId="29" w16cid:durableId="1498228347">
    <w:abstractNumId w:val="46"/>
  </w:num>
  <w:num w:numId="30" w16cid:durableId="193230506">
    <w:abstractNumId w:val="42"/>
  </w:num>
  <w:num w:numId="31" w16cid:durableId="1934781605">
    <w:abstractNumId w:val="25"/>
  </w:num>
  <w:num w:numId="32" w16cid:durableId="33697185">
    <w:abstractNumId w:val="38"/>
  </w:num>
  <w:num w:numId="33" w16cid:durableId="1955558955">
    <w:abstractNumId w:val="21"/>
  </w:num>
  <w:num w:numId="34" w16cid:durableId="1555775855">
    <w:abstractNumId w:val="22"/>
  </w:num>
  <w:num w:numId="35" w16cid:durableId="463930000">
    <w:abstractNumId w:val="44"/>
  </w:num>
  <w:num w:numId="36" w16cid:durableId="2098938128">
    <w:abstractNumId w:val="4"/>
  </w:num>
  <w:num w:numId="37" w16cid:durableId="248151772">
    <w:abstractNumId w:val="29"/>
  </w:num>
  <w:num w:numId="38" w16cid:durableId="639001063">
    <w:abstractNumId w:val="16"/>
  </w:num>
  <w:num w:numId="39" w16cid:durableId="1307471976">
    <w:abstractNumId w:val="19"/>
  </w:num>
  <w:num w:numId="40" w16cid:durableId="1449081128">
    <w:abstractNumId w:val="8"/>
  </w:num>
  <w:num w:numId="41" w16cid:durableId="922909007">
    <w:abstractNumId w:val="3"/>
  </w:num>
  <w:num w:numId="42" w16cid:durableId="1650744592">
    <w:abstractNumId w:val="20"/>
  </w:num>
  <w:num w:numId="43" w16cid:durableId="659121157">
    <w:abstractNumId w:val="45"/>
  </w:num>
  <w:num w:numId="44" w16cid:durableId="1491286854">
    <w:abstractNumId w:val="34"/>
  </w:num>
  <w:num w:numId="45" w16cid:durableId="1058941050">
    <w:abstractNumId w:val="10"/>
  </w:num>
  <w:num w:numId="46" w16cid:durableId="611479588">
    <w:abstractNumId w:val="14"/>
  </w:num>
  <w:num w:numId="47" w16cid:durableId="1285963378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192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3222</cp:revision>
  <dcterms:created xsi:type="dcterms:W3CDTF">2023-11-24T07:45:00Z</dcterms:created>
  <dcterms:modified xsi:type="dcterms:W3CDTF">2024-09-25T08:25:00Z</dcterms:modified>
</cp:coreProperties>
</file>