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8ACBF"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Ось оновлений шаблон Графіку відпусток, затвердженого наказом, з прикладами заповнення та вказівками на відповідні закони України. Цей шаблон створено з урахуванням основних вимог українського законодавства та типових практик, що використовуються на підприємствах.</w:t>
      </w:r>
    </w:p>
    <w:p w14:paraId="1E87E56B"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У цьому шаблоні передбачено основні елементи, необхідні для правильного оформлення графіку відпусток, який затверджується наказом:</w:t>
      </w:r>
    </w:p>
    <w:p w14:paraId="5E78FF07" w14:textId="77777777" w:rsidR="00195421" w:rsidRPr="00195421" w:rsidRDefault="00195421" w:rsidP="00195421">
      <w:pPr>
        <w:numPr>
          <w:ilvl w:val="0"/>
          <w:numId w:val="26"/>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Назва підприємства</w:t>
      </w:r>
    </w:p>
    <w:p w14:paraId="62DCA27B" w14:textId="77777777" w:rsidR="00195421" w:rsidRPr="00195421" w:rsidRDefault="00195421" w:rsidP="00195421">
      <w:pPr>
        <w:numPr>
          <w:ilvl w:val="0"/>
          <w:numId w:val="26"/>
        </w:num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Вказівка на те, що графік є додатком до наказу</w:t>
      </w:r>
    </w:p>
    <w:p w14:paraId="45523AF3" w14:textId="77777777" w:rsidR="00195421" w:rsidRPr="00195421" w:rsidRDefault="00195421" w:rsidP="00195421">
      <w:pPr>
        <w:numPr>
          <w:ilvl w:val="0"/>
          <w:numId w:val="26"/>
        </w:num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Таблиця з інформацією про відпустки працівників</w:t>
      </w:r>
    </w:p>
    <w:p w14:paraId="7EAC5630" w14:textId="77777777" w:rsidR="00195421" w:rsidRPr="00195421" w:rsidRDefault="00195421" w:rsidP="00195421">
      <w:pPr>
        <w:numPr>
          <w:ilvl w:val="0"/>
          <w:numId w:val="26"/>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Підпис начальника відділу кадрів</w:t>
      </w:r>
    </w:p>
    <w:p w14:paraId="34736E71" w14:textId="77777777" w:rsidR="00195421" w:rsidRPr="00195421" w:rsidRDefault="00195421" w:rsidP="00195421">
      <w:pPr>
        <w:numPr>
          <w:ilvl w:val="0"/>
          <w:numId w:val="26"/>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Погодження з профспілковим комітетом</w:t>
      </w:r>
    </w:p>
    <w:p w14:paraId="4B60BA65"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lang w:val="en-US"/>
        </w:rPr>
        <w:t xml:space="preserve">Таблиця містить такі колонки: порядковий номер, прізвище, ім'я, по батькові працівника, посада, структурний підрозділ, вид відпустки, кількість календарних днів, запланована дата початку відпустки, фактична дата початку відпустки та підпис працівника. </w:t>
      </w:r>
      <w:r w:rsidRPr="00195421">
        <w:rPr>
          <w:rFonts w:ascii="Times New Roman" w:eastAsia="Times New Roman" w:hAnsi="Times New Roman" w:cs="Times New Roman"/>
          <w:sz w:val="24"/>
          <w:szCs w:val="24"/>
        </w:rPr>
        <w:t>Це дозволяє внести всю необхідну інформацію про заплановані відпустки та відстежувати їх фактичне використання.</w:t>
      </w:r>
    </w:p>
    <w:p w14:paraId="58DB8A42"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У шаблоні наведено приклади заповнення для різних ситуацій, включаючи надання щорічної основної відпустки та комбінацію основної та додаткової відпустки за ненормований робочий день.</w:t>
      </w:r>
    </w:p>
    <w:p w14:paraId="7953F072"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Після таблиці додано розгорнуте пояснення щодо правових підстав складання графіку відпусток з посиланням на відповідні статті Кодексу законів про працю України та Закону України "Про відпустки". Це допомагає обґрунтувати законність та правильність складеного графіку.</w:t>
      </w:r>
    </w:p>
    <w:p w14:paraId="243C49E4"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У поясненні детально розкрито процедуру затвердження графіку відпусток, порядок повідомлення працівників про дату початку відпустки, умови та процедуру перенесення відпусток. Також вказано на заборону ненадання щорічних відпусток повної тривалості протягом двох років підряд.</w:t>
      </w:r>
    </w:p>
    <w:p w14:paraId="37EB68B3"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Цей шаблон можна легко адаптувати під потреби конкретного підприємства, змінюючи або додаючи необхідні графи чи інформацію. Він забезпечує комплексний підхід до планування відпусток, враховуючи як інтереси підприємства, так і права працівників.</w:t>
      </w:r>
    </w:p>
    <w:p w14:paraId="5D1C6FB2"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Товариство з обмеженою відповідальністю "Веселка"</w:t>
      </w:r>
    </w:p>
    <w:p w14:paraId="26F5E33F"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Додаток до наказу № ___ від "</w:t>
      </w:r>
      <w:r w:rsidRPr="00195421">
        <w:rPr>
          <w:rFonts w:ascii="Times New Roman" w:eastAsia="Times New Roman" w:hAnsi="Times New Roman" w:cs="Times New Roman"/>
          <w:b/>
          <w:bCs/>
          <w:sz w:val="24"/>
          <w:szCs w:val="24"/>
        </w:rPr>
        <w:t>" ________ 20</w:t>
      </w:r>
      <w:r w:rsidRPr="00195421">
        <w:rPr>
          <w:rFonts w:ascii="Times New Roman" w:eastAsia="Times New Roman" w:hAnsi="Times New Roman" w:cs="Times New Roman"/>
          <w:sz w:val="24"/>
          <w:szCs w:val="24"/>
        </w:rPr>
        <w:t xml:space="preserve"> р.</w:t>
      </w:r>
    </w:p>
    <w:p w14:paraId="421BAAB9"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Графік відпусток працівників ТОВ "Веселка" на 20__ рік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
        <w:gridCol w:w="1263"/>
        <w:gridCol w:w="1222"/>
        <w:gridCol w:w="1177"/>
        <w:gridCol w:w="1186"/>
        <w:gridCol w:w="1132"/>
        <w:gridCol w:w="1129"/>
        <w:gridCol w:w="908"/>
        <w:gridCol w:w="1034"/>
      </w:tblGrid>
      <w:tr w:rsidR="00195421" w:rsidRPr="00195421" w14:paraId="3B0EDB01" w14:textId="77777777" w:rsidTr="00195421">
        <w:trPr>
          <w:tblHeader/>
          <w:tblCellSpacing w:w="15" w:type="dxa"/>
        </w:trPr>
        <w:tc>
          <w:tcPr>
            <w:tcW w:w="0" w:type="auto"/>
            <w:vAlign w:val="center"/>
            <w:hideMark/>
          </w:tcPr>
          <w:p w14:paraId="3A7155F2"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lastRenderedPageBreak/>
              <w:t>№ з/п</w:t>
            </w:r>
          </w:p>
        </w:tc>
        <w:tc>
          <w:tcPr>
            <w:tcW w:w="0" w:type="auto"/>
            <w:vAlign w:val="center"/>
            <w:hideMark/>
          </w:tcPr>
          <w:p w14:paraId="28FAFD7B"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Прізвище, ім'я, по батькові</w:t>
            </w:r>
          </w:p>
        </w:tc>
        <w:tc>
          <w:tcPr>
            <w:tcW w:w="0" w:type="auto"/>
            <w:vAlign w:val="center"/>
            <w:hideMark/>
          </w:tcPr>
          <w:p w14:paraId="3FDB25FC"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Посада</w:t>
            </w:r>
          </w:p>
        </w:tc>
        <w:tc>
          <w:tcPr>
            <w:tcW w:w="0" w:type="auto"/>
            <w:vAlign w:val="center"/>
            <w:hideMark/>
          </w:tcPr>
          <w:p w14:paraId="554D0744"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Структурний підрозділ</w:t>
            </w:r>
          </w:p>
        </w:tc>
        <w:tc>
          <w:tcPr>
            <w:tcW w:w="0" w:type="auto"/>
            <w:vAlign w:val="center"/>
            <w:hideMark/>
          </w:tcPr>
          <w:p w14:paraId="071CA9ED"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Вид відпустки</w:t>
            </w:r>
          </w:p>
        </w:tc>
        <w:tc>
          <w:tcPr>
            <w:tcW w:w="0" w:type="auto"/>
            <w:vAlign w:val="center"/>
            <w:hideMark/>
          </w:tcPr>
          <w:p w14:paraId="71AFA3FD"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Кількість календарних днів</w:t>
            </w:r>
          </w:p>
        </w:tc>
        <w:tc>
          <w:tcPr>
            <w:tcW w:w="0" w:type="auto"/>
            <w:vAlign w:val="center"/>
            <w:hideMark/>
          </w:tcPr>
          <w:p w14:paraId="7A331845"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Запланована дата початку відпустки</w:t>
            </w:r>
          </w:p>
        </w:tc>
        <w:tc>
          <w:tcPr>
            <w:tcW w:w="0" w:type="auto"/>
            <w:vAlign w:val="center"/>
            <w:hideMark/>
          </w:tcPr>
          <w:p w14:paraId="1536F68C"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Фактична дата початку відпустки</w:t>
            </w:r>
          </w:p>
        </w:tc>
        <w:tc>
          <w:tcPr>
            <w:tcW w:w="0" w:type="auto"/>
            <w:vAlign w:val="center"/>
            <w:hideMark/>
          </w:tcPr>
          <w:p w14:paraId="789D067D"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Підпис працівника</w:t>
            </w:r>
          </w:p>
        </w:tc>
      </w:tr>
      <w:tr w:rsidR="00195421" w:rsidRPr="00195421" w14:paraId="5834F770" w14:textId="77777777" w:rsidTr="00195421">
        <w:trPr>
          <w:tblCellSpacing w:w="15" w:type="dxa"/>
        </w:trPr>
        <w:tc>
          <w:tcPr>
            <w:tcW w:w="0" w:type="auto"/>
            <w:vAlign w:val="center"/>
            <w:hideMark/>
          </w:tcPr>
          <w:p w14:paraId="43F476E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w:t>
            </w:r>
          </w:p>
        </w:tc>
        <w:tc>
          <w:tcPr>
            <w:tcW w:w="0" w:type="auto"/>
            <w:vAlign w:val="center"/>
            <w:hideMark/>
          </w:tcPr>
          <w:p w14:paraId="1483397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Петренко Марія Іванівна</w:t>
            </w:r>
          </w:p>
        </w:tc>
        <w:tc>
          <w:tcPr>
            <w:tcW w:w="0" w:type="auto"/>
            <w:vAlign w:val="center"/>
            <w:hideMark/>
          </w:tcPr>
          <w:p w14:paraId="09405C21"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Головний бухгалтер</w:t>
            </w:r>
          </w:p>
        </w:tc>
        <w:tc>
          <w:tcPr>
            <w:tcW w:w="0" w:type="auto"/>
            <w:vAlign w:val="center"/>
            <w:hideMark/>
          </w:tcPr>
          <w:p w14:paraId="051B25E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Бухгалтерія</w:t>
            </w:r>
          </w:p>
        </w:tc>
        <w:tc>
          <w:tcPr>
            <w:tcW w:w="0" w:type="auto"/>
            <w:vAlign w:val="center"/>
            <w:hideMark/>
          </w:tcPr>
          <w:p w14:paraId="7D8A909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Щорічна основна</w:t>
            </w:r>
          </w:p>
        </w:tc>
        <w:tc>
          <w:tcPr>
            <w:tcW w:w="0" w:type="auto"/>
            <w:vAlign w:val="center"/>
            <w:hideMark/>
          </w:tcPr>
          <w:p w14:paraId="47DA0A7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24</w:t>
            </w:r>
          </w:p>
        </w:tc>
        <w:tc>
          <w:tcPr>
            <w:tcW w:w="0" w:type="auto"/>
            <w:vAlign w:val="center"/>
            <w:hideMark/>
          </w:tcPr>
          <w:p w14:paraId="12D0126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01.07.20__</w:t>
            </w:r>
          </w:p>
        </w:tc>
        <w:tc>
          <w:tcPr>
            <w:tcW w:w="0" w:type="auto"/>
            <w:vAlign w:val="center"/>
            <w:hideMark/>
          </w:tcPr>
          <w:p w14:paraId="535FDD54"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c>
          <w:tcPr>
            <w:tcW w:w="0" w:type="auto"/>
            <w:vAlign w:val="center"/>
            <w:hideMark/>
          </w:tcPr>
          <w:p w14:paraId="1FBAB16A"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r>
      <w:tr w:rsidR="00195421" w:rsidRPr="00195421" w14:paraId="46564DAB" w14:textId="77777777" w:rsidTr="00195421">
        <w:trPr>
          <w:tblCellSpacing w:w="15" w:type="dxa"/>
        </w:trPr>
        <w:tc>
          <w:tcPr>
            <w:tcW w:w="0" w:type="auto"/>
            <w:vAlign w:val="center"/>
            <w:hideMark/>
          </w:tcPr>
          <w:p w14:paraId="03056BE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2</w:t>
            </w:r>
          </w:p>
        </w:tc>
        <w:tc>
          <w:tcPr>
            <w:tcW w:w="0" w:type="auto"/>
            <w:vAlign w:val="center"/>
            <w:hideMark/>
          </w:tcPr>
          <w:p w14:paraId="0209BCE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Коваленко Андрій Петрович</w:t>
            </w:r>
          </w:p>
        </w:tc>
        <w:tc>
          <w:tcPr>
            <w:tcW w:w="0" w:type="auto"/>
            <w:vAlign w:val="center"/>
            <w:hideMark/>
          </w:tcPr>
          <w:p w14:paraId="4AA011E1"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Менеджер з продажу</w:t>
            </w:r>
          </w:p>
        </w:tc>
        <w:tc>
          <w:tcPr>
            <w:tcW w:w="0" w:type="auto"/>
            <w:vAlign w:val="center"/>
            <w:hideMark/>
          </w:tcPr>
          <w:p w14:paraId="79DAC52A"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Відділ продажів</w:t>
            </w:r>
          </w:p>
        </w:tc>
        <w:tc>
          <w:tcPr>
            <w:tcW w:w="0" w:type="auto"/>
            <w:vAlign w:val="center"/>
            <w:hideMark/>
          </w:tcPr>
          <w:p w14:paraId="58CACC0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Щорічна основна</w:t>
            </w:r>
          </w:p>
        </w:tc>
        <w:tc>
          <w:tcPr>
            <w:tcW w:w="0" w:type="auto"/>
            <w:vAlign w:val="center"/>
            <w:hideMark/>
          </w:tcPr>
          <w:p w14:paraId="7702E8D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24</w:t>
            </w:r>
          </w:p>
        </w:tc>
        <w:tc>
          <w:tcPr>
            <w:tcW w:w="0" w:type="auto"/>
            <w:vAlign w:val="center"/>
            <w:hideMark/>
          </w:tcPr>
          <w:p w14:paraId="45AC2D7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15.08.20__</w:t>
            </w:r>
          </w:p>
        </w:tc>
        <w:tc>
          <w:tcPr>
            <w:tcW w:w="0" w:type="auto"/>
            <w:vAlign w:val="center"/>
            <w:hideMark/>
          </w:tcPr>
          <w:p w14:paraId="79591DA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c>
          <w:tcPr>
            <w:tcW w:w="0" w:type="auto"/>
            <w:vAlign w:val="center"/>
            <w:hideMark/>
          </w:tcPr>
          <w:p w14:paraId="6AD346F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r>
      <w:tr w:rsidR="00195421" w:rsidRPr="00195421" w14:paraId="66AD9994" w14:textId="77777777" w:rsidTr="00195421">
        <w:trPr>
          <w:tblCellSpacing w:w="15" w:type="dxa"/>
        </w:trPr>
        <w:tc>
          <w:tcPr>
            <w:tcW w:w="0" w:type="auto"/>
            <w:vAlign w:val="center"/>
            <w:hideMark/>
          </w:tcPr>
          <w:p w14:paraId="77EE6E29"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3</w:t>
            </w:r>
          </w:p>
        </w:tc>
        <w:tc>
          <w:tcPr>
            <w:tcW w:w="0" w:type="auto"/>
            <w:vAlign w:val="center"/>
            <w:hideMark/>
          </w:tcPr>
          <w:p w14:paraId="11052152"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Сидоренко Ольга Василівна</w:t>
            </w:r>
          </w:p>
        </w:tc>
        <w:tc>
          <w:tcPr>
            <w:tcW w:w="0" w:type="auto"/>
            <w:vAlign w:val="center"/>
            <w:hideMark/>
          </w:tcPr>
          <w:p w14:paraId="0CDBF52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Юрисконсульт</w:t>
            </w:r>
          </w:p>
        </w:tc>
        <w:tc>
          <w:tcPr>
            <w:tcW w:w="0" w:type="auto"/>
            <w:vAlign w:val="center"/>
            <w:hideMark/>
          </w:tcPr>
          <w:p w14:paraId="6D595D2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Юридичний відділ</w:t>
            </w:r>
          </w:p>
        </w:tc>
        <w:tc>
          <w:tcPr>
            <w:tcW w:w="0" w:type="auto"/>
            <w:vAlign w:val="center"/>
            <w:hideMark/>
          </w:tcPr>
          <w:p w14:paraId="18581FB4"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Щорічна основна + додаткова за ненормований робочий день</w:t>
            </w:r>
          </w:p>
        </w:tc>
        <w:tc>
          <w:tcPr>
            <w:tcW w:w="0" w:type="auto"/>
            <w:vAlign w:val="center"/>
            <w:hideMark/>
          </w:tcPr>
          <w:p w14:paraId="07C4F13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24 + 7</w:t>
            </w:r>
          </w:p>
        </w:tc>
        <w:tc>
          <w:tcPr>
            <w:tcW w:w="0" w:type="auto"/>
            <w:vAlign w:val="center"/>
            <w:hideMark/>
          </w:tcPr>
          <w:p w14:paraId="2966A6FE"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03.06.20__</w:t>
            </w:r>
          </w:p>
        </w:tc>
        <w:tc>
          <w:tcPr>
            <w:tcW w:w="0" w:type="auto"/>
            <w:vAlign w:val="center"/>
            <w:hideMark/>
          </w:tcPr>
          <w:p w14:paraId="62213A3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c>
          <w:tcPr>
            <w:tcW w:w="0" w:type="auto"/>
            <w:vAlign w:val="center"/>
            <w:hideMark/>
          </w:tcPr>
          <w:p w14:paraId="2FC2FE9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r>
      <w:tr w:rsidR="00195421" w:rsidRPr="00195421" w14:paraId="20CCCCA4" w14:textId="77777777" w:rsidTr="00195421">
        <w:trPr>
          <w:tblCellSpacing w:w="15" w:type="dxa"/>
        </w:trPr>
        <w:tc>
          <w:tcPr>
            <w:tcW w:w="0" w:type="auto"/>
            <w:vAlign w:val="center"/>
            <w:hideMark/>
          </w:tcPr>
          <w:p w14:paraId="2CE9C1D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4</w:t>
            </w:r>
          </w:p>
        </w:tc>
        <w:tc>
          <w:tcPr>
            <w:tcW w:w="0" w:type="auto"/>
            <w:vAlign w:val="center"/>
            <w:hideMark/>
          </w:tcPr>
          <w:p w14:paraId="1EBE57B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Мельник Сергій Олександрович</w:t>
            </w:r>
          </w:p>
        </w:tc>
        <w:tc>
          <w:tcPr>
            <w:tcW w:w="0" w:type="auto"/>
            <w:vAlign w:val="center"/>
            <w:hideMark/>
          </w:tcPr>
          <w:p w14:paraId="0737853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Водій</w:t>
            </w:r>
          </w:p>
        </w:tc>
        <w:tc>
          <w:tcPr>
            <w:tcW w:w="0" w:type="auto"/>
            <w:vAlign w:val="center"/>
            <w:hideMark/>
          </w:tcPr>
          <w:p w14:paraId="77FF176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Транспортний відділ</w:t>
            </w:r>
          </w:p>
        </w:tc>
        <w:tc>
          <w:tcPr>
            <w:tcW w:w="0" w:type="auto"/>
            <w:vAlign w:val="center"/>
            <w:hideMark/>
          </w:tcPr>
          <w:p w14:paraId="1031A4A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Щорічна основна</w:t>
            </w:r>
          </w:p>
        </w:tc>
        <w:tc>
          <w:tcPr>
            <w:tcW w:w="0" w:type="auto"/>
            <w:vAlign w:val="center"/>
            <w:hideMark/>
          </w:tcPr>
          <w:p w14:paraId="5B85A900"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24</w:t>
            </w:r>
          </w:p>
        </w:tc>
        <w:tc>
          <w:tcPr>
            <w:tcW w:w="0" w:type="auto"/>
            <w:vAlign w:val="center"/>
            <w:hideMark/>
          </w:tcPr>
          <w:p w14:paraId="31B1502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10.09.20__</w:t>
            </w:r>
          </w:p>
        </w:tc>
        <w:tc>
          <w:tcPr>
            <w:tcW w:w="0" w:type="auto"/>
            <w:vAlign w:val="center"/>
            <w:hideMark/>
          </w:tcPr>
          <w:p w14:paraId="7A5C91E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c>
          <w:tcPr>
            <w:tcW w:w="0" w:type="auto"/>
            <w:vAlign w:val="center"/>
            <w:hideMark/>
          </w:tcPr>
          <w:p w14:paraId="4C562B6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w:t>
            </w:r>
          </w:p>
        </w:tc>
      </w:tr>
    </w:tbl>
    <w:p w14:paraId="6BD37376"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Начальник відділу кадрів _________ Іваненко І.І.</w:t>
      </w:r>
    </w:p>
    <w:p w14:paraId="2A016570"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Погоджено: Голова профспілкового комітету _________ Савченко С.С.</w:t>
      </w:r>
    </w:p>
    <w:p w14:paraId="129D3F00"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 xml:space="preserve">Цей графік відпусток складено відповідно до вимог статті 79 Кодексу законів про працю </w:t>
      </w:r>
      <w:r w:rsidRPr="00195421">
        <w:rPr>
          <w:rFonts w:ascii="Times New Roman" w:eastAsia="Times New Roman" w:hAnsi="Times New Roman" w:cs="Times New Roman"/>
          <w:sz w:val="24"/>
          <w:szCs w:val="24"/>
          <w:lang w:val="en-US"/>
        </w:rPr>
        <w:t xml:space="preserve">України та статті 10 Закону України "Про відпустки". </w:t>
      </w:r>
      <w:r w:rsidRPr="00195421">
        <w:rPr>
          <w:rFonts w:ascii="Times New Roman" w:eastAsia="Times New Roman" w:hAnsi="Times New Roman" w:cs="Times New Roman"/>
          <w:sz w:val="24"/>
          <w:szCs w:val="24"/>
        </w:rPr>
        <w:t>При його формуванні враховано виробничі інтереси підприємства та побажання працівників.</w:t>
      </w:r>
    </w:p>
    <w:p w14:paraId="35869727"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Відповідно до частини 11 статті 10 Закону України "Про відпустки", окремим категоріям працівників, в разі їх бажання, щорічні відпустки повної тривалості надаються до настання шестимісячного терміну безперервної роботи в перший рік роботи на підприємстві.</w:t>
      </w:r>
    </w:p>
    <w:p w14:paraId="076176D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Згідно зі статтею 11 Закону України "Про відпустки", черговість надання відпусток визначається графіками, які затверджуються власником або уповноваженим ним органом за погодженням з профспілковим чи іншим уповноваженим на представництво трудовим колективом органом, і доводиться до відома всіх працівників.</w:t>
      </w:r>
    </w:p>
    <w:p w14:paraId="41187DAE"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При складанні графіків враховуються інтереси виробництва, особисті інтереси працівників та можливості для їх відпочинку.</w:t>
      </w:r>
    </w:p>
    <w:p w14:paraId="639A4DCE"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lastRenderedPageBreak/>
        <w:t>Конкретний період надання щорічних відпусток у межах, установлених графіком, узгоджується між працівником і власником або уповноваженим ним органом, який зобов'язаний письмово повідомити працівника про дату початку відпустки не пізніш як за два тижні до встановленого графіком терміну.</w:t>
      </w:r>
    </w:p>
    <w:p w14:paraId="31A7D09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Перенесення щорічної відпустки на інший період з ініціативи власника або уповноваженого ним органу допускається тільки за письмовою згодою працівника та за погодженням з профспілковим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0DFB361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w:t>
      </w:r>
    </w:p>
    <w:p w14:paraId="79579B8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Забороняється ненадання щорічних відпусток повної тривалості протягом двох років підряд.</w:t>
      </w:r>
    </w:p>
    <w:p w14:paraId="30F73FB9"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Наказ</w:t>
      </w:r>
    </w:p>
    <w:p w14:paraId="18546B69"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 виконання статті 79 Кодексу законів про працю України та статті 10 Закону України "Про відпустки", з метою організації трудового процесу та планування відпусток на підприємстві, затверджується графік відпусток працівників на 2024 рік.</w:t>
      </w:r>
    </w:p>
    <w:p w14:paraId="79A94E64"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складено на основі пропозицій працівників та з урахуванням виробничих потреб підприємства. У разі необхідності, зміни до графіка можуть бути внесені лише за згодою працівника та з узгодженням з керівництвом підприємства.</w:t>
      </w:r>
    </w:p>
    <w:p w14:paraId="6F315BD2"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Приклад заповнення графіка відпусток:</w:t>
      </w:r>
      <w:r w:rsidRPr="00195421">
        <w:rPr>
          <w:rFonts w:ascii="Times New Roman" w:eastAsia="Times New Roman" w:hAnsi="Times New Roman" w:cs="Times New Roman"/>
          <w:sz w:val="24"/>
          <w:szCs w:val="24"/>
          <w:lang w:val="en-US"/>
        </w:rPr>
        <w:br/>
        <w:t>- ПІБ працівника: Петренко Олексій Володимирович</w:t>
      </w:r>
      <w:r w:rsidRPr="00195421">
        <w:rPr>
          <w:rFonts w:ascii="Times New Roman" w:eastAsia="Times New Roman" w:hAnsi="Times New Roman" w:cs="Times New Roman"/>
          <w:sz w:val="24"/>
          <w:szCs w:val="24"/>
          <w:lang w:val="en-US"/>
        </w:rPr>
        <w:br/>
        <w:t>- Посада: Інженер</w:t>
      </w:r>
      <w:r w:rsidRPr="00195421">
        <w:rPr>
          <w:rFonts w:ascii="Times New Roman" w:eastAsia="Times New Roman" w:hAnsi="Times New Roman" w:cs="Times New Roman"/>
          <w:sz w:val="24"/>
          <w:szCs w:val="24"/>
          <w:lang w:val="en-US"/>
        </w:rPr>
        <w:br/>
        <w:t>- Дата початку відпустки: 15 липня 2024 року</w:t>
      </w:r>
      <w:r w:rsidRPr="00195421">
        <w:rPr>
          <w:rFonts w:ascii="Times New Roman" w:eastAsia="Times New Roman" w:hAnsi="Times New Roman" w:cs="Times New Roman"/>
          <w:sz w:val="24"/>
          <w:szCs w:val="24"/>
          <w:lang w:val="en-US"/>
        </w:rPr>
        <w:br/>
        <w:t>- Кількість календарних днів відпустки: 24</w:t>
      </w:r>
      <w:r w:rsidRPr="00195421">
        <w:rPr>
          <w:rFonts w:ascii="Times New Roman" w:eastAsia="Times New Roman" w:hAnsi="Times New Roman" w:cs="Times New Roman"/>
          <w:sz w:val="24"/>
          <w:szCs w:val="24"/>
          <w:lang w:val="en-US"/>
        </w:rPr>
        <w:br/>
        <w:t>- Дата закінчення відпустки: 08 серпня 2024 року</w:t>
      </w:r>
    </w:p>
    <w:p w14:paraId="539C6D1E"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Цей графік затверджується наказом директора підприємства та доводиться до відома працівників під підпис не пізніше ніж за два тижні до початку календарного року. Кожен працівник зобов’язаний ознайомитися з графіком відпусток та планувати свій відпочинок відповідно до затверджених дат.</w:t>
      </w:r>
    </w:p>
    <w:p w14:paraId="3312EC0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Контроль за виконанням графіка відпусток покладається на керівників структурних підрозділів. У разі виникнення обставин, що вимагають перенесення відпустки, працівник повинен звернутися до свого керівника для узгодження нових дат відпустки.</w:t>
      </w:r>
    </w:p>
    <w:p w14:paraId="77F63B28"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Наказ набирає чинності з моменту підписання та діє протягом календарного року.</w:t>
      </w:r>
    </w:p>
    <w:p w14:paraId="3C487394"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Затверджую:</w:t>
      </w:r>
      <w:r w:rsidRPr="00195421">
        <w:rPr>
          <w:rFonts w:ascii="Times New Roman" w:eastAsia="Times New Roman" w:hAnsi="Times New Roman" w:cs="Times New Roman"/>
          <w:sz w:val="24"/>
          <w:szCs w:val="24"/>
          <w:lang w:val="en-US"/>
        </w:rPr>
        <w:br/>
        <w:t>Директор підприємства</w:t>
      </w:r>
      <w:r w:rsidRPr="00195421">
        <w:rPr>
          <w:rFonts w:ascii="Times New Roman" w:eastAsia="Times New Roman" w:hAnsi="Times New Roman" w:cs="Times New Roman"/>
          <w:sz w:val="24"/>
          <w:szCs w:val="24"/>
          <w:lang w:val="en-US"/>
        </w:rPr>
        <w:br/>
        <w:t>ПІБ: Іваненко Василь Іванович</w:t>
      </w:r>
      <w:r w:rsidRPr="00195421">
        <w:rPr>
          <w:rFonts w:ascii="Times New Roman" w:eastAsia="Times New Roman" w:hAnsi="Times New Roman" w:cs="Times New Roman"/>
          <w:sz w:val="24"/>
          <w:szCs w:val="24"/>
          <w:lang w:val="en-US"/>
        </w:rPr>
        <w:br/>
      </w:r>
      <w:r w:rsidRPr="00195421">
        <w:rPr>
          <w:rFonts w:ascii="Times New Roman" w:eastAsia="Times New Roman" w:hAnsi="Times New Roman" w:cs="Times New Roman"/>
          <w:sz w:val="24"/>
          <w:szCs w:val="24"/>
          <w:lang w:val="en-US"/>
        </w:rPr>
        <w:lastRenderedPageBreak/>
        <w:t>Дата: 10 грудня 2023 року</w:t>
      </w:r>
      <w:r w:rsidRPr="00195421">
        <w:rPr>
          <w:rFonts w:ascii="Times New Roman" w:eastAsia="Times New Roman" w:hAnsi="Times New Roman" w:cs="Times New Roman"/>
          <w:sz w:val="24"/>
          <w:szCs w:val="24"/>
          <w:lang w:val="en-US"/>
        </w:rPr>
        <w:br/>
        <w:t>Підпис: ___________</w:t>
      </w:r>
    </w:p>
    <w:p w14:paraId="4286CCF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додається до наказу.</w:t>
      </w:r>
    </w:p>
    <w:p w14:paraId="4871A4D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Зразок графіка відпусток, затвердженого наказом</w:t>
      </w:r>
    </w:p>
    <w:p w14:paraId="4ACD19FA"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[Назва підприємства]</w:t>
      </w:r>
    </w:p>
    <w:p w14:paraId="396A782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ГРАФІК ЩОРІЧНИХ ОСНОВНИХ ВІДПУСТОК НА [Рік]</w:t>
      </w:r>
    </w:p>
    <w:p w14:paraId="4490D61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ЗАТВЕРДЖЕНО</w:t>
      </w:r>
    </w:p>
    <w:p w14:paraId="03734E90"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Наказ по [Назва підприємства] № [Номер наказу] від [Дата]</w:t>
      </w:r>
    </w:p>
    <w:p w14:paraId="7999A1F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Директор</w:t>
      </w:r>
    </w:p>
    <w:p w14:paraId="15E818D1"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[Прізвище, ім’я, по батькові] [Підпис]</w:t>
      </w:r>
    </w:p>
    <w:p w14:paraId="040CBC82"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ПОГОДЖЕНО</w:t>
      </w:r>
    </w:p>
    <w:p w14:paraId="77A86BA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[Посада представника профспілки] [Прізвище, ім’я, по батькові] [Підпис]</w:t>
      </w:r>
    </w:p>
    <w:p w14:paraId="1336570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Дата</w:t>
      </w:r>
    </w:p>
    <w:p w14:paraId="26B6A441"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Цей графік складено відповідно до вимог статті 10 Закону України «Про відпустки» від 15 листопада 1996 року № 504/96-ВР та внутрішніх нормативних документів підприємства.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7"/>
        <w:gridCol w:w="955"/>
        <w:gridCol w:w="2433"/>
        <w:gridCol w:w="2580"/>
      </w:tblGrid>
      <w:tr w:rsidR="00195421" w:rsidRPr="00195421" w14:paraId="2FB74789" w14:textId="77777777" w:rsidTr="00195421">
        <w:trPr>
          <w:tblCellSpacing w:w="15" w:type="dxa"/>
        </w:trPr>
        <w:tc>
          <w:tcPr>
            <w:tcW w:w="0" w:type="auto"/>
            <w:vAlign w:val="center"/>
            <w:hideMark/>
          </w:tcPr>
          <w:p w14:paraId="47C8283B"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Прізвище, ім’я, по батькові працівника</w:t>
            </w:r>
          </w:p>
        </w:tc>
        <w:tc>
          <w:tcPr>
            <w:tcW w:w="0" w:type="auto"/>
            <w:vAlign w:val="center"/>
            <w:hideMark/>
          </w:tcPr>
          <w:p w14:paraId="64BC385F"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Посада</w:t>
            </w:r>
          </w:p>
        </w:tc>
        <w:tc>
          <w:tcPr>
            <w:tcW w:w="0" w:type="auto"/>
            <w:vAlign w:val="center"/>
            <w:hideMark/>
          </w:tcPr>
          <w:p w14:paraId="23CB85A8"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Період відпустки (з... по...)</w:t>
            </w:r>
          </w:p>
        </w:tc>
        <w:tc>
          <w:tcPr>
            <w:tcW w:w="0" w:type="auto"/>
            <w:vAlign w:val="center"/>
            <w:hideMark/>
          </w:tcPr>
          <w:p w14:paraId="51D33C25"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Кількість календарних днів</w:t>
            </w:r>
          </w:p>
        </w:tc>
      </w:tr>
      <w:tr w:rsidR="00195421" w:rsidRPr="00195421" w14:paraId="57B913DF" w14:textId="77777777" w:rsidTr="00195421">
        <w:trPr>
          <w:tblCellSpacing w:w="15" w:type="dxa"/>
        </w:trPr>
        <w:tc>
          <w:tcPr>
            <w:tcW w:w="0" w:type="auto"/>
            <w:vAlign w:val="center"/>
            <w:hideMark/>
          </w:tcPr>
          <w:p w14:paraId="2540226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[Прізвище] [Ім’я] [По батькові]</w:t>
            </w:r>
          </w:p>
        </w:tc>
        <w:tc>
          <w:tcPr>
            <w:tcW w:w="0" w:type="auto"/>
            <w:vAlign w:val="center"/>
            <w:hideMark/>
          </w:tcPr>
          <w:p w14:paraId="28753FE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[Посада]</w:t>
            </w:r>
          </w:p>
        </w:tc>
        <w:tc>
          <w:tcPr>
            <w:tcW w:w="0" w:type="auto"/>
            <w:vAlign w:val="center"/>
            <w:hideMark/>
          </w:tcPr>
          <w:p w14:paraId="35227E3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[Дата початку] – [Дата кінця]</w:t>
            </w:r>
          </w:p>
        </w:tc>
        <w:tc>
          <w:tcPr>
            <w:tcW w:w="0" w:type="auto"/>
            <w:vAlign w:val="center"/>
            <w:hideMark/>
          </w:tcPr>
          <w:p w14:paraId="07515F1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[Кількість днів]</w:t>
            </w:r>
          </w:p>
        </w:tc>
      </w:tr>
      <w:tr w:rsidR="00195421" w:rsidRPr="00195421" w14:paraId="76268614" w14:textId="77777777" w:rsidTr="00195421">
        <w:trPr>
          <w:tblCellSpacing w:w="15" w:type="dxa"/>
        </w:trPr>
        <w:tc>
          <w:tcPr>
            <w:tcW w:w="0" w:type="auto"/>
            <w:vAlign w:val="center"/>
            <w:hideMark/>
          </w:tcPr>
          <w:p w14:paraId="723C462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w:t>
            </w:r>
          </w:p>
        </w:tc>
        <w:tc>
          <w:tcPr>
            <w:tcW w:w="0" w:type="auto"/>
            <w:vAlign w:val="center"/>
            <w:hideMark/>
          </w:tcPr>
          <w:p w14:paraId="0D5C0E7A"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w:t>
            </w:r>
          </w:p>
        </w:tc>
        <w:tc>
          <w:tcPr>
            <w:tcW w:w="0" w:type="auto"/>
            <w:vAlign w:val="center"/>
            <w:hideMark/>
          </w:tcPr>
          <w:p w14:paraId="1FA41CB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w:t>
            </w:r>
          </w:p>
        </w:tc>
        <w:tc>
          <w:tcPr>
            <w:tcW w:w="0" w:type="auto"/>
            <w:vAlign w:val="center"/>
            <w:hideMark/>
          </w:tcPr>
          <w:p w14:paraId="75EF3DE6"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w:t>
            </w:r>
          </w:p>
        </w:tc>
      </w:tr>
    </w:tbl>
    <w:p w14:paraId="3EF2B244"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Примітки:</w:t>
      </w:r>
    </w:p>
    <w:p w14:paraId="7FAD9E0F" w14:textId="77777777" w:rsidR="00195421" w:rsidRPr="00195421" w:rsidRDefault="00195421" w:rsidP="00195421">
      <w:pPr>
        <w:numPr>
          <w:ilvl w:val="0"/>
          <w:numId w:val="27"/>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Період відпустки:</w:t>
      </w:r>
      <w:r w:rsidRPr="00195421">
        <w:rPr>
          <w:rFonts w:ascii="Times New Roman" w:eastAsia="Times New Roman" w:hAnsi="Times New Roman" w:cs="Times New Roman"/>
          <w:sz w:val="24"/>
          <w:szCs w:val="24"/>
          <w:lang w:val="en-US"/>
        </w:rPr>
        <w:t xml:space="preserve"> Зазначається точна дата початку і кінця відпустки.</w:t>
      </w:r>
    </w:p>
    <w:p w14:paraId="4295B0F7" w14:textId="77777777" w:rsidR="00195421" w:rsidRPr="00195421" w:rsidRDefault="00195421" w:rsidP="00195421">
      <w:pPr>
        <w:numPr>
          <w:ilvl w:val="0"/>
          <w:numId w:val="27"/>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Кількість календарних днів:</w:t>
      </w:r>
      <w:r w:rsidRPr="00195421">
        <w:rPr>
          <w:rFonts w:ascii="Times New Roman" w:eastAsia="Times New Roman" w:hAnsi="Times New Roman" w:cs="Times New Roman"/>
          <w:sz w:val="24"/>
          <w:szCs w:val="24"/>
          <w:lang w:val="en-US"/>
        </w:rPr>
        <w:t xml:space="preserve"> Вказується загальна кількість днів відпустки з урахуванням вихідних і святкових днів.</w:t>
      </w:r>
    </w:p>
    <w:p w14:paraId="03B2D5F7" w14:textId="77777777" w:rsidR="00195421" w:rsidRPr="00195421" w:rsidRDefault="00195421" w:rsidP="00195421">
      <w:pPr>
        <w:numPr>
          <w:ilvl w:val="0"/>
          <w:numId w:val="27"/>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Інші види відпусток:</w:t>
      </w:r>
      <w:r w:rsidRPr="00195421">
        <w:rPr>
          <w:rFonts w:ascii="Times New Roman" w:eastAsia="Times New Roman" w:hAnsi="Times New Roman" w:cs="Times New Roman"/>
          <w:sz w:val="24"/>
          <w:szCs w:val="24"/>
          <w:lang w:val="en-US"/>
        </w:rPr>
        <w:t xml:space="preserve"> Якщо працівник має право на додаткові види відпусток (наприклад, за роботу зі шкідливими умовами праці), це також зазначається в графіку.</w:t>
      </w:r>
    </w:p>
    <w:p w14:paraId="7EC71D39" w14:textId="77777777" w:rsidR="00195421" w:rsidRPr="00195421" w:rsidRDefault="00195421" w:rsidP="00195421">
      <w:pPr>
        <w:numPr>
          <w:ilvl w:val="0"/>
          <w:numId w:val="27"/>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Зміни до графіка:</w:t>
      </w:r>
      <w:r w:rsidRPr="00195421">
        <w:rPr>
          <w:rFonts w:ascii="Times New Roman" w:eastAsia="Times New Roman" w:hAnsi="Times New Roman" w:cs="Times New Roman"/>
          <w:sz w:val="24"/>
          <w:szCs w:val="24"/>
          <w:lang w:val="en-US"/>
        </w:rPr>
        <w:t xml:space="preserve"> Будь-які зміни до графіка оформлюються окремим наказом керівника підприємства.</w:t>
      </w:r>
    </w:p>
    <w:p w14:paraId="37B9124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Важливо:</w:t>
      </w:r>
    </w:p>
    <w:p w14:paraId="51FE663C" w14:textId="77777777" w:rsidR="00195421" w:rsidRPr="00195421" w:rsidRDefault="00195421" w:rsidP="00195421">
      <w:pPr>
        <w:numPr>
          <w:ilvl w:val="0"/>
          <w:numId w:val="28"/>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затверджується наказом керівника підприємства за погодженням з профспілковим органом (якщо такий є).</w:t>
      </w:r>
    </w:p>
    <w:p w14:paraId="27A4FA18" w14:textId="77777777" w:rsidR="00195421" w:rsidRPr="00195421" w:rsidRDefault="00195421" w:rsidP="00195421">
      <w:pPr>
        <w:numPr>
          <w:ilvl w:val="0"/>
          <w:numId w:val="28"/>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доводиться до відома всіх працівників під підпис.</w:t>
      </w:r>
    </w:p>
    <w:p w14:paraId="7F1B2C94" w14:textId="77777777" w:rsidR="00195421" w:rsidRPr="00195421" w:rsidRDefault="00195421" w:rsidP="00195421">
      <w:pPr>
        <w:numPr>
          <w:ilvl w:val="0"/>
          <w:numId w:val="28"/>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Працівник має право на використання щорічної відпустки не пізніше ніж за 12 місяців після закінчення робочого року, за який вона надається.</w:t>
      </w:r>
    </w:p>
    <w:p w14:paraId="508A1D01" w14:textId="77777777" w:rsidR="00195421" w:rsidRPr="00195421" w:rsidRDefault="00195421" w:rsidP="00195421">
      <w:pPr>
        <w:numPr>
          <w:ilvl w:val="0"/>
          <w:numId w:val="28"/>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lastRenderedPageBreak/>
        <w:t>У разі звільнення працівнику виплачується грошова компенсація за всі невикористані дні відпустки.</w:t>
      </w:r>
    </w:p>
    <w:p w14:paraId="5D87974A"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Приклад заповнення: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6"/>
        <w:gridCol w:w="1094"/>
        <w:gridCol w:w="2326"/>
        <w:gridCol w:w="2569"/>
      </w:tblGrid>
      <w:tr w:rsidR="00195421" w:rsidRPr="00195421" w14:paraId="1D094CA2" w14:textId="77777777" w:rsidTr="00195421">
        <w:trPr>
          <w:tblCellSpacing w:w="15" w:type="dxa"/>
        </w:trPr>
        <w:tc>
          <w:tcPr>
            <w:tcW w:w="0" w:type="auto"/>
            <w:vAlign w:val="center"/>
            <w:hideMark/>
          </w:tcPr>
          <w:p w14:paraId="35C3C940"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Прізвище, ім’я, по батькові працівника</w:t>
            </w:r>
          </w:p>
        </w:tc>
        <w:tc>
          <w:tcPr>
            <w:tcW w:w="0" w:type="auto"/>
            <w:vAlign w:val="center"/>
            <w:hideMark/>
          </w:tcPr>
          <w:p w14:paraId="330C6E26"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Посада</w:t>
            </w:r>
          </w:p>
        </w:tc>
        <w:tc>
          <w:tcPr>
            <w:tcW w:w="0" w:type="auto"/>
            <w:vAlign w:val="center"/>
            <w:hideMark/>
          </w:tcPr>
          <w:p w14:paraId="7EEA6FBB"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Період відпустки (з... по...)</w:t>
            </w:r>
          </w:p>
        </w:tc>
        <w:tc>
          <w:tcPr>
            <w:tcW w:w="0" w:type="auto"/>
            <w:vAlign w:val="center"/>
            <w:hideMark/>
          </w:tcPr>
          <w:p w14:paraId="02CD6787" w14:textId="77777777" w:rsidR="00195421" w:rsidRPr="00195421" w:rsidRDefault="00195421" w:rsidP="00195421">
            <w:pPr>
              <w:rPr>
                <w:rFonts w:ascii="Times New Roman" w:eastAsia="Times New Roman" w:hAnsi="Times New Roman" w:cs="Times New Roman"/>
                <w:b/>
                <w:bCs/>
                <w:sz w:val="24"/>
                <w:szCs w:val="24"/>
                <w:lang w:val="en-US"/>
              </w:rPr>
            </w:pPr>
            <w:r w:rsidRPr="00195421">
              <w:rPr>
                <w:rFonts w:ascii="Times New Roman" w:eastAsia="Times New Roman" w:hAnsi="Times New Roman" w:cs="Times New Roman"/>
                <w:b/>
                <w:bCs/>
                <w:sz w:val="24"/>
                <w:szCs w:val="24"/>
                <w:lang w:val="en-US"/>
              </w:rPr>
              <w:t>Кількість календарних днів</w:t>
            </w:r>
          </w:p>
        </w:tc>
      </w:tr>
      <w:tr w:rsidR="00195421" w:rsidRPr="00195421" w14:paraId="09F6BB7B" w14:textId="77777777" w:rsidTr="00195421">
        <w:trPr>
          <w:tblCellSpacing w:w="15" w:type="dxa"/>
        </w:trPr>
        <w:tc>
          <w:tcPr>
            <w:tcW w:w="0" w:type="auto"/>
            <w:vAlign w:val="center"/>
            <w:hideMark/>
          </w:tcPr>
          <w:p w14:paraId="08CDAB3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Петренко Іван Петрович</w:t>
            </w:r>
          </w:p>
        </w:tc>
        <w:tc>
          <w:tcPr>
            <w:tcW w:w="0" w:type="auto"/>
            <w:vAlign w:val="center"/>
            <w:hideMark/>
          </w:tcPr>
          <w:p w14:paraId="552EF91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Інженер</w:t>
            </w:r>
          </w:p>
        </w:tc>
        <w:tc>
          <w:tcPr>
            <w:tcW w:w="0" w:type="auto"/>
            <w:vAlign w:val="center"/>
            <w:hideMark/>
          </w:tcPr>
          <w:p w14:paraId="0617789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01.07.2024 – 14.07.2024</w:t>
            </w:r>
          </w:p>
        </w:tc>
        <w:tc>
          <w:tcPr>
            <w:tcW w:w="0" w:type="auto"/>
            <w:vAlign w:val="center"/>
            <w:hideMark/>
          </w:tcPr>
          <w:p w14:paraId="4D7B303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14</w:t>
            </w:r>
          </w:p>
        </w:tc>
      </w:tr>
      <w:tr w:rsidR="00195421" w:rsidRPr="00195421" w14:paraId="40520844" w14:textId="77777777" w:rsidTr="00195421">
        <w:trPr>
          <w:tblCellSpacing w:w="15" w:type="dxa"/>
        </w:trPr>
        <w:tc>
          <w:tcPr>
            <w:tcW w:w="0" w:type="auto"/>
            <w:vAlign w:val="center"/>
            <w:hideMark/>
          </w:tcPr>
          <w:p w14:paraId="598301F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Сидоренко Марія Іванівна</w:t>
            </w:r>
          </w:p>
        </w:tc>
        <w:tc>
          <w:tcPr>
            <w:tcW w:w="0" w:type="auto"/>
            <w:vAlign w:val="center"/>
            <w:hideMark/>
          </w:tcPr>
          <w:p w14:paraId="11EE9DD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Бухгалтер</w:t>
            </w:r>
          </w:p>
        </w:tc>
        <w:tc>
          <w:tcPr>
            <w:tcW w:w="0" w:type="auto"/>
            <w:vAlign w:val="center"/>
            <w:hideMark/>
          </w:tcPr>
          <w:p w14:paraId="0A295344"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15.08.2024 – 28.08.2024</w:t>
            </w:r>
          </w:p>
        </w:tc>
        <w:tc>
          <w:tcPr>
            <w:tcW w:w="0" w:type="auto"/>
            <w:vAlign w:val="center"/>
            <w:hideMark/>
          </w:tcPr>
          <w:p w14:paraId="6E6C003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14</w:t>
            </w:r>
          </w:p>
        </w:tc>
      </w:tr>
    </w:tbl>
    <w:p w14:paraId="2613E5F5"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Додаткові рекомендації:</w:t>
      </w:r>
    </w:p>
    <w:p w14:paraId="6469A5E5" w14:textId="77777777" w:rsidR="00195421" w:rsidRPr="00195421" w:rsidRDefault="00195421" w:rsidP="00195421">
      <w:pPr>
        <w:numPr>
          <w:ilvl w:val="0"/>
          <w:numId w:val="29"/>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Для зручності складання графіка можна використовувати електронні таблиці.</w:t>
      </w:r>
    </w:p>
    <w:p w14:paraId="440E1D61" w14:textId="77777777" w:rsidR="00195421" w:rsidRPr="00195421" w:rsidRDefault="00195421" w:rsidP="00195421">
      <w:pPr>
        <w:numPr>
          <w:ilvl w:val="0"/>
          <w:numId w:val="29"/>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бажано розмістити на видному місці для ознайомлення працівників.</w:t>
      </w:r>
    </w:p>
    <w:p w14:paraId="6C89EE3F" w14:textId="77777777" w:rsidR="00195421" w:rsidRPr="00195421" w:rsidRDefault="00195421" w:rsidP="00195421">
      <w:pPr>
        <w:numPr>
          <w:ilvl w:val="0"/>
          <w:numId w:val="29"/>
        </w:num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Рекомендується регулярно оновлювати графік відпусток з урахуванням змін у штаті та інших факторів.</w:t>
      </w:r>
    </w:p>
    <w:p w14:paraId="0285E931"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b/>
          <w:bCs/>
          <w:sz w:val="24"/>
          <w:szCs w:val="24"/>
          <w:lang w:val="en-US"/>
        </w:rPr>
        <w:t>Зверніть увагу:</w:t>
      </w:r>
      <w:r w:rsidRPr="00195421">
        <w:rPr>
          <w:rFonts w:ascii="Times New Roman" w:eastAsia="Times New Roman" w:hAnsi="Times New Roman" w:cs="Times New Roman"/>
          <w:sz w:val="24"/>
          <w:szCs w:val="24"/>
          <w:lang w:val="en-US"/>
        </w:rPr>
        <w:t xml:space="preserve"> Цей шаблон є зразком і може бути адаптований під конкретні потреби підприємства. Для отримання більш детальної інформації рекомендується звернутися до фахівця з кадрового обліку або юриста.</w:t>
      </w:r>
    </w:p>
    <w:p w14:paraId="664FAB7B"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Ось шаблон Графіка відпусток, затверджений наказом, з указанням відповідних законів України та прикладами заповнення:</w:t>
      </w:r>
    </w:p>
    <w:p w14:paraId="19726DB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Наказ про затвердження Графіка відпусток на [рік/період] року</w:t>
      </w:r>
    </w:p>
    <w:p w14:paraId="55E8FD9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Установа [назва підприємства/організації]</w:t>
      </w:r>
    </w:p>
    <w:p w14:paraId="6656904E"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Наказую затверджити Графік відпусток на [рік/період] року, який розроблений з урахуванням вимог статті 177 КЗпП України "Про працю" та статті 23 Закону України "Про відпустки".</w:t>
      </w:r>
    </w:p>
    <w:p w14:paraId="21EAEE7C"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складений з урахуванням наступних вимог:</w:t>
      </w:r>
    </w:p>
    <w:p w14:paraId="4CCBBEF9"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тривалість щорічної відпустки становить не менше 24 календарних днів;</w:t>
      </w:r>
      <w:r w:rsidRPr="00195421">
        <w:rPr>
          <w:rFonts w:ascii="Times New Roman" w:eastAsia="Times New Roman" w:hAnsi="Times New Roman" w:cs="Times New Roman"/>
          <w:sz w:val="24"/>
          <w:szCs w:val="24"/>
          <w:lang w:val="en-US"/>
        </w:rPr>
        <w:br/>
        <w:t>* працівники, які працюють у режимі сумісної роботи, мають право на відпустку не менше 14 календарних днів;</w:t>
      </w:r>
      <w:r w:rsidRPr="00195421">
        <w:rPr>
          <w:rFonts w:ascii="Times New Roman" w:eastAsia="Times New Roman" w:hAnsi="Times New Roman" w:cs="Times New Roman"/>
          <w:sz w:val="24"/>
          <w:szCs w:val="24"/>
          <w:lang w:val="en-US"/>
        </w:rPr>
        <w:br/>
        <w:t>* працівники, які працюють у режимі неповної зайнятості, мають право на відпустку не менше 12 календарних днів.</w:t>
      </w:r>
    </w:p>
    <w:p w14:paraId="3F6A2B93"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Графік відпусток включає в себе наступні види відпусток:</w:t>
      </w:r>
    </w:p>
    <w:p w14:paraId="67168D6D"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 щорічна відпустка;</w:t>
      </w:r>
      <w:r w:rsidRPr="00195421">
        <w:rPr>
          <w:rFonts w:ascii="Times New Roman" w:eastAsia="Times New Roman" w:hAnsi="Times New Roman" w:cs="Times New Roman"/>
          <w:sz w:val="24"/>
          <w:szCs w:val="24"/>
          <w:lang w:val="en-US"/>
        </w:rPr>
        <w:br/>
        <w:t>* відпустка за власною ініціативою;</w:t>
      </w:r>
      <w:r w:rsidRPr="00195421">
        <w:rPr>
          <w:rFonts w:ascii="Times New Roman" w:eastAsia="Times New Roman" w:hAnsi="Times New Roman" w:cs="Times New Roman"/>
          <w:sz w:val="24"/>
          <w:szCs w:val="24"/>
          <w:lang w:val="en-US"/>
        </w:rPr>
        <w:br/>
        <w:t>* відпустка у зв'язку з народженням дитини;</w:t>
      </w:r>
      <w:r w:rsidRPr="00195421">
        <w:rPr>
          <w:rFonts w:ascii="Times New Roman" w:eastAsia="Times New Roman" w:hAnsi="Times New Roman" w:cs="Times New Roman"/>
          <w:sz w:val="24"/>
          <w:szCs w:val="24"/>
          <w:lang w:val="en-US"/>
        </w:rPr>
        <w:br/>
        <w:t>* відпустка у зв'язку з весіллям;</w:t>
      </w:r>
      <w:r w:rsidRPr="00195421">
        <w:rPr>
          <w:rFonts w:ascii="Times New Roman" w:eastAsia="Times New Roman" w:hAnsi="Times New Roman" w:cs="Times New Roman"/>
          <w:sz w:val="24"/>
          <w:szCs w:val="24"/>
          <w:lang w:val="en-US"/>
        </w:rPr>
        <w:br/>
        <w:t>* відпустка у зв'язку з похоронами близьких родичів.</w:t>
      </w:r>
    </w:p>
    <w:p w14:paraId="673C856F"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t>Приклад заповнення:</w:t>
      </w:r>
    </w:p>
    <w:p w14:paraId="17D7D050" w14:textId="77777777" w:rsidR="00195421" w:rsidRPr="00195421" w:rsidRDefault="00195421" w:rsidP="00195421">
      <w:pPr>
        <w:rPr>
          <w:rFonts w:ascii="Times New Roman" w:eastAsia="Times New Roman" w:hAnsi="Times New Roman" w:cs="Times New Roman"/>
          <w:sz w:val="24"/>
          <w:szCs w:val="24"/>
          <w:lang w:val="en-US"/>
        </w:rPr>
      </w:pPr>
      <w:r w:rsidRPr="00195421">
        <w:rPr>
          <w:rFonts w:ascii="Times New Roman" w:eastAsia="Times New Roman" w:hAnsi="Times New Roman" w:cs="Times New Roman"/>
          <w:sz w:val="24"/>
          <w:szCs w:val="24"/>
          <w:lang w:val="en-US"/>
        </w:rPr>
        <w:lastRenderedPageBreak/>
        <w:t>Прізвище, ім'я, по батькові працівника | Дата початку відпустки | Дата закінчення відпустки | Тривалість відпустки | Вид відпустки</w:t>
      </w:r>
      <w:r w:rsidRPr="00195421">
        <w:rPr>
          <w:rFonts w:ascii="Times New Roman" w:eastAsia="Times New Roman" w:hAnsi="Times New Roman" w:cs="Times New Roman"/>
          <w:sz w:val="24"/>
          <w:szCs w:val="24"/>
          <w:lang w:val="en-US"/>
        </w:rPr>
        <w:br/>
        <w:t>---------------------------------------------------------</w:t>
      </w:r>
      <w:r w:rsidRPr="00195421">
        <w:rPr>
          <w:rFonts w:ascii="Times New Roman" w:eastAsia="Times New Roman" w:hAnsi="Times New Roman" w:cs="Times New Roman"/>
          <w:sz w:val="24"/>
          <w:szCs w:val="24"/>
          <w:lang w:val="en-US"/>
        </w:rPr>
        <w:br/>
        <w:t>Петров Іван Іванович | 15.06.2023 | 29.06.2023 | 14 днів | Щорічна відпустка</w:t>
      </w:r>
      <w:r w:rsidRPr="00195421">
        <w:rPr>
          <w:rFonts w:ascii="Times New Roman" w:eastAsia="Times New Roman" w:hAnsi="Times New Roman" w:cs="Times New Roman"/>
          <w:sz w:val="24"/>
          <w:szCs w:val="24"/>
          <w:lang w:val="en-US"/>
        </w:rPr>
        <w:br/>
        <w:t>Іваненко Олена Олексіївна | 01.07.2023 | 15.07.2023 | 14 днів | Відпустка за власною ініціативою</w:t>
      </w:r>
      <w:r w:rsidRPr="00195421">
        <w:rPr>
          <w:rFonts w:ascii="Times New Roman" w:eastAsia="Times New Roman" w:hAnsi="Times New Roman" w:cs="Times New Roman"/>
          <w:sz w:val="24"/>
          <w:szCs w:val="24"/>
          <w:lang w:val="en-US"/>
        </w:rPr>
        <w:br/>
        <w:t>Коваленко Сергій Миколайович | 20.08.2023 | 27.08.2023 | 7 днів | Відпустка у зв'язку з народженням дитини</w:t>
      </w:r>
    </w:p>
    <w:p w14:paraId="4D5F507F"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У разі зміни графіка відпусток працівники будуть повідомлені не менше ніж за 2 тижні до початку відпустки.</w:t>
      </w:r>
    </w:p>
    <w:p w14:paraId="5CA00442"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Цей наказ набирає чинності з дня підписання.</w:t>
      </w:r>
    </w:p>
    <w:p w14:paraId="01D035F1"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М.П.</w:t>
      </w:r>
    </w:p>
    <w:p w14:paraId="2BB2097C"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[Дата підписання]</w:t>
      </w:r>
    </w:p>
    <w:p w14:paraId="6822B6F5" w14:textId="77777777" w:rsidR="00195421" w:rsidRPr="00195421" w:rsidRDefault="00195421" w:rsidP="00195421">
      <w:pPr>
        <w:rPr>
          <w:rFonts w:ascii="Times New Roman" w:eastAsia="Times New Roman" w:hAnsi="Times New Roman" w:cs="Times New Roman"/>
          <w:sz w:val="24"/>
          <w:szCs w:val="24"/>
        </w:rPr>
      </w:pPr>
      <w:r w:rsidRPr="00195421">
        <w:rPr>
          <w:rFonts w:ascii="Times New Roman" w:eastAsia="Times New Roman" w:hAnsi="Times New Roman" w:cs="Times New Roman"/>
          <w:sz w:val="24"/>
          <w:szCs w:val="24"/>
        </w:rPr>
        <w:t>[ПІБ особи, яка підписала наказ]</w:t>
      </w:r>
    </w:p>
    <w:p w14:paraId="37A851AF" w14:textId="3436E09E" w:rsidR="00667E05" w:rsidRPr="00195421" w:rsidRDefault="00667E05" w:rsidP="00195421"/>
    <w:sectPr w:rsidR="00667E05" w:rsidRPr="00195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26"/>
  </w:num>
  <w:num w:numId="2" w16cid:durableId="721170029">
    <w:abstractNumId w:val="21"/>
  </w:num>
  <w:num w:numId="3" w16cid:durableId="610940956">
    <w:abstractNumId w:val="4"/>
  </w:num>
  <w:num w:numId="4" w16cid:durableId="831991907">
    <w:abstractNumId w:val="14"/>
  </w:num>
  <w:num w:numId="5" w16cid:durableId="1809277545">
    <w:abstractNumId w:val="2"/>
  </w:num>
  <w:num w:numId="6" w16cid:durableId="1783958410">
    <w:abstractNumId w:val="7"/>
  </w:num>
  <w:num w:numId="7" w16cid:durableId="361370769">
    <w:abstractNumId w:val="15"/>
  </w:num>
  <w:num w:numId="8" w16cid:durableId="585380916">
    <w:abstractNumId w:val="9"/>
  </w:num>
  <w:num w:numId="9" w16cid:durableId="1609315189">
    <w:abstractNumId w:val="27"/>
  </w:num>
  <w:num w:numId="10" w16cid:durableId="1432041839">
    <w:abstractNumId w:val="10"/>
  </w:num>
  <w:num w:numId="11" w16cid:durableId="1056441230">
    <w:abstractNumId w:val="20"/>
  </w:num>
  <w:num w:numId="12" w16cid:durableId="971404721">
    <w:abstractNumId w:val="17"/>
  </w:num>
  <w:num w:numId="13" w16cid:durableId="1671758403">
    <w:abstractNumId w:val="22"/>
  </w:num>
  <w:num w:numId="14" w16cid:durableId="1808668545">
    <w:abstractNumId w:val="28"/>
  </w:num>
  <w:num w:numId="15" w16cid:durableId="1926380644">
    <w:abstractNumId w:val="24"/>
  </w:num>
  <w:num w:numId="16" w16cid:durableId="1017848694">
    <w:abstractNumId w:val="25"/>
  </w:num>
  <w:num w:numId="17" w16cid:durableId="1097604207">
    <w:abstractNumId w:val="5"/>
  </w:num>
  <w:num w:numId="18" w16cid:durableId="616983454">
    <w:abstractNumId w:val="8"/>
  </w:num>
  <w:num w:numId="19" w16cid:durableId="1356426615">
    <w:abstractNumId w:val="13"/>
  </w:num>
  <w:num w:numId="20" w16cid:durableId="844053809">
    <w:abstractNumId w:val="3"/>
  </w:num>
  <w:num w:numId="21" w16cid:durableId="1575437393">
    <w:abstractNumId w:val="11"/>
  </w:num>
  <w:num w:numId="22" w16cid:durableId="1237201723">
    <w:abstractNumId w:val="0"/>
  </w:num>
  <w:num w:numId="23" w16cid:durableId="1172527032">
    <w:abstractNumId w:val="19"/>
  </w:num>
  <w:num w:numId="24" w16cid:durableId="1667635726">
    <w:abstractNumId w:val="23"/>
  </w:num>
  <w:num w:numId="25" w16cid:durableId="517816946">
    <w:abstractNumId w:val="1"/>
  </w:num>
  <w:num w:numId="26" w16cid:durableId="514805582">
    <w:abstractNumId w:val="12"/>
  </w:num>
  <w:num w:numId="27" w16cid:durableId="223414491">
    <w:abstractNumId w:val="6"/>
  </w:num>
  <w:num w:numId="28" w16cid:durableId="1494223605">
    <w:abstractNumId w:val="18"/>
  </w:num>
  <w:num w:numId="29" w16cid:durableId="86621968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1451</TotalTime>
  <Pages>1</Pages>
  <Words>1561</Words>
  <Characters>8904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2755</cp:revision>
  <dcterms:created xsi:type="dcterms:W3CDTF">2023-11-24T07:45:00Z</dcterms:created>
  <dcterms:modified xsi:type="dcterms:W3CDTF">2024-08-12T15:33:00Z</dcterms:modified>
</cp:coreProperties>
</file>