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C0034"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rPr>
      </w:pPr>
      <w:r w:rsidRPr="006410C8">
        <w:rPr>
          <w:rFonts w:ascii="Times New Roman" w:eastAsia="Times New Roman" w:hAnsi="Times New Roman" w:cs="Times New Roman"/>
          <w:sz w:val="24"/>
          <w:szCs w:val="24"/>
        </w:rPr>
        <w:t>Договір про поділ майна, що є у спільній власності подружжя</w:t>
      </w:r>
    </w:p>
    <w:p w14:paraId="48507B4B"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rPr>
      </w:pPr>
      <w:r w:rsidRPr="006410C8">
        <w:rPr>
          <w:rFonts w:ascii="Times New Roman" w:eastAsia="Times New Roman" w:hAnsi="Times New Roman" w:cs="Times New Roman"/>
          <w:sz w:val="24"/>
          <w:szCs w:val="24"/>
        </w:rPr>
        <w:t>м. Київ, [дата] року</w:t>
      </w:r>
    </w:p>
    <w:p w14:paraId="5296D31F"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rPr>
      </w:pPr>
      <w:r w:rsidRPr="006410C8">
        <w:rPr>
          <w:rFonts w:ascii="Times New Roman" w:eastAsia="Times New Roman" w:hAnsi="Times New Roman" w:cs="Times New Roman"/>
          <w:sz w:val="24"/>
          <w:szCs w:val="24"/>
        </w:rPr>
        <w:t>Ми, що нижче підписалися: [ПІБ чоловіка], [дата народження], паспорт серії [серія] номер [номер], виданий [ким виданий] [дата видачі], що проживає за адресою: [адреса], реєстраційний номер облікової картки платника податків [номер], далі – Чоловік, та [ПІБ дружини], [дата народження], паспорт серії [серія] номер [номер], виданий [ким виданий] [дата видачі], що проживає за адресою: [адреса], реєстраційний номер облікової картки платника податків [номер], далі – Дружина, разом іменовані Сторони, перебуваючи у зареєстрованому шлюбі, який укладено [дата укладення шлюбу] року (актовий запис № [номер] у [назва органу РАЦС]), керуючись статтями 69, 70 Сімейного кодексу України, уклали цей Договір про поділ майна, що є у спільній власності подружжя (далі – Договір) про таке:</w:t>
      </w:r>
    </w:p>
    <w:p w14:paraId="7F2E3528" w14:textId="77777777" w:rsidR="006410C8" w:rsidRPr="006410C8" w:rsidRDefault="006410C8">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Предмет Договору</w:t>
      </w:r>
    </w:p>
    <w:p w14:paraId="2ABA4B20"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rPr>
      </w:pPr>
      <w:r w:rsidRPr="006410C8">
        <w:rPr>
          <w:rFonts w:ascii="Times New Roman" w:eastAsia="Times New Roman" w:hAnsi="Times New Roman" w:cs="Times New Roman"/>
          <w:sz w:val="24"/>
          <w:szCs w:val="24"/>
        </w:rPr>
        <w:t>1.1. Сторони домовилися про поділ майна, набутого ними за час шлюбу та яке є їхньою спільною сумісною власністю.</w:t>
      </w:r>
    </w:p>
    <w:p w14:paraId="47E0CD63"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rPr>
      </w:pPr>
      <w:r w:rsidRPr="006410C8">
        <w:rPr>
          <w:rFonts w:ascii="Times New Roman" w:eastAsia="Times New Roman" w:hAnsi="Times New Roman" w:cs="Times New Roman"/>
          <w:sz w:val="24"/>
          <w:szCs w:val="24"/>
        </w:rPr>
        <w:t>1.2. Перелік спільного майна, що підлягає поділу: [Приклад:</w:t>
      </w:r>
    </w:p>
    <w:p w14:paraId="163422BD" w14:textId="77777777" w:rsidR="006410C8" w:rsidRPr="006410C8" w:rsidRDefault="006410C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Квартира за адресою: м. Київ, вул. Хрещатик, 1, кв. 1, загальною площею 100 кв.м.;</w:t>
      </w:r>
    </w:p>
    <w:p w14:paraId="692562FB" w14:textId="77777777" w:rsidR="006410C8" w:rsidRPr="006410C8" w:rsidRDefault="006410C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Автомобіль марки Toyota Camry, 2020 року випуску, реєстраційний номер AA1111BB;</w:t>
      </w:r>
    </w:p>
    <w:p w14:paraId="5A532B79" w14:textId="77777777" w:rsidR="006410C8" w:rsidRPr="006410C8" w:rsidRDefault="006410C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Меблі та побутова техніка, що знаходяться у вищезазначеній квартирі;</w:t>
      </w:r>
    </w:p>
    <w:p w14:paraId="43B79733" w14:textId="77777777" w:rsidR="006410C8" w:rsidRPr="006410C8" w:rsidRDefault="006410C8">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Грошові кошти на банківському рахунку № 11111111 у АТ "Ощадбанк" у розмірі 100 000 грн.]</w:t>
      </w:r>
    </w:p>
    <w:p w14:paraId="75305BFC" w14:textId="77777777" w:rsidR="006410C8" w:rsidRPr="006410C8" w:rsidRDefault="006410C8">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Поділ майна</w:t>
      </w:r>
    </w:p>
    <w:p w14:paraId="5B45D84B"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2.1. Сторони домовилися про такий поділ спільного майна:</w:t>
      </w:r>
    </w:p>
    <w:p w14:paraId="218797EE"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2.1.1. У власність Чоловіка переходить: [Приклад:</w:t>
      </w:r>
    </w:p>
    <w:p w14:paraId="69DC4167" w14:textId="77777777" w:rsidR="006410C8" w:rsidRPr="006410C8" w:rsidRDefault="006410C8">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Автомобіль марки Toyota Camry, 2020 року випуску, реєстраційний номер AA1111BB;</w:t>
      </w:r>
    </w:p>
    <w:p w14:paraId="41C5F23F" w14:textId="77777777" w:rsidR="006410C8" w:rsidRPr="006410C8" w:rsidRDefault="006410C8">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1/2 частка квартири за адресою: м. Київ, вул. Хрещатик, 1, кв. 1;</w:t>
      </w:r>
    </w:p>
    <w:p w14:paraId="61EB2EF4" w14:textId="77777777" w:rsidR="006410C8" w:rsidRPr="006410C8" w:rsidRDefault="006410C8">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Меблі у вітальні та спальні вищезазначеної квартири.]</w:t>
      </w:r>
    </w:p>
    <w:p w14:paraId="16753F34"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2.1.2. У власність Дружини переходить: [Приклад:</w:t>
      </w:r>
    </w:p>
    <w:p w14:paraId="2B066B55" w14:textId="77777777" w:rsidR="006410C8" w:rsidRPr="006410C8" w:rsidRDefault="006410C8">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1/2 частка квартири за адресою: м. Київ, вул. Хрещатик, 1, кв. 1;</w:t>
      </w:r>
    </w:p>
    <w:p w14:paraId="3050739F" w14:textId="77777777" w:rsidR="006410C8" w:rsidRPr="006410C8" w:rsidRDefault="006410C8">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Побутова техніка у вищезазначеній квартирі;</w:t>
      </w:r>
    </w:p>
    <w:p w14:paraId="19706924" w14:textId="77777777" w:rsidR="006410C8" w:rsidRPr="006410C8" w:rsidRDefault="006410C8">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Грошові кошти на банківському рахунку № 11111111 у АТ "Ощадбанк" у розмірі 100 000 грн.]</w:t>
      </w:r>
    </w:p>
    <w:p w14:paraId="087E3D68" w14:textId="77777777" w:rsidR="006410C8" w:rsidRPr="006410C8" w:rsidRDefault="006410C8">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Особливі умови</w:t>
      </w:r>
    </w:p>
    <w:p w14:paraId="6E068284"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3.1. Сторони підтверджують, що поділ майна здійснено з урахуванням інтересів обох Сторін та їхніх неповнолітніх дітей (за наявності).</w:t>
      </w:r>
    </w:p>
    <w:p w14:paraId="0AC9E397"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lastRenderedPageBreak/>
        <w:t>3.2. Сторони зобов'язуються не пред'являти одна одній жодних претензій щодо поділеного майна в майбутньому.</w:t>
      </w:r>
    </w:p>
    <w:p w14:paraId="7E2CBF0A"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3.3. Витрати, пов'язані з оформленням права власності на поділене майно, кожна Сторона несе самостійно.</w:t>
      </w:r>
    </w:p>
    <w:p w14:paraId="15A9E2C3"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3.4. Сторони підтверджують, що не мають інших об'єктів спільної сумісної власності, крім зазначених у цьому Договорі.</w:t>
      </w:r>
    </w:p>
    <w:p w14:paraId="316D1DB2" w14:textId="77777777" w:rsidR="006410C8" w:rsidRPr="006410C8" w:rsidRDefault="006410C8">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Прикінцеві положення</w:t>
      </w:r>
    </w:p>
    <w:p w14:paraId="4218FAC0"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4.1. Цей Договір набирає чинності з моменту його нотаріального посвідчення.</w:t>
      </w:r>
    </w:p>
    <w:p w14:paraId="53585D5C"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4.2. Цей Договір може бути змінено або розірвано лише за взаємною згодою Сторін, оформленою у письмовій формі та нотаріально посвідченою, або за рішенням суду.</w:t>
      </w:r>
    </w:p>
    <w:p w14:paraId="00026273"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4.3. У випадках, не передбачених цим Договором, Сторони керуються чинним законодавством України.</w:t>
      </w:r>
    </w:p>
    <w:p w14:paraId="768788F3"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4.4. Цей Договір складено у трьох примірниках, які мають однакову юридичну силу, один з яких зберігається в справах приватного нотаріуса [ПІБ нотаріуса], [назва нотаріального округу], а інші видаються Сторонам.</w:t>
      </w:r>
    </w:p>
    <w:p w14:paraId="489DD4CE"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4.5. Сторони підтверджують, що цей Договір відповідає їх дійсним намірам і не носить характеру фіктивного та удаваного правочину, укладається ними у відповідності зі справжньою їх волею, без будь-якого застосування фізичного чи психічного тиску та на вигідних для обох Сторін умовах.</w:t>
      </w:r>
    </w:p>
    <w:p w14:paraId="69F9B448"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4.6. Сторони підтверджують, що здійснено нотаріальне посвідчення цього Договору відповідно до статті 69 Сімейного кодексу України.</w:t>
      </w:r>
    </w:p>
    <w:p w14:paraId="2B861901"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Підписи Сторін:</w:t>
      </w:r>
    </w:p>
    <w:p w14:paraId="527A15F3"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Чоловік: [підпис] [ПІБ] Дружина: [підпис] [ПІБ]</w:t>
      </w:r>
    </w:p>
    <w:p w14:paraId="30A8FC45"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Цей договір посвідчено мною, [ПІБ нотаріуса], приватним нотаріусом [назва нотаріального округу]. Договір підписано сторонами у моїй присутності. Особи громадян, які підписали договір, встановлено, їх дієздатність та повноваження перевірено.</w:t>
      </w:r>
    </w:p>
    <w:p w14:paraId="5DE2B99B"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Зареєстровано в реєстрі за № ____ Стягнуто плати [сума словами] грн. Приватний нотаріус [підпис]</w:t>
      </w:r>
    </w:p>
    <w:p w14:paraId="5DF767A4"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Договір про поділ майна, що є у спільній власності подружжя</w:t>
      </w:r>
    </w:p>
    <w:p w14:paraId="774FF3D6"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Місто Київ, Україна, другого липня дві тисячі двадцять четвертого року.</w:t>
      </w:r>
    </w:p>
    <w:p w14:paraId="514A6335"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 xml:space="preserve">Ми, що нижче підписалися, громадянин України Петро Іванович Іваненко, який проживає за адресою: м. Київ, вул. Центральна, буд. 10, паспорт серії КМ номер 123456, виданий Шевченківським РВ УМВС України в м. Києві 15 березня 2015 року, та громадянка України Олена Миколаївна Іваненко, яка проживає за адресою: м. Київ, вул. Центральна, буд. 10, паспорт серії КА номер 654321, виданий Шевченківським РВ УМВС України в м. </w:t>
      </w:r>
      <w:r w:rsidRPr="006410C8">
        <w:rPr>
          <w:rFonts w:ascii="Times New Roman" w:eastAsia="Times New Roman" w:hAnsi="Times New Roman" w:cs="Times New Roman"/>
          <w:sz w:val="24"/>
          <w:szCs w:val="24"/>
          <w:lang w:val="en-US"/>
        </w:rPr>
        <w:lastRenderedPageBreak/>
        <w:t>Києві 20 травня 2017 року, надалі разом іменовані «Сторони», уклали цей договір про наступне:</w:t>
      </w:r>
    </w:p>
    <w:p w14:paraId="2DCCDBDF" w14:textId="77777777" w:rsidR="006410C8" w:rsidRPr="006410C8" w:rsidRDefault="006410C8">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Сторони підтверджують, що мають спільну власність на наступне майно, яке було набуте під час їхнього спільного проживання та перебуває у спільній частковій власності відповідно до статті 60 Сімейного кодексу України:</w:t>
      </w:r>
    </w:p>
    <w:p w14:paraId="271BB7E8" w14:textId="77777777" w:rsidR="006410C8" w:rsidRPr="006410C8" w:rsidRDefault="006410C8">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Квартира, що знаходиться за адресою: м. Київ, вул. Сонячна, буд. 25, кв. 7, загальною площею 75 кв. м, кадастровий номер 3210500000:00:000:5678.</w:t>
      </w:r>
    </w:p>
    <w:p w14:paraId="6D6AF41A" w14:textId="77777777" w:rsidR="006410C8" w:rsidRPr="006410C8" w:rsidRDefault="006410C8">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Автомобіль марки Toyota, модель Camry, 2018 року випуску, реєстраційний номер АА1234ВВ.</w:t>
      </w:r>
    </w:p>
    <w:p w14:paraId="3B238BD2" w14:textId="77777777" w:rsidR="006410C8" w:rsidRPr="006410C8" w:rsidRDefault="006410C8">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Грошові кошти на банківському рахунку №1234567890 в АТ «ПриватБанк» у сумі 100 000 гривень.</w:t>
      </w:r>
    </w:p>
    <w:p w14:paraId="5DB7D339" w14:textId="77777777" w:rsidR="006410C8" w:rsidRPr="006410C8" w:rsidRDefault="006410C8">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Меблі та побутова техніка, що знаходяться у квартирі за адресою: м. Київ, вул. Сонячна, буд. 25, кв. 7.</w:t>
      </w:r>
    </w:p>
    <w:p w14:paraId="702F2D09" w14:textId="77777777" w:rsidR="006410C8" w:rsidRPr="006410C8" w:rsidRDefault="006410C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Сторони домовилися про поділ майна наступним чином:</w:t>
      </w:r>
    </w:p>
    <w:p w14:paraId="5CDFB1B9" w14:textId="77777777" w:rsidR="006410C8" w:rsidRPr="006410C8" w:rsidRDefault="006410C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Квартира, що знаходиться за адресою: м. Київ, вул. Сонячна, буд. 25, кв. 7, переходить у власність Олени Миколаївни Іваненко.</w:t>
      </w:r>
    </w:p>
    <w:p w14:paraId="0CB1DF00" w14:textId="77777777" w:rsidR="006410C8" w:rsidRPr="006410C8" w:rsidRDefault="006410C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Автомобіль марки Toyota, модель Camry, 2018 року випуску, реєстраційний номер АА1234ВВ, переходить у власність Петра Івановича Іваненка.</w:t>
      </w:r>
    </w:p>
    <w:p w14:paraId="1EC4BFD8" w14:textId="77777777" w:rsidR="006410C8" w:rsidRPr="006410C8" w:rsidRDefault="006410C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Грошові кошти на банківському рахунку №1234567890 в АТ «ПриватБанк» у сумі 100 000 гривень розподіляються рівними частинами між Сторонами: по 50 000 гривень кожному.</w:t>
      </w:r>
    </w:p>
    <w:p w14:paraId="7D0087D3" w14:textId="77777777" w:rsidR="006410C8" w:rsidRPr="006410C8" w:rsidRDefault="006410C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Меблі та побутова техніка, що знаходяться у квартирі за адресою: м. Київ, вул. Сонячна, буд. 25, кв. 7, переходять у власність Петра Івановича Іваненка.</w:t>
      </w:r>
    </w:p>
    <w:p w14:paraId="18679900" w14:textId="77777777" w:rsidR="006410C8" w:rsidRPr="006410C8" w:rsidRDefault="006410C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Сторони підтверджують, що на момент укладення цього договору спільне майно не є предметом іпотеки, судових спорів, арештів чи інших обмежень, що можуть перешкоджати його поділу.</w:t>
      </w:r>
    </w:p>
    <w:p w14:paraId="5965457A" w14:textId="77777777" w:rsidR="006410C8" w:rsidRPr="006410C8" w:rsidRDefault="006410C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Цей договір укладений відповідно до статей 60, 64, 65 Сімейного кодексу України, а також статей 368, 369 Цивільного кодексу України.</w:t>
      </w:r>
    </w:p>
    <w:p w14:paraId="1D27472B" w14:textId="77777777" w:rsidR="006410C8" w:rsidRPr="006410C8" w:rsidRDefault="006410C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Цей договір набирає чинності з моменту його підписання та залишається чинним до повного виконання сторонами своїх обов'язків за ним.</w:t>
      </w:r>
    </w:p>
    <w:p w14:paraId="06E1FB0A" w14:textId="77777777" w:rsidR="006410C8" w:rsidRPr="006410C8" w:rsidRDefault="006410C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Усі спори, що можуть виникнути з цього договору, вирішуються шляхом переговорів між сторонами, а у разі недосягнення згоди – у судовому порядку відповідно до чинного законодавства України.</w:t>
      </w:r>
    </w:p>
    <w:p w14:paraId="26686DE0" w14:textId="77777777" w:rsidR="006410C8" w:rsidRPr="006410C8" w:rsidRDefault="006410C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Договір складений у двох примірниках, які мають однакову юридичну силу, по одному для кожної сторони.</w:t>
      </w:r>
    </w:p>
    <w:p w14:paraId="0F4BE98B"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Підписи сторін:</w:t>
      </w:r>
    </w:p>
    <w:p w14:paraId="6E4B31B1"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Петро Іванович Іваненко: _____________</w:t>
      </w:r>
    </w:p>
    <w:p w14:paraId="55BE35FB"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Олена Миколаївна Іваненко: _____________</w:t>
      </w:r>
    </w:p>
    <w:p w14:paraId="7D29C090"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Договір про поділ майна, що є у спільній власності подружжя</w:t>
      </w:r>
    </w:p>
    <w:p w14:paraId="45CD411C"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b/>
          <w:bCs/>
          <w:sz w:val="24"/>
          <w:szCs w:val="24"/>
          <w:lang w:val="en-US"/>
        </w:rPr>
        <w:t>Цей договір укладено [дата] року</w:t>
      </w:r>
    </w:p>
    <w:p w14:paraId="6E479F1E"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b/>
          <w:bCs/>
          <w:sz w:val="24"/>
          <w:szCs w:val="24"/>
          <w:lang w:val="en-US"/>
        </w:rPr>
        <w:t>містом [місто] між:</w:t>
      </w:r>
    </w:p>
    <w:p w14:paraId="4CB03AD5"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b/>
          <w:bCs/>
          <w:sz w:val="24"/>
          <w:szCs w:val="24"/>
          <w:lang w:val="en-US"/>
        </w:rPr>
        <w:lastRenderedPageBreak/>
        <w:t>1. [ПІБ чоловіка], що проживає за адресою [адреса чоловіка], надалі іменований "Чоловік",</w:t>
      </w:r>
    </w:p>
    <w:p w14:paraId="1FCDDDD0"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b/>
          <w:bCs/>
          <w:sz w:val="24"/>
          <w:szCs w:val="24"/>
          <w:lang w:val="en-US"/>
        </w:rPr>
        <w:t>2. [ПІБ дружини], що проживає за адресою [адреса дружини], надалі іменована "Дружина".</w:t>
      </w:r>
    </w:p>
    <w:p w14:paraId="37C345A3"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b/>
          <w:bCs/>
          <w:sz w:val="24"/>
          <w:szCs w:val="24"/>
          <w:lang w:val="en-US"/>
        </w:rPr>
        <w:t>Сторони, уклавши цей договір, керувалися такими актами законодавства України:</w:t>
      </w:r>
    </w:p>
    <w:p w14:paraId="59534638" w14:textId="77777777" w:rsidR="006410C8" w:rsidRPr="006410C8" w:rsidRDefault="006410C8">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Сімейний кодекс України (далі - СК України)</w:t>
      </w:r>
    </w:p>
    <w:p w14:paraId="6AB9C189" w14:textId="77777777" w:rsidR="006410C8" w:rsidRPr="006410C8" w:rsidRDefault="006410C8">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Цивільний кодекс України (далі - ЦКУ)</w:t>
      </w:r>
    </w:p>
    <w:p w14:paraId="734293E3"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b/>
          <w:bCs/>
          <w:sz w:val="24"/>
          <w:szCs w:val="24"/>
          <w:lang w:val="en-US"/>
        </w:rPr>
        <w:t>1. Предмет договору</w:t>
      </w:r>
    </w:p>
    <w:p w14:paraId="5C30539D"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1.1. Сторони цього договору, діючи на підставі ст. 69 СК України, добровільно домовилися про розподіл майна, яке їм належить на праві спільної сумісної власності, а саме:</w:t>
      </w:r>
    </w:p>
    <w:p w14:paraId="45049A75" w14:textId="77777777" w:rsidR="006410C8" w:rsidRPr="006410C8" w:rsidRDefault="006410C8">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[Перелік майна з зазначенням його характеристики (наприклад, марка автомобіля, площа земельної ділянки, модель побутової техніки тощо)]</w:t>
      </w:r>
    </w:p>
    <w:p w14:paraId="5CA64DF9"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b/>
          <w:bCs/>
          <w:sz w:val="24"/>
          <w:szCs w:val="24"/>
          <w:lang w:val="en-US"/>
        </w:rPr>
        <w:t>2. Умови розподілу майна</w:t>
      </w:r>
    </w:p>
    <w:p w14:paraId="730A30A1"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2.1. Чоловіку належить:</w:t>
      </w:r>
    </w:p>
    <w:p w14:paraId="68F89542" w14:textId="77777777" w:rsidR="006410C8" w:rsidRPr="006410C8" w:rsidRDefault="006410C8">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[Перелік майна, яке отримує Чоловік]</w:t>
      </w:r>
    </w:p>
    <w:p w14:paraId="23830016"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2.2. Дружині належить:</w:t>
      </w:r>
    </w:p>
    <w:p w14:paraId="73A7102D" w14:textId="77777777" w:rsidR="006410C8" w:rsidRPr="006410C8" w:rsidRDefault="006410C8">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[Перелік майна, яке отримує Дружина]</w:t>
      </w:r>
    </w:p>
    <w:p w14:paraId="6B24736C"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2.3. [Вказати, чи існують борги, пов'язані зі спільним майном, та яким чином вони будуть розподілені].</w:t>
      </w:r>
    </w:p>
    <w:p w14:paraId="706CF7C8"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b/>
          <w:bCs/>
          <w:sz w:val="24"/>
          <w:szCs w:val="24"/>
          <w:lang w:val="en-US"/>
        </w:rPr>
        <w:t>3. Відповідальність сторін</w:t>
      </w:r>
    </w:p>
    <w:p w14:paraId="1F6AB61C"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3.1. Сторони зобов'язані виконати умови цього договору в повному обсязі та у встановлені терміни.</w:t>
      </w:r>
    </w:p>
    <w:p w14:paraId="5BD90CCA"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3.2. У разі невиконання однією із сторін своїх зобов'язань за цим договором, винна сторона несе відповідальність відповідно до чинного законодавства України.</w:t>
      </w:r>
    </w:p>
    <w:p w14:paraId="30CC7933"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b/>
          <w:bCs/>
          <w:sz w:val="24"/>
          <w:szCs w:val="24"/>
          <w:lang w:val="en-US"/>
        </w:rPr>
        <w:t>4. Додаткові положення</w:t>
      </w:r>
    </w:p>
    <w:p w14:paraId="2F526EDF"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4.1. Цей договір укладено в [кількість] екземплярах, по одному для кожної сторони.</w:t>
      </w:r>
    </w:p>
    <w:p w14:paraId="08743695"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4.2. Сторони підтверджують, що вони прочитали цей договір і розуміють його зміст.</w:t>
      </w:r>
    </w:p>
    <w:p w14:paraId="6D5EB63C"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4.3. Цей договір підлягає нотаріальному посвідченню, якщо він стосується поділу нерухомого майна (житлового будинку, квартири, земельної ділянки) (ч. 2 ст. 69 СК України).</w:t>
      </w:r>
    </w:p>
    <w:p w14:paraId="65822045"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b/>
          <w:bCs/>
          <w:sz w:val="24"/>
          <w:szCs w:val="24"/>
          <w:lang w:val="en-US"/>
        </w:rPr>
        <w:t>Сторони:</w:t>
      </w:r>
    </w:p>
    <w:p w14:paraId="4C1CD64D"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b/>
          <w:bCs/>
          <w:sz w:val="24"/>
          <w:szCs w:val="24"/>
          <w:lang w:val="en-US"/>
        </w:rPr>
        <w:lastRenderedPageBreak/>
        <w:t>Чоловік:</w:t>
      </w:r>
    </w:p>
    <w:p w14:paraId="09561CA5"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[ПІБ]</w:t>
      </w:r>
    </w:p>
    <w:p w14:paraId="4795A328"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[Підпис]</w:t>
      </w:r>
    </w:p>
    <w:p w14:paraId="52A11EBB"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b/>
          <w:bCs/>
          <w:sz w:val="24"/>
          <w:szCs w:val="24"/>
          <w:lang w:val="en-US"/>
        </w:rPr>
        <w:t>Дружина:</w:t>
      </w:r>
    </w:p>
    <w:p w14:paraId="0A24C6AD"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[ПІБ]</w:t>
      </w:r>
    </w:p>
    <w:p w14:paraId="3FE68D0D"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[Підпис]</w:t>
      </w:r>
    </w:p>
    <w:p w14:paraId="0ABDFA07"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Ось шаблон Договір про поділ майна, що є у спільній власності подружжя:</w:t>
      </w:r>
    </w:p>
    <w:p w14:paraId="352D8AE7"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Ми, [ім'я чоловіка], громадянин України, місце проживання [адреса], та [ім'я дружини], громадянка України, місце проживання [адреса], на підставі статті 58 Сімейного кодексу України, укладаємо цей Договір про поділ майна, що є у спільній власності подружжя.</w:t>
      </w:r>
    </w:p>
    <w:p w14:paraId="2F3687C7"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Ми є подружжям, що перебуває в шлюбі з [дата укладення шлюбу], і володіємо спільним майном, що складається з [перелік спільного майна, наприклад, земельної ділянки, будинку, квартири, автомобіля тощо].</w:t>
      </w:r>
    </w:p>
    <w:p w14:paraId="5A03982F"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Ми домовилися про поділ спільного майна наступним чином: [опис поділу майна, наприклад, "земельна ділянка площею 0,5 гектарів переходить у власність чоловіка, а будинок переходить у власність дружини"].</w:t>
      </w:r>
    </w:p>
    <w:p w14:paraId="56F23A6F"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Кожен з нас зобов'язується виконувати свої обов'язки щодо спільного майна до моменту поділу, включаючи сплату податків, зборів та інших платежів, пов'язаних з володінням спільним майном.</w:t>
      </w:r>
    </w:p>
    <w:p w14:paraId="25B89BBA"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Після підписання цього Договору ми зобов'язуємося зареєструвати зміни у праві власності на спільне майно в відповідних державних реєстрах України.</w:t>
      </w:r>
    </w:p>
    <w:p w14:paraId="363AFB86"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У разі виникнення спорів або незгод щодо виконання умов цього Договору, сторони зобов'язуються вирішувати їх шляхом переговорів. Якщо сторони не можуть досягти згоди, то спір буде вирішуватися в судовому порядку відповідно до законодавства України.</w:t>
      </w:r>
    </w:p>
    <w:p w14:paraId="0FD00C10"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Цей Договір є офіційним документом, що підтверджує право кожного з нас на володіння часткою спільного майна.</w:t>
      </w:r>
    </w:p>
    <w:p w14:paraId="3B6B871F"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Цей Договір складено в двох примірниках, по одному для кожної сторони.</w:t>
      </w:r>
    </w:p>
    <w:p w14:paraId="272B8AC7"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Дата підписання [дата підписання].</w:t>
      </w:r>
    </w:p>
    <w:p w14:paraId="4C77B7F4"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[Ім'я чоловіка] [підпис чоловіка].</w:t>
      </w:r>
    </w:p>
    <w:p w14:paraId="27D8E64E"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[Ім'я дружини] [підпис дружини].</w:t>
      </w:r>
    </w:p>
    <w:p w14:paraId="47080FEF"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Приклад заповнення:</w:t>
      </w:r>
    </w:p>
    <w:p w14:paraId="1B58163F"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lastRenderedPageBreak/>
        <w:t>Ми, Коваленко Іван Іванович, громадянин України, місце проживання Київ, вул. Шевченка, 12, та Коваленко Ольга Василівна, громадянка України, місце проживання Київ, вул. Шевченка, 12, на підставі статті 58 Сімейного кодексу України, укладаємо цей Договір про поділ майна, що є у спільній власності подружжя.</w:t>
      </w:r>
    </w:p>
    <w:p w14:paraId="1D5A413C"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Ми є подружжям, що перебуває в шлюбі з 15 червня 2010 року, і володіємо спільним майном, що складається з земельної ділянки площею 1 гектар, розташована за адресою Київ, вул. Київська, 15.</w:t>
      </w:r>
    </w:p>
    <w:p w14:paraId="2A85662D"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Ми домовилися про поділ спільного майна наступним чином: земельна ділянка площею 0,5 гектарів переходить у власність Коваленка Івана Івановича, а решта 0,5 гектарів переходить у власність Коваленко Ольги Василівни.</w:t>
      </w:r>
    </w:p>
    <w:p w14:paraId="5AAD9BD8"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lang w:val="en-US"/>
        </w:rPr>
      </w:pPr>
      <w:r w:rsidRPr="006410C8">
        <w:rPr>
          <w:rFonts w:ascii="Times New Roman" w:eastAsia="Times New Roman" w:hAnsi="Times New Roman" w:cs="Times New Roman"/>
          <w:sz w:val="24"/>
          <w:szCs w:val="24"/>
          <w:lang w:val="en-US"/>
        </w:rPr>
        <w:t>Кожен з нас зобов'язується виконувати свої обов'язки щодо спільного майна до моменту поділу, включаючи сплату податків, зборів та інших платежів, пов'язаних з володінням спільним майном.</w:t>
      </w:r>
    </w:p>
    <w:p w14:paraId="5140A2F5"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rPr>
      </w:pPr>
      <w:r w:rsidRPr="006410C8">
        <w:rPr>
          <w:rFonts w:ascii="Times New Roman" w:eastAsia="Times New Roman" w:hAnsi="Times New Roman" w:cs="Times New Roman"/>
          <w:sz w:val="24"/>
          <w:szCs w:val="24"/>
        </w:rPr>
        <w:t>Після підписання цього Договору ми зобов'язуємося зареєструвати зміни у праві власності на спільне майно в відповідних державних реєстрах України.</w:t>
      </w:r>
    </w:p>
    <w:p w14:paraId="37B863A7"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rPr>
      </w:pPr>
      <w:r w:rsidRPr="006410C8">
        <w:rPr>
          <w:rFonts w:ascii="Times New Roman" w:eastAsia="Times New Roman" w:hAnsi="Times New Roman" w:cs="Times New Roman"/>
          <w:sz w:val="24"/>
          <w:szCs w:val="24"/>
        </w:rPr>
        <w:t>У разі виникнення спорів або незгод щодо виконання умов цього Договору, сторони зобов'язуються вирішувати їх шляхом переговорів. Якщо сторони не можуть досягти згоди, то спір буде вирішуватися в судовому порядку відповідно до законодавства України.</w:t>
      </w:r>
    </w:p>
    <w:p w14:paraId="37D3BE8F"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rPr>
      </w:pPr>
      <w:r w:rsidRPr="006410C8">
        <w:rPr>
          <w:rFonts w:ascii="Times New Roman" w:eastAsia="Times New Roman" w:hAnsi="Times New Roman" w:cs="Times New Roman"/>
          <w:sz w:val="24"/>
          <w:szCs w:val="24"/>
        </w:rPr>
        <w:t>Цей Договір є офіційним документом, що підтверджує право кожного з нас на володіння часткою спільного майна.</w:t>
      </w:r>
    </w:p>
    <w:p w14:paraId="514232F7"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rPr>
      </w:pPr>
      <w:r w:rsidRPr="006410C8">
        <w:rPr>
          <w:rFonts w:ascii="Times New Roman" w:eastAsia="Times New Roman" w:hAnsi="Times New Roman" w:cs="Times New Roman"/>
          <w:sz w:val="24"/>
          <w:szCs w:val="24"/>
        </w:rPr>
        <w:t>Цей Договір складено в двох примірниках, по одному для кожної сторони.</w:t>
      </w:r>
    </w:p>
    <w:p w14:paraId="73A9FE5A"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rPr>
      </w:pPr>
      <w:r w:rsidRPr="006410C8">
        <w:rPr>
          <w:rFonts w:ascii="Times New Roman" w:eastAsia="Times New Roman" w:hAnsi="Times New Roman" w:cs="Times New Roman"/>
          <w:sz w:val="24"/>
          <w:szCs w:val="24"/>
        </w:rPr>
        <w:t>Дата підписання 25 квітня 2023 року.</w:t>
      </w:r>
    </w:p>
    <w:p w14:paraId="5B8FAD9E"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rPr>
      </w:pPr>
      <w:r w:rsidRPr="006410C8">
        <w:rPr>
          <w:rFonts w:ascii="Times New Roman" w:eastAsia="Times New Roman" w:hAnsi="Times New Roman" w:cs="Times New Roman"/>
          <w:sz w:val="24"/>
          <w:szCs w:val="24"/>
        </w:rPr>
        <w:t>Коваленко Іван Іванович [підпис Коваленка Івана Івановича].</w:t>
      </w:r>
    </w:p>
    <w:p w14:paraId="32046808" w14:textId="77777777" w:rsidR="006410C8" w:rsidRPr="006410C8" w:rsidRDefault="006410C8" w:rsidP="006410C8">
      <w:pPr>
        <w:spacing w:before="100" w:beforeAutospacing="1" w:after="100" w:afterAutospacing="1" w:line="240" w:lineRule="auto"/>
        <w:rPr>
          <w:rFonts w:ascii="Times New Roman" w:eastAsia="Times New Roman" w:hAnsi="Times New Roman" w:cs="Times New Roman"/>
          <w:sz w:val="24"/>
          <w:szCs w:val="24"/>
        </w:rPr>
      </w:pPr>
      <w:r w:rsidRPr="006410C8">
        <w:rPr>
          <w:rFonts w:ascii="Times New Roman" w:eastAsia="Times New Roman" w:hAnsi="Times New Roman" w:cs="Times New Roman"/>
          <w:sz w:val="24"/>
          <w:szCs w:val="24"/>
        </w:rPr>
        <w:t>Коваленко Ольга Василівна [підпис Коваленко Ольги Василівни].</w:t>
      </w:r>
    </w:p>
    <w:p w14:paraId="37A851AF" w14:textId="4ECAEF80" w:rsidR="00667E05" w:rsidRPr="006410C8" w:rsidRDefault="00667E05" w:rsidP="006410C8"/>
    <w:sectPr w:rsidR="00667E05" w:rsidRPr="00641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C6778"/>
    <w:multiLevelType w:val="multilevel"/>
    <w:tmpl w:val="8A2AE8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31195"/>
    <w:multiLevelType w:val="multilevel"/>
    <w:tmpl w:val="74C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067C0"/>
    <w:multiLevelType w:val="multilevel"/>
    <w:tmpl w:val="19AAD4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250135"/>
    <w:multiLevelType w:val="multilevel"/>
    <w:tmpl w:val="FB84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C102F"/>
    <w:multiLevelType w:val="multilevel"/>
    <w:tmpl w:val="0DCE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914DF"/>
    <w:multiLevelType w:val="multilevel"/>
    <w:tmpl w:val="D82A44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4769B"/>
    <w:multiLevelType w:val="multilevel"/>
    <w:tmpl w:val="C72A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E7D02"/>
    <w:multiLevelType w:val="multilevel"/>
    <w:tmpl w:val="F6F0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4553E8"/>
    <w:multiLevelType w:val="multilevel"/>
    <w:tmpl w:val="43300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705713"/>
    <w:multiLevelType w:val="multilevel"/>
    <w:tmpl w:val="62C0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C3A10"/>
    <w:multiLevelType w:val="multilevel"/>
    <w:tmpl w:val="7292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A0137"/>
    <w:multiLevelType w:val="multilevel"/>
    <w:tmpl w:val="8246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33FEF"/>
    <w:multiLevelType w:val="multilevel"/>
    <w:tmpl w:val="C580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8044FA"/>
    <w:multiLevelType w:val="multilevel"/>
    <w:tmpl w:val="D95E8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78009E"/>
    <w:multiLevelType w:val="multilevel"/>
    <w:tmpl w:val="A95A57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A34F8A"/>
    <w:multiLevelType w:val="multilevel"/>
    <w:tmpl w:val="3FE6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699825">
    <w:abstractNumId w:val="7"/>
  </w:num>
  <w:num w:numId="2" w16cid:durableId="166527119">
    <w:abstractNumId w:val="10"/>
  </w:num>
  <w:num w:numId="3" w16cid:durableId="1849324750">
    <w:abstractNumId w:val="2"/>
  </w:num>
  <w:num w:numId="4" w16cid:durableId="1767000343">
    <w:abstractNumId w:val="9"/>
  </w:num>
  <w:num w:numId="5" w16cid:durableId="744376130">
    <w:abstractNumId w:val="6"/>
  </w:num>
  <w:num w:numId="6" w16cid:durableId="1746688005">
    <w:abstractNumId w:val="14"/>
  </w:num>
  <w:num w:numId="7" w16cid:durableId="268582041">
    <w:abstractNumId w:val="0"/>
  </w:num>
  <w:num w:numId="8" w16cid:durableId="1418357776">
    <w:abstractNumId w:val="13"/>
  </w:num>
  <w:num w:numId="9" w16cid:durableId="1071149678">
    <w:abstractNumId w:val="12"/>
  </w:num>
  <w:num w:numId="10" w16cid:durableId="2082680518">
    <w:abstractNumId w:val="8"/>
  </w:num>
  <w:num w:numId="11" w16cid:durableId="533084157">
    <w:abstractNumId w:val="4"/>
  </w:num>
  <w:num w:numId="12" w16cid:durableId="1038898461">
    <w:abstractNumId w:val="5"/>
  </w:num>
  <w:num w:numId="13" w16cid:durableId="798032101">
    <w:abstractNumId w:val="1"/>
  </w:num>
  <w:num w:numId="14" w16cid:durableId="1056514195">
    <w:abstractNumId w:val="15"/>
  </w:num>
  <w:num w:numId="15" w16cid:durableId="113671537">
    <w:abstractNumId w:val="11"/>
  </w:num>
  <w:num w:numId="16" w16cid:durableId="137469091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2CB"/>
    <w:rsid w:val="002A5965"/>
    <w:rsid w:val="002B104F"/>
    <w:rsid w:val="002B2F10"/>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388E"/>
    <w:rsid w:val="002F4EF5"/>
    <w:rsid w:val="00300334"/>
    <w:rsid w:val="00302A59"/>
    <w:rsid w:val="0030456D"/>
    <w:rsid w:val="003066BC"/>
    <w:rsid w:val="00314571"/>
    <w:rsid w:val="0031463D"/>
    <w:rsid w:val="00314FB6"/>
    <w:rsid w:val="003177B2"/>
    <w:rsid w:val="00317E1D"/>
    <w:rsid w:val="0032089E"/>
    <w:rsid w:val="00324E64"/>
    <w:rsid w:val="00325D1D"/>
    <w:rsid w:val="0033183E"/>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A7934"/>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1E76"/>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C6"/>
    <w:rsid w:val="0083713C"/>
    <w:rsid w:val="008410A4"/>
    <w:rsid w:val="0084239C"/>
    <w:rsid w:val="008442CF"/>
    <w:rsid w:val="00844FC3"/>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56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6162"/>
    <w:rsid w:val="009D0BFA"/>
    <w:rsid w:val="009D1663"/>
    <w:rsid w:val="009D58F4"/>
    <w:rsid w:val="009E0F0E"/>
    <w:rsid w:val="009E2D56"/>
    <w:rsid w:val="009E33BA"/>
    <w:rsid w:val="009E4693"/>
    <w:rsid w:val="009E527B"/>
    <w:rsid w:val="009E6459"/>
    <w:rsid w:val="009E798B"/>
    <w:rsid w:val="009F07A6"/>
    <w:rsid w:val="009F1C72"/>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5501"/>
    <w:rsid w:val="00A356E1"/>
    <w:rsid w:val="00A35C5E"/>
    <w:rsid w:val="00A36B8B"/>
    <w:rsid w:val="00A4121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44DA"/>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12CA6"/>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1316</TotalTime>
  <Pages>1</Pages>
  <Words>1721</Words>
  <Characters>9813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2305</cp:revision>
  <dcterms:created xsi:type="dcterms:W3CDTF">2023-11-24T07:45:00Z</dcterms:created>
  <dcterms:modified xsi:type="dcterms:W3CDTF">2024-07-04T13:05:00Z</dcterms:modified>
</cp:coreProperties>
</file>