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F98D4"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rPr>
      </w:pPr>
      <w:r w:rsidRPr="001310B0">
        <w:rPr>
          <w:rFonts w:ascii="Times New Roman" w:eastAsia="Times New Roman" w:hAnsi="Times New Roman" w:cs="Times New Roman"/>
          <w:sz w:val="24"/>
          <w:szCs w:val="24"/>
        </w:rPr>
        <w:t>ДОГОВІР № _____ про добровільну участь у системі загальнообов'язкового державного соціального страхування</w:t>
      </w:r>
    </w:p>
    <w:p w14:paraId="7646BF06"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rPr>
      </w:pPr>
      <w:r w:rsidRPr="001310B0">
        <w:rPr>
          <w:rFonts w:ascii="Times New Roman" w:eastAsia="Times New Roman" w:hAnsi="Times New Roman" w:cs="Times New Roman"/>
          <w:sz w:val="24"/>
          <w:szCs w:val="24"/>
        </w:rPr>
        <w:t>м. ____________ "_</w:t>
      </w:r>
      <w:r w:rsidRPr="001310B0">
        <w:rPr>
          <w:rFonts w:ascii="Times New Roman" w:eastAsia="Times New Roman" w:hAnsi="Times New Roman" w:cs="Times New Roman"/>
          <w:b/>
          <w:bCs/>
          <w:sz w:val="24"/>
          <w:szCs w:val="24"/>
        </w:rPr>
        <w:t>" _________ 20</w:t>
      </w:r>
      <w:r w:rsidRPr="001310B0">
        <w:rPr>
          <w:rFonts w:ascii="Times New Roman" w:eastAsia="Times New Roman" w:hAnsi="Times New Roman" w:cs="Times New Roman"/>
          <w:sz w:val="24"/>
          <w:szCs w:val="24"/>
        </w:rPr>
        <w:t xml:space="preserve"> р.</w:t>
      </w:r>
    </w:p>
    <w:p w14:paraId="131B4A5C"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rPr>
      </w:pPr>
      <w:r w:rsidRPr="001310B0">
        <w:rPr>
          <w:rFonts w:ascii="Times New Roman" w:eastAsia="Times New Roman" w:hAnsi="Times New Roman" w:cs="Times New Roman"/>
          <w:sz w:val="24"/>
          <w:szCs w:val="24"/>
        </w:rPr>
        <w:t>_____________________________________________ (повна назва територіального органу Фонду соціального страхування України або Пенсійного фонду України) в особі _______________________________ (посада, прізвище, ім'я, по батькові), що діє на підставі _________________________ (Положення, довіреність тощо), далі - Страховик, та _________________________ (прізвище, ім'я, по батькові фізичної особи), що проживає за адресою: _______________________________, реєстраційний номер облікової картки платника податків ________________, далі - Страхувальник, разом іменовані Сторони, керуючись Законом України "Про загальнообов'язкове державне соціальне страхування" та Законом України "Про загальнообов'язкове державне пенсійне страхування", уклали цей Договір про наступне:</w:t>
      </w:r>
    </w:p>
    <w:p w14:paraId="19006498" w14:textId="77777777" w:rsidR="001310B0" w:rsidRPr="001310B0" w:rsidRDefault="001310B0" w:rsidP="001310B0">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310B0">
        <w:rPr>
          <w:rFonts w:ascii="Times New Roman" w:eastAsia="Times New Roman" w:hAnsi="Times New Roman" w:cs="Times New Roman"/>
          <w:sz w:val="24"/>
          <w:szCs w:val="24"/>
        </w:rPr>
        <w:t>Предмет Договору 1.1. Страховик бере на себе зобов'язання надавати Страхувальнику соціальні послуги та матеріальне забезпечення відповідно до умов і в порядку, передбаченому законодавством про загальнообов'язкове державне соціальне страхування, за умови сплати Страхувальником страхових внесків у строки та розмірах, визначених цим Договором. 1.2. Види соціального страхування, на які поширюється дія цього Договору (необхідне підкреслити):</w:t>
      </w:r>
    </w:p>
    <w:p w14:paraId="3F1FE566" w14:textId="77777777" w:rsidR="001310B0" w:rsidRPr="001310B0" w:rsidRDefault="001310B0" w:rsidP="001310B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1310B0">
        <w:rPr>
          <w:rFonts w:ascii="Times New Roman" w:eastAsia="Times New Roman" w:hAnsi="Times New Roman" w:cs="Times New Roman"/>
          <w:sz w:val="24"/>
          <w:szCs w:val="24"/>
        </w:rPr>
        <w:t>страхування у зв'язку з тимчасовою втратою працездатності;</w:t>
      </w:r>
    </w:p>
    <w:p w14:paraId="45B04D26" w14:textId="77777777" w:rsidR="001310B0" w:rsidRPr="001310B0" w:rsidRDefault="001310B0" w:rsidP="001310B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1310B0">
        <w:rPr>
          <w:rFonts w:ascii="Times New Roman" w:eastAsia="Times New Roman" w:hAnsi="Times New Roman" w:cs="Times New Roman"/>
          <w:sz w:val="24"/>
          <w:szCs w:val="24"/>
        </w:rPr>
        <w:t>страхування від нещасного випадку на виробництві та професійного захворювання, які спричинили втрату працездатності;</w:t>
      </w:r>
    </w:p>
    <w:p w14:paraId="178C9581" w14:textId="77777777" w:rsidR="001310B0" w:rsidRPr="001310B0" w:rsidRDefault="001310B0" w:rsidP="001310B0">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страхування на випадок безробіття;</w:t>
      </w:r>
    </w:p>
    <w:p w14:paraId="07504285" w14:textId="77777777" w:rsidR="001310B0" w:rsidRPr="001310B0" w:rsidRDefault="001310B0" w:rsidP="001310B0">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пенсійне страхування.</w:t>
      </w:r>
    </w:p>
    <w:p w14:paraId="2D1494D3" w14:textId="77777777" w:rsidR="001310B0" w:rsidRPr="001310B0" w:rsidRDefault="001310B0" w:rsidP="001310B0">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Права та обов'язки Сторін 2.1. Страховик зобов'язується: 2.1.1. Зараховувати Страхувальника до страхувальників у системі загальнообов'язкового державного соціального страхування з дня набрання чинності цим Договором. 2.1.2. Надавати Страхувальнику матеріальне забезпечення та соціальні послуги відповідно до законодавства. 2.1.3. Зберігати конфіденційність інформації про Страхувальника.</w:t>
      </w:r>
    </w:p>
    <w:p w14:paraId="099E3873"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2.2. Страхувальник зобов'язується: 2.2.1. Сплачувати страхові внески у розмірі _________ грн. щомісяця не пізніше _________ числа наступного місяця. 2.2.2. Повідомляти Страховика про зміни, що можуть вплинути на умови цього Договору, протягом 10 календарних днів з дня їх виникнення.</w:t>
      </w:r>
    </w:p>
    <w:p w14:paraId="15E8466F"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2.3. Страховик має право: 2.3.1. Вимагати від Страхувальника документи, необхідні для призначення матеріального забезпечення та надання соціальних послуг. 2.3.2. Проводити перевірку правильності нарахування, своєчасності та повноти сплати страхових внесків.</w:t>
      </w:r>
    </w:p>
    <w:p w14:paraId="0AE2BBB6"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2.4. Страхувальник має право: 2.4.1. На матеріальне забезпечення та соціальні послуги відповідно до законодавства за умови сплати страхових внесків. 2.4.2. На отримання інформації про порядок і умови надання матеріального забезпечення та соціальних послуг.</w:t>
      </w:r>
    </w:p>
    <w:p w14:paraId="3747EF1D" w14:textId="77777777" w:rsidR="001310B0" w:rsidRPr="001310B0" w:rsidRDefault="001310B0" w:rsidP="001310B0">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Строк дії Договору 3.1. Договір набирає чинності з "</w:t>
      </w:r>
      <w:r w:rsidRPr="001310B0">
        <w:rPr>
          <w:rFonts w:ascii="Times New Roman" w:eastAsia="Times New Roman" w:hAnsi="Times New Roman" w:cs="Times New Roman"/>
          <w:b/>
          <w:bCs/>
          <w:i/>
          <w:iCs/>
          <w:sz w:val="24"/>
          <w:szCs w:val="24"/>
          <w:lang w:val="en-US"/>
        </w:rPr>
        <w:t>" _________ 20</w:t>
      </w:r>
      <w:r w:rsidRPr="001310B0">
        <w:rPr>
          <w:rFonts w:ascii="Times New Roman" w:eastAsia="Times New Roman" w:hAnsi="Times New Roman" w:cs="Times New Roman"/>
          <w:i/>
          <w:iCs/>
          <w:sz w:val="24"/>
          <w:szCs w:val="24"/>
          <w:lang w:val="en-US"/>
        </w:rPr>
        <w:t xml:space="preserve"> р. і діє до "</w:t>
      </w:r>
      <w:r w:rsidRPr="001310B0">
        <w:rPr>
          <w:rFonts w:ascii="Times New Roman" w:eastAsia="Times New Roman" w:hAnsi="Times New Roman" w:cs="Times New Roman"/>
          <w:b/>
          <w:bCs/>
          <w:sz w:val="24"/>
          <w:szCs w:val="24"/>
          <w:lang w:val="en-US"/>
        </w:rPr>
        <w:t>" _________ 20</w:t>
      </w:r>
      <w:r w:rsidRPr="001310B0">
        <w:rPr>
          <w:rFonts w:ascii="Times New Roman" w:eastAsia="Times New Roman" w:hAnsi="Times New Roman" w:cs="Times New Roman"/>
          <w:sz w:val="24"/>
          <w:szCs w:val="24"/>
          <w:lang w:val="en-US"/>
        </w:rPr>
        <w:t xml:space="preserve"> р. 3.2. Дія Договору продовжується на наступний календарний рік за умови сплати страхових внесків.</w:t>
      </w:r>
    </w:p>
    <w:p w14:paraId="5DACF5A3" w14:textId="77777777" w:rsidR="001310B0" w:rsidRPr="001310B0" w:rsidRDefault="001310B0" w:rsidP="001310B0">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lastRenderedPageBreak/>
        <w:t>Умови зміни та припинення Договору 4.1. Зміни до Договору вносяться за письмовою згодою Сторін, що оформлюється додатковою угодою. 4.2. Договір може бути припинений за згодою Сторін або за ініціативою однієї зі Сторін у випадках, передбачених законодавством.</w:t>
      </w:r>
    </w:p>
    <w:p w14:paraId="4F5860B4" w14:textId="77777777" w:rsidR="001310B0" w:rsidRPr="001310B0" w:rsidRDefault="001310B0" w:rsidP="001310B0">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Відповідальність Сторін 5.1. За невиконання або неналежне виконання зобов'язань за Договором Сторони несуть відповідальність згідно із законодавством України.</w:t>
      </w:r>
    </w:p>
    <w:p w14:paraId="0C82C837" w14:textId="77777777" w:rsidR="001310B0" w:rsidRPr="001310B0" w:rsidRDefault="001310B0" w:rsidP="001310B0">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Прикінцеві положення 6.1. Договір укладено у двох примірниках, що мають однакову юридичну силу, по одному для кожної зі Сторін. 6.2. У випадках, не передбачених Договором, Сторони керуються законодавством України.</w:t>
      </w:r>
    </w:p>
    <w:p w14:paraId="10478BE6" w14:textId="77777777" w:rsidR="001310B0" w:rsidRPr="001310B0" w:rsidRDefault="001310B0" w:rsidP="001310B0">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Реквізити та підписи Сторін</w:t>
      </w:r>
    </w:p>
    <w:p w14:paraId="23CEA696"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Страховик: Фонд соціального страхування України, Київське міське відділення Адреса: вул. Стрітенська, 15, м. Київ, 04053 Директор: Петренко Олена Василівна Підпис: ______________ М.П.</w:t>
      </w:r>
    </w:p>
    <w:p w14:paraId="49D98C87"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Страхувальник: Коваленко Андрій Ігорович Адреса: вул. Хрещатик, 22, кв. 45, м. Київ, 01001 Реєстраційний номер облікової картки платника податків: 2345678901 Підпис: ______________</w:t>
      </w:r>
    </w:p>
    <w:p w14:paraId="39F0EE2F"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Цей шаблон договору розроблено відповідно до Закону України "Про загальнообов'язкове державне соціальне страхування" від 23.09.1999 № 1105-XIV та Закону України "Про загальнообов'язкове державне пенсійне страхування" від 09.07.2003 № 1058-IV. Ці закони визначають правові, фінансові та організаційні засади загальнообов'язкового державного соціального страхування, гарантії працюючих громадян щодо їх соціального захисту.</w:t>
      </w:r>
    </w:p>
    <w:p w14:paraId="6AEE646D"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У преамбулі договору важливо точно вказати назву територіального органу Фонду соціального страхування України (наприклад, Київське міське відділення) або Пенсійного фонду України (наприклад, Головне управління Пенсійного фонду України в Київській області), залежно від виду страхування. Для Страхувальника необхідно вказати повні дані, включаючи реєстраційний номер облікової картки платника податків (ІПН).</w:t>
      </w:r>
    </w:p>
    <w:p w14:paraId="568FA441"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У пункті 1.2 Страхувальник може обрати один або кілька видів страхування. Наприклад, фізична особа-підприємець, яка працює з деревообробними верстатами, може обрати страхування від нещасного випадку на виробництві та пенсійне страхування.</w:t>
      </w:r>
    </w:p>
    <w:p w14:paraId="5F9D38CA"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Розмір страхового внеску (пункт 2.2.1) розраховується відповідно до статті 8 Закону України "Про збір та облік єдиного внеску на загальнообов'язкове державне соціальне страхування". Для прикладу, якщо Страхувальник - ФОП на загальній системі оподаткування з доходом 25000 грн на місяць, його внесок становитиме 5500 грн (22% від доходу).</w:t>
      </w:r>
    </w:p>
    <w:p w14:paraId="2D987BCB"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Строк дії договору (розділ 3) може бути різним. Наприклад, сільськогосподарський підприємець може укласти договір на період з 1 березня по 30 листопада, коли він найактивніше працює в полі. Або ж договір може бути укладений на рік з автоматичним продовженням.</w:t>
      </w:r>
    </w:p>
    <w:p w14:paraId="4DD1EF7D"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Важливо розуміти, що згідно зі статтею 10 Закону "Про загальнообов'язкове державне соціальне страхування", якщо Страхувальник не сплачує внески більше трьох місяців, Страховик може розірвати договір в односторонньому порядку. Але перед цим він має письмово попередити Страхувальника.</w:t>
      </w:r>
    </w:p>
    <w:p w14:paraId="09DD78F6"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lastRenderedPageBreak/>
        <w:t>У розділі 7 необхідно вказати точні реквізити. Для Страховика - це адреса та ім'я керівника відповідного територіального органу. Для Страхувальника - домашня адреса та ІПН.</w:t>
      </w:r>
    </w:p>
    <w:p w14:paraId="10763416"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Цей договір - це ваш особистий пакт із системою соціального захисту України. Він дає вам можливість отримати такі ж гарантії, як і наймані працівники. Тому, заповнюючи його, пам'ятайте: кожен рядок - це крок до вашої соціальної безпеки.</w:t>
      </w:r>
    </w:p>
    <w:p w14:paraId="21B8E4BE"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ДОГОВІР ПРО ДОБРОВІЛЬНУ УЧАСТЬ У СИСТЕМІ ЗАГАЛЬНООБОВ'ЯЗКОВОГО ДЕРЖАВНОГО СОЦІАЛЬНОГО СТРАХУВАННЯ</w:t>
      </w:r>
    </w:p>
    <w:p w14:paraId="4D2C2211"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Місто ______________, Україна</w:t>
      </w:r>
    </w:p>
    <w:p w14:paraId="3123C63C"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Дата: ______________</w:t>
      </w:r>
    </w:p>
    <w:p w14:paraId="4478C064"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Ми, що нижче підписалися,</w:t>
      </w:r>
    </w:p>
    <w:p w14:paraId="677998F0" w14:textId="77777777" w:rsidR="001310B0" w:rsidRPr="001310B0" w:rsidRDefault="001310B0" w:rsidP="001310B0">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______________ (ПІБ особи, яка добровільно бере участь у системі загальнообов'язкового державного соціального страхування), надалі іменується "Страхувальник", з однієї сторони,</w:t>
      </w:r>
    </w:p>
    <w:p w14:paraId="3EED1C82"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та</w:t>
      </w:r>
    </w:p>
    <w:p w14:paraId="296B8197" w14:textId="77777777" w:rsidR="001310B0" w:rsidRPr="001310B0" w:rsidRDefault="001310B0" w:rsidP="001310B0">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Пенсійний фонд України, в особі ______________ (посада, ПІБ представника), що діє на підставі ______________ (статуту/положення тощо), надалі іменується "Фонд", з іншої сторони,</w:t>
      </w:r>
    </w:p>
    <w:p w14:paraId="1C5759F2"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уклали цей Договір про наступне.</w:t>
      </w:r>
    </w:p>
    <w:p w14:paraId="5E225574"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Страхувальник добровільно вступає до системи загальнообов'язкового державного соціального страхування та зобов'язується сплачувати страхові внески на умовах, визначених цим Договором та чинним законодавством України.</w:t>
      </w:r>
    </w:p>
    <w:p w14:paraId="66353A59"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Обов'язки сторін:</w:t>
      </w:r>
    </w:p>
    <w:p w14:paraId="230C6829" w14:textId="77777777" w:rsidR="001310B0" w:rsidRPr="001310B0" w:rsidRDefault="001310B0" w:rsidP="001310B0">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Страхувальник зобов'язується:</w:t>
      </w:r>
    </w:p>
    <w:p w14:paraId="2E04C217"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1.1. Сплачувати страхові внески у розмірі ______________ (вказати суму або відсоток від доходу) щомісячно, не пізніше ______________ числа місяця, наступного за звітним. 1.2. Надавати Фонду необхідну інформацію та документи, що підтверджують його статус та розмір доходів. 1.3. Повідомляти Фонд про зміни у своїх обставинах, що можуть вплинути на виконання умов цього Договору.</w:t>
      </w:r>
    </w:p>
    <w:p w14:paraId="0796B3FE" w14:textId="77777777" w:rsidR="001310B0" w:rsidRPr="001310B0" w:rsidRDefault="001310B0" w:rsidP="001310B0">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Фонд зобов'язується:</w:t>
      </w:r>
    </w:p>
    <w:p w14:paraId="3B83BD43"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2.1. Приймати від Страхувальника страхові внески та обліковувати їх на його індивідуальному рахунку. 2.2. Надавати Страхувальнику інформацію про стан його індивідуального рахунку на вимогу. 2.3. Забезпечувати Страхувальнику всі соціальні гарантії, передбачені законодавством України для учасників системи загальнообов'язкового державного соціального страхування.</w:t>
      </w:r>
    </w:p>
    <w:p w14:paraId="480090B3"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Відповідальність сторін:</w:t>
      </w:r>
    </w:p>
    <w:p w14:paraId="58BC094E"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lastRenderedPageBreak/>
        <w:t>Сторони несуть відповідальність за невиконання або неналежне виконання своїх зобов'язань згідно з чинним законодавством України. У разі несвоєчасної сплати страхових внесків, Страхувальник зобов'язується сплатити пеню в розмірі ______________ (вказати розмір пені) від суми заборгованості за кожен день прострочення.</w:t>
      </w:r>
    </w:p>
    <w:p w14:paraId="40BDCCDA"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Вирішення спорів:</w:t>
      </w:r>
    </w:p>
    <w:p w14:paraId="4C68A707"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Всі спори, що виникають з цього Договору або в зв'язку з ним, вирішуються шляхом переговорів між сторонами. У випадку недосягнення згоди, спір підлягає розгляду в суді відповідно до чинного законодавства України.</w:t>
      </w:r>
    </w:p>
    <w:p w14:paraId="65DC9D98"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Прикінцеві положення:</w:t>
      </w:r>
    </w:p>
    <w:p w14:paraId="5B96B931"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Цей Договір набирає чинності з моменту його підписання сторонами і діє до повного виконання сторонами своїх зобов'язань або до його розірвання за згодою сторін. Договір складено в двох примірниках, що мають однакову юридичну силу, по одному для кожної зі сторін.</w:t>
      </w:r>
    </w:p>
    <w:p w14:paraId="404B78FF"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Адреси та реквізити сторін:</w:t>
      </w:r>
    </w:p>
    <w:p w14:paraId="2A6DB391"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Страхувальник: ______________ (вказати повні реквізити, адресу та контактні дані)</w:t>
      </w:r>
    </w:p>
    <w:p w14:paraId="4D8E8EDA"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Фонд: ______________ (вказати повні реквізити, адресу та контактні дані)</w:t>
      </w:r>
    </w:p>
    <w:p w14:paraId="710B1E7A"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Підписи сторін:</w:t>
      </w:r>
    </w:p>
    <w:p w14:paraId="529D33FE"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Страхувальник: ______________ (Підпис, ПІБ)</w:t>
      </w:r>
    </w:p>
    <w:p w14:paraId="73E072E8"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Фонд: ______________ (Підпис, ПІБ представника)</w:t>
      </w:r>
    </w:p>
    <w:p w14:paraId="04A5341B"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Шаблон Договір про добровільну участь у системі загальнообов’язкового державного соціального страхування</w:t>
      </w:r>
    </w:p>
    <w:p w14:paraId="50CCB32B"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b/>
          <w:bCs/>
          <w:sz w:val="24"/>
          <w:szCs w:val="24"/>
          <w:lang w:val="en-US"/>
        </w:rPr>
        <w:t>[Місце укладення договору]</w:t>
      </w:r>
    </w:p>
    <w:p w14:paraId="58025DC6"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b/>
          <w:bCs/>
          <w:sz w:val="24"/>
          <w:szCs w:val="24"/>
          <w:lang w:val="en-US"/>
        </w:rPr>
        <w:t>[Дата укладення договору]</w:t>
      </w:r>
    </w:p>
    <w:p w14:paraId="6DD45702"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b/>
          <w:bCs/>
          <w:sz w:val="24"/>
          <w:szCs w:val="24"/>
          <w:lang w:val="en-US"/>
        </w:rPr>
        <w:t>Цей Договір про добровільну участь у системі загальнообов’язкового державного соціального страхування (надалі – "Договір") укладений між:</w:t>
      </w:r>
    </w:p>
    <w:p w14:paraId="061ADF04"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b/>
          <w:bCs/>
          <w:sz w:val="24"/>
          <w:szCs w:val="24"/>
          <w:lang w:val="en-US"/>
        </w:rPr>
        <w:t>[ПІБ або назва особи, яка укладає договір про добровільну участь у системі загальнообов’язкового державного соціального страхування]</w:t>
      </w:r>
      <w:r w:rsidRPr="001310B0">
        <w:rPr>
          <w:rFonts w:ascii="Times New Roman" w:eastAsia="Times New Roman" w:hAnsi="Times New Roman" w:cs="Times New Roman"/>
          <w:sz w:val="24"/>
          <w:szCs w:val="24"/>
          <w:lang w:val="en-US"/>
        </w:rPr>
        <w:t xml:space="preserve"> (надалі – "Страхувальник"), у цій якості [посада, ПІБ представника], що діє на підставі [паспорт/довіреність], з одного боку, та</w:t>
      </w:r>
    </w:p>
    <w:p w14:paraId="4FEA5686"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b/>
          <w:bCs/>
          <w:sz w:val="24"/>
          <w:szCs w:val="24"/>
          <w:lang w:val="en-US"/>
        </w:rPr>
        <w:t>Фондом соціального страхування України від нещасних випадків на виробництві та професійних захворювань</w:t>
      </w:r>
      <w:r w:rsidRPr="001310B0">
        <w:rPr>
          <w:rFonts w:ascii="Times New Roman" w:eastAsia="Times New Roman" w:hAnsi="Times New Roman" w:cs="Times New Roman"/>
          <w:sz w:val="24"/>
          <w:szCs w:val="24"/>
          <w:lang w:val="en-US"/>
        </w:rPr>
        <w:t xml:space="preserve"> (надалі – "Фонд"), в особі [посада, ПІБ представника], що діє на підставі [статут], з іншого боку.</w:t>
      </w:r>
    </w:p>
    <w:p w14:paraId="6C0623C0"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b/>
          <w:bCs/>
          <w:sz w:val="24"/>
          <w:szCs w:val="24"/>
          <w:lang w:val="en-US"/>
        </w:rPr>
        <w:t>Сторони домовилися про наступне:</w:t>
      </w:r>
    </w:p>
    <w:p w14:paraId="42966B1F"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lastRenderedPageBreak/>
        <w:t>1. Предмет договору</w:t>
      </w:r>
    </w:p>
    <w:p w14:paraId="1F984D2B"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1.1. Страхувальник висловлює свою добровільну згоду на участь у системі загальнообов’язкового державного соціального страхування від нещасних випадків на виробництві та професійних захворювань.</w:t>
      </w:r>
    </w:p>
    <w:p w14:paraId="30D53A59"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1.2. Фонд зобов’язується надати Страхувальнику соціальні послуги та виплати у випадках настання страхових випадків та професійних захворювань, визначених цим Договором та чинним законодавством України.</w:t>
      </w:r>
    </w:p>
    <w:p w14:paraId="7F2C25FF"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2. Обов’язки Страхувальника</w:t>
      </w:r>
    </w:p>
    <w:p w14:paraId="5BBA9448"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2.1. Страхувальник зобов’язується:</w:t>
      </w:r>
    </w:p>
    <w:p w14:paraId="1FD776AF" w14:textId="77777777" w:rsidR="001310B0" w:rsidRPr="001310B0" w:rsidRDefault="001310B0" w:rsidP="001310B0">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Регулярно сплачувати єдиний внесок на загальнообов’язкове державне соціальне страхування у розмірі, визначеному чинним законодавством України.</w:t>
      </w:r>
    </w:p>
    <w:p w14:paraId="27F0D9F6" w14:textId="77777777" w:rsidR="001310B0" w:rsidRPr="001310B0" w:rsidRDefault="001310B0" w:rsidP="001310B0">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Негайно повідомляти Фонд про настання страхового випадку або професійного захворювання.</w:t>
      </w:r>
    </w:p>
    <w:p w14:paraId="5DE689A8" w14:textId="77777777" w:rsidR="001310B0" w:rsidRPr="001310B0" w:rsidRDefault="001310B0" w:rsidP="001310B0">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Надавати Фонду необхідні документи та інформацію для розгляду справи про страховий випадок або професійне захворювання.</w:t>
      </w:r>
    </w:p>
    <w:p w14:paraId="703BE352"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3. Обов’язки Фонду</w:t>
      </w:r>
    </w:p>
    <w:p w14:paraId="448CB334"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3.1. Фонд зобов’язується:</w:t>
      </w:r>
    </w:p>
    <w:p w14:paraId="64C3B9D0" w14:textId="77777777" w:rsidR="001310B0" w:rsidRPr="001310B0" w:rsidRDefault="001310B0" w:rsidP="001310B0">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Надати Страхувальнику інформацію про його права та обов’язки у системі загальнообов’язкового державного соціального страхування.</w:t>
      </w:r>
    </w:p>
    <w:p w14:paraId="43BC5E4B" w14:textId="77777777" w:rsidR="001310B0" w:rsidRPr="001310B0" w:rsidRDefault="001310B0" w:rsidP="001310B0">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Розглядати справи про страхові випадки та професійні захворювання у строки, визначені чинним законодавством України.</w:t>
      </w:r>
    </w:p>
    <w:p w14:paraId="2C7A3525" w14:textId="77777777" w:rsidR="001310B0" w:rsidRPr="001310B0" w:rsidRDefault="001310B0" w:rsidP="001310B0">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Виплачувати Страхувальнику страхові виплати та надавати соціальні послуги у випадках настання страхових випадків та професійних захворювань.</w:t>
      </w:r>
    </w:p>
    <w:p w14:paraId="6755945F"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4. Термін дії договору</w:t>
      </w:r>
    </w:p>
    <w:p w14:paraId="5929E8BC"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4.1. Цей Договір набуває чинності з моменту його підписання Сторонами та діє до його розірвання.</w:t>
      </w:r>
    </w:p>
    <w:p w14:paraId="37D2678A"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5. Порядок вирішення спорів</w:t>
      </w:r>
    </w:p>
    <w:p w14:paraId="1DDADA8C"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5.1. Усі спори, які можуть виникнути з цього Договору, вирішуються шляхом переговорів між Сторонами.</w:t>
      </w:r>
    </w:p>
    <w:p w14:paraId="6FFEF649"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5.2. У разі неможливості вирішити спір шляхом переговорів, він передається на розгляд суду в порядку, визначеному чинним законодавством України.</w:t>
      </w:r>
    </w:p>
    <w:p w14:paraId="233B4F06"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6. Інші умови</w:t>
      </w:r>
    </w:p>
    <w:p w14:paraId="35536070"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6.1. Усі зміни та доповнення до цього Договору оформлюються у письмовій формі.</w:t>
      </w:r>
    </w:p>
    <w:p w14:paraId="5AA7788F"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6.2. Цей Договір складено у [кількість] екземплярах, які мають однакову юридичну силу.</w:t>
      </w:r>
    </w:p>
    <w:p w14:paraId="65C8F7EA"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b/>
          <w:bCs/>
          <w:sz w:val="24"/>
          <w:szCs w:val="24"/>
          <w:lang w:val="en-US"/>
        </w:rPr>
        <w:t>[Підпис Страхувальника]</w:t>
      </w:r>
    </w:p>
    <w:p w14:paraId="69DBB069"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b/>
          <w:bCs/>
          <w:sz w:val="24"/>
          <w:szCs w:val="24"/>
          <w:lang w:val="en-US"/>
        </w:rPr>
        <w:lastRenderedPageBreak/>
        <w:t>[Підпис представника Фонду]</w:t>
      </w:r>
    </w:p>
    <w:p w14:paraId="2C0B9545"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b/>
          <w:bCs/>
          <w:sz w:val="24"/>
          <w:szCs w:val="24"/>
          <w:lang w:val="en-US"/>
        </w:rPr>
        <w:t>[ПІБ Страхувальника]</w:t>
      </w:r>
    </w:p>
    <w:p w14:paraId="536A4BD6"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b/>
          <w:bCs/>
          <w:sz w:val="24"/>
          <w:szCs w:val="24"/>
          <w:lang w:val="en-US"/>
        </w:rPr>
        <w:t>[ПІБ представника Фонду]</w:t>
      </w:r>
    </w:p>
    <w:p w14:paraId="2FEC2D6E"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b/>
          <w:bCs/>
          <w:sz w:val="24"/>
          <w:szCs w:val="24"/>
          <w:lang w:val="en-US"/>
        </w:rPr>
        <w:t>[Печатка Страхувальника]</w:t>
      </w:r>
    </w:p>
    <w:p w14:paraId="1297A2E4"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b/>
          <w:bCs/>
          <w:sz w:val="24"/>
          <w:szCs w:val="24"/>
          <w:lang w:val="en-US"/>
        </w:rPr>
        <w:t>[Печатка Фонду]</w:t>
      </w:r>
    </w:p>
    <w:p w14:paraId="5E50B4B5"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Ось шаблон Договір про добровільну участь у системі загальнообов'язкового державного соціального страхування:</w:t>
      </w:r>
    </w:p>
    <w:p w14:paraId="59316037"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Ми, [ПІБ фізичної особи], адреса: [адреса фізичної особи], з одного боку, та [назва страхової організації], адреса: [адреса страхової організації], з іншого боку, уклали цей Договір про добровільну участь у системі загальнообов'язкового державного соціального страхування (далі - Договір) на наступних умовах:</w:t>
      </w:r>
    </w:p>
    <w:p w14:paraId="5644FD5D" w14:textId="77777777" w:rsidR="001310B0" w:rsidRPr="001310B0" w:rsidRDefault="001310B0" w:rsidP="001310B0">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Предмет договору: Фізична особа добровільно приєднується до системи загальнообов'язкового державного соціального страхування та зобов'язується сплачувати страхові внески за умов, визначених цим Договором.</w:t>
      </w:r>
    </w:p>
    <w:p w14:paraId="2FB8BB64" w14:textId="77777777" w:rsidR="001310B0" w:rsidRPr="001310B0" w:rsidRDefault="001310B0" w:rsidP="001310B0">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Термін дії договору: Договір набирає чинності з моменту підписання і діє до [вказати термін дії договору, наприклад, до 31 грудня 2023 року].</w:t>
      </w:r>
    </w:p>
    <w:p w14:paraId="5CF9C6AA" w14:textId="77777777" w:rsidR="001310B0" w:rsidRPr="001310B0" w:rsidRDefault="001310B0" w:rsidP="001310B0">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Обов'язки фізичної особи: Фізична особа зобов'язується сплачувати страхові внески в розмірі [вказати розмір страхових внесків, наприклад, 10% від доходу] на умовах, визначених цим Договором.</w:t>
      </w:r>
    </w:p>
    <w:p w14:paraId="754751B4" w14:textId="77777777" w:rsidR="001310B0" w:rsidRPr="001310B0" w:rsidRDefault="001310B0" w:rsidP="001310B0">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1310B0">
        <w:rPr>
          <w:rFonts w:ascii="Times New Roman" w:eastAsia="Times New Roman" w:hAnsi="Times New Roman" w:cs="Times New Roman"/>
          <w:sz w:val="24"/>
          <w:szCs w:val="24"/>
          <w:lang w:val="en-US"/>
        </w:rPr>
        <w:t>Обов'язки страхової організації: Страхова організація зобов'язується надати фізичній особі страхові послуги, визначені законодавством України, зокрема, Законом України "Про загальнообов'язкове державне соціальне страхування".</w:t>
      </w:r>
    </w:p>
    <w:p w14:paraId="4C166073" w14:textId="77777777" w:rsidR="001310B0" w:rsidRPr="001310B0" w:rsidRDefault="001310B0" w:rsidP="001310B0">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310B0">
        <w:rPr>
          <w:rFonts w:ascii="Times New Roman" w:eastAsia="Times New Roman" w:hAnsi="Times New Roman" w:cs="Times New Roman"/>
          <w:sz w:val="24"/>
          <w:szCs w:val="24"/>
        </w:rPr>
        <w:t>Права та обов'язки сторін: Фізична особа та страхова організація зобов'язуються виконувати свої обов'язки, визначені цим Договором. У разі невиконання обов'язків одна з сторін може пред'явити вимоги до іншої сторони.</w:t>
      </w:r>
    </w:p>
    <w:p w14:paraId="117EF193" w14:textId="77777777" w:rsidR="001310B0" w:rsidRPr="001310B0" w:rsidRDefault="001310B0" w:rsidP="001310B0">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310B0">
        <w:rPr>
          <w:rFonts w:ascii="Times New Roman" w:eastAsia="Times New Roman" w:hAnsi="Times New Roman" w:cs="Times New Roman"/>
          <w:sz w:val="24"/>
          <w:szCs w:val="24"/>
        </w:rPr>
        <w:t>Розірвання договору: Договір може бути розірваний у разі невиконання однією з сторін своїх обов'язків. У разі розірвання Договору кожна з сторін зобов'язується повернути іншій стороні всі отримані від неї документи та інформацію.</w:t>
      </w:r>
    </w:p>
    <w:p w14:paraId="4E06470E" w14:textId="77777777" w:rsidR="001310B0" w:rsidRPr="001310B0" w:rsidRDefault="001310B0" w:rsidP="001310B0">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310B0">
        <w:rPr>
          <w:rFonts w:ascii="Times New Roman" w:eastAsia="Times New Roman" w:hAnsi="Times New Roman" w:cs="Times New Roman"/>
          <w:sz w:val="24"/>
          <w:szCs w:val="24"/>
        </w:rPr>
        <w:t>Застосування законодавства: Договір регулюється законодавством України, зокрема, Законом України "Про загальнообов'язкове державне соціальне страхування" та іншими нормативними актами.</w:t>
      </w:r>
    </w:p>
    <w:p w14:paraId="61E0B5D5" w14:textId="77777777" w:rsidR="001310B0" w:rsidRPr="001310B0" w:rsidRDefault="001310B0" w:rsidP="001310B0">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310B0">
        <w:rPr>
          <w:rFonts w:ascii="Times New Roman" w:eastAsia="Times New Roman" w:hAnsi="Times New Roman" w:cs="Times New Roman"/>
          <w:sz w:val="24"/>
          <w:szCs w:val="24"/>
        </w:rPr>
        <w:t>Зміни до Договору: Договір може бути змінений лише за взаємною згодою сторін.</w:t>
      </w:r>
    </w:p>
    <w:p w14:paraId="04AC8CBE"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rPr>
      </w:pPr>
      <w:r w:rsidRPr="001310B0">
        <w:rPr>
          <w:rFonts w:ascii="Times New Roman" w:eastAsia="Times New Roman" w:hAnsi="Times New Roman" w:cs="Times New Roman"/>
          <w:sz w:val="24"/>
          <w:szCs w:val="24"/>
        </w:rPr>
        <w:t>Дата підписання: [поточна дата]</w:t>
      </w:r>
    </w:p>
    <w:p w14:paraId="6A9FF8C3"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rPr>
      </w:pPr>
      <w:r w:rsidRPr="001310B0">
        <w:rPr>
          <w:rFonts w:ascii="Times New Roman" w:eastAsia="Times New Roman" w:hAnsi="Times New Roman" w:cs="Times New Roman"/>
          <w:sz w:val="24"/>
          <w:szCs w:val="24"/>
        </w:rPr>
        <w:t>Фізична особа: [підпис фізичної особи]</w:t>
      </w:r>
    </w:p>
    <w:p w14:paraId="16174355"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rPr>
      </w:pPr>
      <w:r w:rsidRPr="001310B0">
        <w:rPr>
          <w:rFonts w:ascii="Times New Roman" w:eastAsia="Times New Roman" w:hAnsi="Times New Roman" w:cs="Times New Roman"/>
          <w:sz w:val="24"/>
          <w:szCs w:val="24"/>
        </w:rPr>
        <w:t>Страхова організація: [підпис страхової організації]</w:t>
      </w:r>
    </w:p>
    <w:p w14:paraId="157EDC56" w14:textId="77777777" w:rsidR="001310B0" w:rsidRPr="001310B0" w:rsidRDefault="001310B0" w:rsidP="001310B0">
      <w:pPr>
        <w:spacing w:before="100" w:beforeAutospacing="1" w:after="100" w:afterAutospacing="1" w:line="240" w:lineRule="auto"/>
        <w:rPr>
          <w:rFonts w:ascii="Times New Roman" w:eastAsia="Times New Roman" w:hAnsi="Times New Roman" w:cs="Times New Roman"/>
          <w:sz w:val="24"/>
          <w:szCs w:val="24"/>
        </w:rPr>
      </w:pPr>
      <w:r w:rsidRPr="001310B0">
        <w:rPr>
          <w:rFonts w:ascii="Times New Roman" w:eastAsia="Times New Roman" w:hAnsi="Times New Roman" w:cs="Times New Roman"/>
          <w:sz w:val="24"/>
          <w:szCs w:val="24"/>
        </w:rPr>
        <w:t>Примітка: у тексті шаблону потрібно замінити виділені частини на відповідні дані фізичної особи та страхової організації.</w:t>
      </w:r>
    </w:p>
    <w:p w14:paraId="37A851AF" w14:textId="2EB72496" w:rsidR="00667E05" w:rsidRPr="001310B0" w:rsidRDefault="00667E05" w:rsidP="001310B0"/>
    <w:sectPr w:rsidR="00667E05" w:rsidRPr="001310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438A3"/>
    <w:multiLevelType w:val="multilevel"/>
    <w:tmpl w:val="0D2A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07D27"/>
    <w:multiLevelType w:val="multilevel"/>
    <w:tmpl w:val="39BC6B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E0497"/>
    <w:multiLevelType w:val="multilevel"/>
    <w:tmpl w:val="89147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3579D0"/>
    <w:multiLevelType w:val="multilevel"/>
    <w:tmpl w:val="D220A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CC1FA0"/>
    <w:multiLevelType w:val="multilevel"/>
    <w:tmpl w:val="FB545A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B02C67"/>
    <w:multiLevelType w:val="multilevel"/>
    <w:tmpl w:val="5A329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0A443C"/>
    <w:multiLevelType w:val="multilevel"/>
    <w:tmpl w:val="DDD012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A635E3"/>
    <w:multiLevelType w:val="multilevel"/>
    <w:tmpl w:val="E618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1700E7"/>
    <w:multiLevelType w:val="multilevel"/>
    <w:tmpl w:val="7DF8F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E50123"/>
    <w:multiLevelType w:val="multilevel"/>
    <w:tmpl w:val="79FA06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F9495E"/>
    <w:multiLevelType w:val="multilevel"/>
    <w:tmpl w:val="C8805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8A6F59"/>
    <w:multiLevelType w:val="multilevel"/>
    <w:tmpl w:val="ED2AE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8F591D"/>
    <w:multiLevelType w:val="multilevel"/>
    <w:tmpl w:val="D9C29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32021D"/>
    <w:multiLevelType w:val="multilevel"/>
    <w:tmpl w:val="7C2AE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8B27B8"/>
    <w:multiLevelType w:val="multilevel"/>
    <w:tmpl w:val="DF40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215A7A"/>
    <w:multiLevelType w:val="multilevel"/>
    <w:tmpl w:val="6E622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593447"/>
    <w:multiLevelType w:val="multilevel"/>
    <w:tmpl w:val="8368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A17777"/>
    <w:multiLevelType w:val="multilevel"/>
    <w:tmpl w:val="B7DAC3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4219E5"/>
    <w:multiLevelType w:val="multilevel"/>
    <w:tmpl w:val="1FAC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013550"/>
    <w:multiLevelType w:val="multilevel"/>
    <w:tmpl w:val="06C87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467672"/>
    <w:multiLevelType w:val="multilevel"/>
    <w:tmpl w:val="90A0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604EF1"/>
    <w:multiLevelType w:val="multilevel"/>
    <w:tmpl w:val="5F408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641586"/>
    <w:multiLevelType w:val="multilevel"/>
    <w:tmpl w:val="F322E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367A10"/>
    <w:multiLevelType w:val="multilevel"/>
    <w:tmpl w:val="32F68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9E7671"/>
    <w:multiLevelType w:val="multilevel"/>
    <w:tmpl w:val="513E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D668B2"/>
    <w:multiLevelType w:val="multilevel"/>
    <w:tmpl w:val="A406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CF6943"/>
    <w:multiLevelType w:val="multilevel"/>
    <w:tmpl w:val="1B0AC7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E11802"/>
    <w:multiLevelType w:val="multilevel"/>
    <w:tmpl w:val="5B8A5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D5217F"/>
    <w:multiLevelType w:val="multilevel"/>
    <w:tmpl w:val="94121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BC356D"/>
    <w:multiLevelType w:val="multilevel"/>
    <w:tmpl w:val="B9BC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616350"/>
    <w:multiLevelType w:val="multilevel"/>
    <w:tmpl w:val="99F4B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FF020A"/>
    <w:multiLevelType w:val="multilevel"/>
    <w:tmpl w:val="D2F497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1664EF"/>
    <w:multiLevelType w:val="multilevel"/>
    <w:tmpl w:val="E17040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2F2AB0"/>
    <w:multiLevelType w:val="multilevel"/>
    <w:tmpl w:val="DEAADE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E213FF"/>
    <w:multiLevelType w:val="multilevel"/>
    <w:tmpl w:val="8BA23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C9097E"/>
    <w:multiLevelType w:val="multilevel"/>
    <w:tmpl w:val="98E64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2116177">
    <w:abstractNumId w:val="15"/>
  </w:num>
  <w:num w:numId="2" w16cid:durableId="2108453172">
    <w:abstractNumId w:val="23"/>
  </w:num>
  <w:num w:numId="3" w16cid:durableId="408583264">
    <w:abstractNumId w:val="6"/>
  </w:num>
  <w:num w:numId="4" w16cid:durableId="713232193">
    <w:abstractNumId w:val="10"/>
  </w:num>
  <w:num w:numId="5" w16cid:durableId="492181132">
    <w:abstractNumId w:val="32"/>
  </w:num>
  <w:num w:numId="6" w16cid:durableId="755784391">
    <w:abstractNumId w:val="14"/>
  </w:num>
  <w:num w:numId="7" w16cid:durableId="728454407">
    <w:abstractNumId w:val="20"/>
  </w:num>
  <w:num w:numId="8" w16cid:durableId="338116710">
    <w:abstractNumId w:val="12"/>
  </w:num>
  <w:num w:numId="9" w16cid:durableId="392585192">
    <w:abstractNumId w:val="2"/>
  </w:num>
  <w:num w:numId="10" w16cid:durableId="779111311">
    <w:abstractNumId w:val="3"/>
  </w:num>
  <w:num w:numId="11" w16cid:durableId="1548878371">
    <w:abstractNumId w:val="31"/>
  </w:num>
  <w:num w:numId="12" w16cid:durableId="1206262052">
    <w:abstractNumId w:val="8"/>
  </w:num>
  <w:num w:numId="13" w16cid:durableId="912204680">
    <w:abstractNumId w:val="9"/>
  </w:num>
  <w:num w:numId="14" w16cid:durableId="1013386218">
    <w:abstractNumId w:val="27"/>
  </w:num>
  <w:num w:numId="15" w16cid:durableId="1726293329">
    <w:abstractNumId w:val="35"/>
  </w:num>
  <w:num w:numId="16" w16cid:durableId="950943069">
    <w:abstractNumId w:val="18"/>
  </w:num>
  <w:num w:numId="17" w16cid:durableId="1331060928">
    <w:abstractNumId w:val="24"/>
  </w:num>
  <w:num w:numId="18" w16cid:durableId="402263486">
    <w:abstractNumId w:val="0"/>
  </w:num>
  <w:num w:numId="19" w16cid:durableId="69081441">
    <w:abstractNumId w:val="29"/>
  </w:num>
  <w:num w:numId="20" w16cid:durableId="258030277">
    <w:abstractNumId w:val="16"/>
  </w:num>
  <w:num w:numId="21" w16cid:durableId="299966698">
    <w:abstractNumId w:val="28"/>
  </w:num>
  <w:num w:numId="22" w16cid:durableId="2101951738">
    <w:abstractNumId w:val="22"/>
  </w:num>
  <w:num w:numId="23" w16cid:durableId="2135632130">
    <w:abstractNumId w:val="33"/>
  </w:num>
  <w:num w:numId="24" w16cid:durableId="582570028">
    <w:abstractNumId w:val="34"/>
  </w:num>
  <w:num w:numId="25" w16cid:durableId="915283838">
    <w:abstractNumId w:val="30"/>
  </w:num>
  <w:num w:numId="26" w16cid:durableId="1016999562">
    <w:abstractNumId w:val="21"/>
  </w:num>
  <w:num w:numId="27" w16cid:durableId="837815195">
    <w:abstractNumId w:val="7"/>
  </w:num>
  <w:num w:numId="28" w16cid:durableId="1494222678">
    <w:abstractNumId w:val="26"/>
  </w:num>
  <w:num w:numId="29" w16cid:durableId="1576010001">
    <w:abstractNumId w:val="4"/>
  </w:num>
  <w:num w:numId="30" w16cid:durableId="1213272371">
    <w:abstractNumId w:val="5"/>
  </w:num>
  <w:num w:numId="31" w16cid:durableId="868449039">
    <w:abstractNumId w:val="1"/>
  </w:num>
  <w:num w:numId="32" w16cid:durableId="1883908570">
    <w:abstractNumId w:val="13"/>
  </w:num>
  <w:num w:numId="33" w16cid:durableId="1293553923">
    <w:abstractNumId w:val="17"/>
  </w:num>
  <w:num w:numId="34" w16cid:durableId="36315446">
    <w:abstractNumId w:val="19"/>
  </w:num>
  <w:num w:numId="35" w16cid:durableId="726998859">
    <w:abstractNumId w:val="25"/>
  </w:num>
  <w:num w:numId="36" w16cid:durableId="149510225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07F39"/>
    <w:rsid w:val="000126D5"/>
    <w:rsid w:val="00016F59"/>
    <w:rsid w:val="00020BB5"/>
    <w:rsid w:val="00021D69"/>
    <w:rsid w:val="00021F94"/>
    <w:rsid w:val="00022FC9"/>
    <w:rsid w:val="000246A0"/>
    <w:rsid w:val="000253DA"/>
    <w:rsid w:val="000275BF"/>
    <w:rsid w:val="00032922"/>
    <w:rsid w:val="000335D2"/>
    <w:rsid w:val="00033B6A"/>
    <w:rsid w:val="00036D4B"/>
    <w:rsid w:val="00037D25"/>
    <w:rsid w:val="00040AA8"/>
    <w:rsid w:val="00040C5E"/>
    <w:rsid w:val="00042C8A"/>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23C9"/>
    <w:rsid w:val="000A0DE9"/>
    <w:rsid w:val="000A1D81"/>
    <w:rsid w:val="000A4D3A"/>
    <w:rsid w:val="000A6AC3"/>
    <w:rsid w:val="000B02A3"/>
    <w:rsid w:val="000B3544"/>
    <w:rsid w:val="000B6F1B"/>
    <w:rsid w:val="000C17F1"/>
    <w:rsid w:val="000C2CDD"/>
    <w:rsid w:val="000C4023"/>
    <w:rsid w:val="000C7E86"/>
    <w:rsid w:val="000D0572"/>
    <w:rsid w:val="000D736A"/>
    <w:rsid w:val="000E11E7"/>
    <w:rsid w:val="000E19FB"/>
    <w:rsid w:val="000E2708"/>
    <w:rsid w:val="000E3137"/>
    <w:rsid w:val="000E3CE8"/>
    <w:rsid w:val="000E5F5E"/>
    <w:rsid w:val="000E6C7C"/>
    <w:rsid w:val="000E7541"/>
    <w:rsid w:val="000F03E2"/>
    <w:rsid w:val="000F055A"/>
    <w:rsid w:val="000F1F16"/>
    <w:rsid w:val="000F2676"/>
    <w:rsid w:val="000F5354"/>
    <w:rsid w:val="000F5C28"/>
    <w:rsid w:val="000F7EC4"/>
    <w:rsid w:val="00100FC8"/>
    <w:rsid w:val="00101EEF"/>
    <w:rsid w:val="001029AA"/>
    <w:rsid w:val="001029B2"/>
    <w:rsid w:val="00104B2F"/>
    <w:rsid w:val="001053D5"/>
    <w:rsid w:val="00106786"/>
    <w:rsid w:val="00111ED4"/>
    <w:rsid w:val="00112C8A"/>
    <w:rsid w:val="00114E53"/>
    <w:rsid w:val="00116BB2"/>
    <w:rsid w:val="00117DCA"/>
    <w:rsid w:val="00120DA5"/>
    <w:rsid w:val="001217D4"/>
    <w:rsid w:val="001229FD"/>
    <w:rsid w:val="0012313F"/>
    <w:rsid w:val="00126950"/>
    <w:rsid w:val="001275F6"/>
    <w:rsid w:val="001310B0"/>
    <w:rsid w:val="00133390"/>
    <w:rsid w:val="00133A1B"/>
    <w:rsid w:val="00134200"/>
    <w:rsid w:val="00135920"/>
    <w:rsid w:val="001365AF"/>
    <w:rsid w:val="00136E6A"/>
    <w:rsid w:val="001439A6"/>
    <w:rsid w:val="00146210"/>
    <w:rsid w:val="00152793"/>
    <w:rsid w:val="001533F6"/>
    <w:rsid w:val="00154F52"/>
    <w:rsid w:val="001558DE"/>
    <w:rsid w:val="0016137C"/>
    <w:rsid w:val="00162C49"/>
    <w:rsid w:val="00164882"/>
    <w:rsid w:val="00172151"/>
    <w:rsid w:val="0017416C"/>
    <w:rsid w:val="00175EBC"/>
    <w:rsid w:val="00177CC1"/>
    <w:rsid w:val="0018439D"/>
    <w:rsid w:val="001844D4"/>
    <w:rsid w:val="001849B8"/>
    <w:rsid w:val="00185F0B"/>
    <w:rsid w:val="00187466"/>
    <w:rsid w:val="00187552"/>
    <w:rsid w:val="00191BD9"/>
    <w:rsid w:val="00192983"/>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65C4"/>
    <w:rsid w:val="001D1FEA"/>
    <w:rsid w:val="001D2DC6"/>
    <w:rsid w:val="001D42CF"/>
    <w:rsid w:val="001D48C2"/>
    <w:rsid w:val="001D65A1"/>
    <w:rsid w:val="001E0D1B"/>
    <w:rsid w:val="001E3539"/>
    <w:rsid w:val="001E5B0D"/>
    <w:rsid w:val="001E6F70"/>
    <w:rsid w:val="001F249B"/>
    <w:rsid w:val="001F454F"/>
    <w:rsid w:val="001F7650"/>
    <w:rsid w:val="001F7E30"/>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42504"/>
    <w:rsid w:val="00242566"/>
    <w:rsid w:val="00242B49"/>
    <w:rsid w:val="0024319A"/>
    <w:rsid w:val="002434BB"/>
    <w:rsid w:val="00243C46"/>
    <w:rsid w:val="00247565"/>
    <w:rsid w:val="002478D9"/>
    <w:rsid w:val="00247DA9"/>
    <w:rsid w:val="00247F1F"/>
    <w:rsid w:val="0025177A"/>
    <w:rsid w:val="00252060"/>
    <w:rsid w:val="00254E02"/>
    <w:rsid w:val="002550B2"/>
    <w:rsid w:val="00255844"/>
    <w:rsid w:val="002573F3"/>
    <w:rsid w:val="00257C97"/>
    <w:rsid w:val="002619EF"/>
    <w:rsid w:val="002640E1"/>
    <w:rsid w:val="00264EA5"/>
    <w:rsid w:val="002655AD"/>
    <w:rsid w:val="00266DA6"/>
    <w:rsid w:val="00266FA2"/>
    <w:rsid w:val="00270D79"/>
    <w:rsid w:val="00272E08"/>
    <w:rsid w:val="00273765"/>
    <w:rsid w:val="00273A39"/>
    <w:rsid w:val="002815D8"/>
    <w:rsid w:val="002845C0"/>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C8A"/>
    <w:rsid w:val="002D2124"/>
    <w:rsid w:val="002D36FA"/>
    <w:rsid w:val="002D4E40"/>
    <w:rsid w:val="002D712A"/>
    <w:rsid w:val="002E0DF6"/>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3D9D"/>
    <w:rsid w:val="00343FFA"/>
    <w:rsid w:val="00347A9B"/>
    <w:rsid w:val="00350A90"/>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E07"/>
    <w:rsid w:val="0037779D"/>
    <w:rsid w:val="00381B7E"/>
    <w:rsid w:val="00382684"/>
    <w:rsid w:val="00382865"/>
    <w:rsid w:val="0038472D"/>
    <w:rsid w:val="00384949"/>
    <w:rsid w:val="00385335"/>
    <w:rsid w:val="00385EA1"/>
    <w:rsid w:val="003870D0"/>
    <w:rsid w:val="0038740B"/>
    <w:rsid w:val="00391416"/>
    <w:rsid w:val="00393AF8"/>
    <w:rsid w:val="0039776F"/>
    <w:rsid w:val="003A0D30"/>
    <w:rsid w:val="003A24F6"/>
    <w:rsid w:val="003A259E"/>
    <w:rsid w:val="003A4196"/>
    <w:rsid w:val="003A790C"/>
    <w:rsid w:val="003B05AA"/>
    <w:rsid w:val="003B25C4"/>
    <w:rsid w:val="003B78A5"/>
    <w:rsid w:val="003C0194"/>
    <w:rsid w:val="003C1944"/>
    <w:rsid w:val="003C5A63"/>
    <w:rsid w:val="003C5C53"/>
    <w:rsid w:val="003D017A"/>
    <w:rsid w:val="003D0C80"/>
    <w:rsid w:val="003D1002"/>
    <w:rsid w:val="003D257A"/>
    <w:rsid w:val="003D2A01"/>
    <w:rsid w:val="003D3B2A"/>
    <w:rsid w:val="003D45F5"/>
    <w:rsid w:val="003E3571"/>
    <w:rsid w:val="003E3FC0"/>
    <w:rsid w:val="003E48E3"/>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7FE4"/>
    <w:rsid w:val="00430750"/>
    <w:rsid w:val="00431416"/>
    <w:rsid w:val="004324D1"/>
    <w:rsid w:val="00434759"/>
    <w:rsid w:val="0044241A"/>
    <w:rsid w:val="004429CF"/>
    <w:rsid w:val="004433CB"/>
    <w:rsid w:val="0044586B"/>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FAC"/>
    <w:rsid w:val="004770D6"/>
    <w:rsid w:val="004772A1"/>
    <w:rsid w:val="004818FE"/>
    <w:rsid w:val="0048313B"/>
    <w:rsid w:val="00485D0F"/>
    <w:rsid w:val="00487A3F"/>
    <w:rsid w:val="00491BF9"/>
    <w:rsid w:val="0049540E"/>
    <w:rsid w:val="00497651"/>
    <w:rsid w:val="004A05C4"/>
    <w:rsid w:val="004A28F3"/>
    <w:rsid w:val="004A7183"/>
    <w:rsid w:val="004B3418"/>
    <w:rsid w:val="004B4B99"/>
    <w:rsid w:val="004B5B3E"/>
    <w:rsid w:val="004B6251"/>
    <w:rsid w:val="004C5873"/>
    <w:rsid w:val="004D33E4"/>
    <w:rsid w:val="004D74B9"/>
    <w:rsid w:val="004D7799"/>
    <w:rsid w:val="004E1BF8"/>
    <w:rsid w:val="004F5905"/>
    <w:rsid w:val="004F5C8E"/>
    <w:rsid w:val="00504C98"/>
    <w:rsid w:val="00505643"/>
    <w:rsid w:val="005070E1"/>
    <w:rsid w:val="00507CB4"/>
    <w:rsid w:val="00507D22"/>
    <w:rsid w:val="00515F0C"/>
    <w:rsid w:val="00516352"/>
    <w:rsid w:val="005222F7"/>
    <w:rsid w:val="00522EF6"/>
    <w:rsid w:val="00525EB2"/>
    <w:rsid w:val="00525EEE"/>
    <w:rsid w:val="005306A0"/>
    <w:rsid w:val="00530FC2"/>
    <w:rsid w:val="00531C0E"/>
    <w:rsid w:val="00534601"/>
    <w:rsid w:val="00536A0A"/>
    <w:rsid w:val="00537633"/>
    <w:rsid w:val="00542B59"/>
    <w:rsid w:val="00542E78"/>
    <w:rsid w:val="00546E58"/>
    <w:rsid w:val="005470F8"/>
    <w:rsid w:val="005471C1"/>
    <w:rsid w:val="00547A4B"/>
    <w:rsid w:val="00552EB5"/>
    <w:rsid w:val="005563A6"/>
    <w:rsid w:val="00556BA6"/>
    <w:rsid w:val="005576A9"/>
    <w:rsid w:val="00560357"/>
    <w:rsid w:val="005622D9"/>
    <w:rsid w:val="0056479B"/>
    <w:rsid w:val="00565A9B"/>
    <w:rsid w:val="00566419"/>
    <w:rsid w:val="005669B9"/>
    <w:rsid w:val="00570ABB"/>
    <w:rsid w:val="00570B44"/>
    <w:rsid w:val="00572C92"/>
    <w:rsid w:val="00573FC0"/>
    <w:rsid w:val="00575569"/>
    <w:rsid w:val="0057595D"/>
    <w:rsid w:val="00576781"/>
    <w:rsid w:val="00576EEC"/>
    <w:rsid w:val="005829C1"/>
    <w:rsid w:val="00586495"/>
    <w:rsid w:val="005876D3"/>
    <w:rsid w:val="00587E7F"/>
    <w:rsid w:val="005938E5"/>
    <w:rsid w:val="00595BB6"/>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C6804"/>
    <w:rsid w:val="005D0DEA"/>
    <w:rsid w:val="005D16D1"/>
    <w:rsid w:val="005D2E91"/>
    <w:rsid w:val="005D5B20"/>
    <w:rsid w:val="005D633D"/>
    <w:rsid w:val="005D7F53"/>
    <w:rsid w:val="005E122B"/>
    <w:rsid w:val="005E24F1"/>
    <w:rsid w:val="005E3AEB"/>
    <w:rsid w:val="005E4DB1"/>
    <w:rsid w:val="005E4DFE"/>
    <w:rsid w:val="005F2430"/>
    <w:rsid w:val="005F3B16"/>
    <w:rsid w:val="005F7AF9"/>
    <w:rsid w:val="00600C42"/>
    <w:rsid w:val="006053DB"/>
    <w:rsid w:val="00612AEA"/>
    <w:rsid w:val="0061391F"/>
    <w:rsid w:val="006142FC"/>
    <w:rsid w:val="00615EFC"/>
    <w:rsid w:val="006177E7"/>
    <w:rsid w:val="006208E1"/>
    <w:rsid w:val="0062262B"/>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64CDC"/>
    <w:rsid w:val="00665EF6"/>
    <w:rsid w:val="006665F1"/>
    <w:rsid w:val="0066686C"/>
    <w:rsid w:val="00667E05"/>
    <w:rsid w:val="00671433"/>
    <w:rsid w:val="00671AC8"/>
    <w:rsid w:val="00672C60"/>
    <w:rsid w:val="006753AC"/>
    <w:rsid w:val="0067595F"/>
    <w:rsid w:val="00677C05"/>
    <w:rsid w:val="00681F33"/>
    <w:rsid w:val="00683B14"/>
    <w:rsid w:val="006847D6"/>
    <w:rsid w:val="006871F5"/>
    <w:rsid w:val="006901EA"/>
    <w:rsid w:val="006913BF"/>
    <w:rsid w:val="0069180E"/>
    <w:rsid w:val="00693D0E"/>
    <w:rsid w:val="0069428E"/>
    <w:rsid w:val="00694842"/>
    <w:rsid w:val="00694E10"/>
    <w:rsid w:val="00694F51"/>
    <w:rsid w:val="006952E5"/>
    <w:rsid w:val="00697557"/>
    <w:rsid w:val="0069780B"/>
    <w:rsid w:val="0069791A"/>
    <w:rsid w:val="006A173A"/>
    <w:rsid w:val="006A19E1"/>
    <w:rsid w:val="006A2C7D"/>
    <w:rsid w:val="006A2CDE"/>
    <w:rsid w:val="006A3AE4"/>
    <w:rsid w:val="006A44CF"/>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42EC"/>
    <w:rsid w:val="00735E3A"/>
    <w:rsid w:val="0073779C"/>
    <w:rsid w:val="0074037D"/>
    <w:rsid w:val="0074342E"/>
    <w:rsid w:val="0074471C"/>
    <w:rsid w:val="007449CC"/>
    <w:rsid w:val="00757B10"/>
    <w:rsid w:val="00760203"/>
    <w:rsid w:val="00763DD0"/>
    <w:rsid w:val="00765DC2"/>
    <w:rsid w:val="00777D58"/>
    <w:rsid w:val="00784CE2"/>
    <w:rsid w:val="00785032"/>
    <w:rsid w:val="00786452"/>
    <w:rsid w:val="0079175A"/>
    <w:rsid w:val="0079245D"/>
    <w:rsid w:val="00792ACB"/>
    <w:rsid w:val="00792C86"/>
    <w:rsid w:val="007940FE"/>
    <w:rsid w:val="00797543"/>
    <w:rsid w:val="007A00BA"/>
    <w:rsid w:val="007A1DA7"/>
    <w:rsid w:val="007A42E6"/>
    <w:rsid w:val="007A4543"/>
    <w:rsid w:val="007A61F4"/>
    <w:rsid w:val="007B0B20"/>
    <w:rsid w:val="007B113E"/>
    <w:rsid w:val="007B2226"/>
    <w:rsid w:val="007B453B"/>
    <w:rsid w:val="007B4EBB"/>
    <w:rsid w:val="007B5CF5"/>
    <w:rsid w:val="007B71DB"/>
    <w:rsid w:val="007C13CF"/>
    <w:rsid w:val="007C15ED"/>
    <w:rsid w:val="007C1EAE"/>
    <w:rsid w:val="007C2411"/>
    <w:rsid w:val="007C25A0"/>
    <w:rsid w:val="007C6ADF"/>
    <w:rsid w:val="007C70F7"/>
    <w:rsid w:val="007C7E2F"/>
    <w:rsid w:val="007D06AA"/>
    <w:rsid w:val="007D098E"/>
    <w:rsid w:val="007D2F5F"/>
    <w:rsid w:val="007D64F1"/>
    <w:rsid w:val="007D6943"/>
    <w:rsid w:val="007D6B48"/>
    <w:rsid w:val="007D789D"/>
    <w:rsid w:val="007E4928"/>
    <w:rsid w:val="007E5B5E"/>
    <w:rsid w:val="007F0C0A"/>
    <w:rsid w:val="007F0CBC"/>
    <w:rsid w:val="007F0F15"/>
    <w:rsid w:val="007F1713"/>
    <w:rsid w:val="007F2525"/>
    <w:rsid w:val="007F28FD"/>
    <w:rsid w:val="007F2E29"/>
    <w:rsid w:val="007F4646"/>
    <w:rsid w:val="0080262B"/>
    <w:rsid w:val="00804FDF"/>
    <w:rsid w:val="0080690F"/>
    <w:rsid w:val="008105D5"/>
    <w:rsid w:val="0082023D"/>
    <w:rsid w:val="00823511"/>
    <w:rsid w:val="00826B72"/>
    <w:rsid w:val="00830995"/>
    <w:rsid w:val="008309FE"/>
    <w:rsid w:val="00834168"/>
    <w:rsid w:val="008343C6"/>
    <w:rsid w:val="0083713C"/>
    <w:rsid w:val="008410A4"/>
    <w:rsid w:val="0084239C"/>
    <w:rsid w:val="008442CF"/>
    <w:rsid w:val="00844FF7"/>
    <w:rsid w:val="00847E8E"/>
    <w:rsid w:val="00850B8A"/>
    <w:rsid w:val="0085147A"/>
    <w:rsid w:val="00852BA6"/>
    <w:rsid w:val="00854751"/>
    <w:rsid w:val="00857409"/>
    <w:rsid w:val="0085759F"/>
    <w:rsid w:val="0086301D"/>
    <w:rsid w:val="008647D0"/>
    <w:rsid w:val="00865411"/>
    <w:rsid w:val="008666AD"/>
    <w:rsid w:val="00867D20"/>
    <w:rsid w:val="00870836"/>
    <w:rsid w:val="00871EC7"/>
    <w:rsid w:val="00873B9B"/>
    <w:rsid w:val="00873D84"/>
    <w:rsid w:val="00873E12"/>
    <w:rsid w:val="00873EC4"/>
    <w:rsid w:val="00874F91"/>
    <w:rsid w:val="008758CA"/>
    <w:rsid w:val="0087614B"/>
    <w:rsid w:val="00876B7E"/>
    <w:rsid w:val="00876EAE"/>
    <w:rsid w:val="00882333"/>
    <w:rsid w:val="008825D4"/>
    <w:rsid w:val="008913E9"/>
    <w:rsid w:val="008940B8"/>
    <w:rsid w:val="00895F60"/>
    <w:rsid w:val="008A02C6"/>
    <w:rsid w:val="008A161E"/>
    <w:rsid w:val="008A1D93"/>
    <w:rsid w:val="008A31D6"/>
    <w:rsid w:val="008A3631"/>
    <w:rsid w:val="008A495D"/>
    <w:rsid w:val="008A57CD"/>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5CA"/>
    <w:rsid w:val="008F7E49"/>
    <w:rsid w:val="009002B7"/>
    <w:rsid w:val="0090128F"/>
    <w:rsid w:val="00901B68"/>
    <w:rsid w:val="00903E11"/>
    <w:rsid w:val="00910952"/>
    <w:rsid w:val="00910C87"/>
    <w:rsid w:val="00911F70"/>
    <w:rsid w:val="00913C07"/>
    <w:rsid w:val="0091756F"/>
    <w:rsid w:val="00917703"/>
    <w:rsid w:val="00923002"/>
    <w:rsid w:val="00923110"/>
    <w:rsid w:val="0092481C"/>
    <w:rsid w:val="00926FEE"/>
    <w:rsid w:val="009270D3"/>
    <w:rsid w:val="00927A6E"/>
    <w:rsid w:val="00932470"/>
    <w:rsid w:val="009337EE"/>
    <w:rsid w:val="0093510D"/>
    <w:rsid w:val="009367A5"/>
    <w:rsid w:val="00940A1F"/>
    <w:rsid w:val="009410DE"/>
    <w:rsid w:val="00942C46"/>
    <w:rsid w:val="00950B05"/>
    <w:rsid w:val="00951B71"/>
    <w:rsid w:val="0095337B"/>
    <w:rsid w:val="00954836"/>
    <w:rsid w:val="00956BA6"/>
    <w:rsid w:val="00961025"/>
    <w:rsid w:val="00961D72"/>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623E"/>
    <w:rsid w:val="009B0778"/>
    <w:rsid w:val="009B4127"/>
    <w:rsid w:val="009B4901"/>
    <w:rsid w:val="009C1084"/>
    <w:rsid w:val="009C1C07"/>
    <w:rsid w:val="009C24EF"/>
    <w:rsid w:val="009C301F"/>
    <w:rsid w:val="009C3606"/>
    <w:rsid w:val="009C4A8A"/>
    <w:rsid w:val="009D0BFA"/>
    <w:rsid w:val="009D58F4"/>
    <w:rsid w:val="009E2D56"/>
    <w:rsid w:val="009E33BA"/>
    <w:rsid w:val="009E4693"/>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2708"/>
    <w:rsid w:val="00A2312D"/>
    <w:rsid w:val="00A23DFC"/>
    <w:rsid w:val="00A256EA"/>
    <w:rsid w:val="00A26BA7"/>
    <w:rsid w:val="00A275CD"/>
    <w:rsid w:val="00A35501"/>
    <w:rsid w:val="00A356E1"/>
    <w:rsid w:val="00A35C5E"/>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68F1"/>
    <w:rsid w:val="00AB6F30"/>
    <w:rsid w:val="00AB7467"/>
    <w:rsid w:val="00AB7731"/>
    <w:rsid w:val="00AC2FDA"/>
    <w:rsid w:val="00AC38D5"/>
    <w:rsid w:val="00AC5343"/>
    <w:rsid w:val="00AD1569"/>
    <w:rsid w:val="00AD414F"/>
    <w:rsid w:val="00AD4F76"/>
    <w:rsid w:val="00AD50F1"/>
    <w:rsid w:val="00AD5BA3"/>
    <w:rsid w:val="00AD7C49"/>
    <w:rsid w:val="00AE1F1E"/>
    <w:rsid w:val="00AE229F"/>
    <w:rsid w:val="00AE2D1F"/>
    <w:rsid w:val="00AE419F"/>
    <w:rsid w:val="00AE5C7A"/>
    <w:rsid w:val="00AE6D9E"/>
    <w:rsid w:val="00AF22E4"/>
    <w:rsid w:val="00AF63EA"/>
    <w:rsid w:val="00B008BA"/>
    <w:rsid w:val="00B02C75"/>
    <w:rsid w:val="00B04EA8"/>
    <w:rsid w:val="00B06429"/>
    <w:rsid w:val="00B1164E"/>
    <w:rsid w:val="00B124F2"/>
    <w:rsid w:val="00B12D19"/>
    <w:rsid w:val="00B1767C"/>
    <w:rsid w:val="00B17CF9"/>
    <w:rsid w:val="00B20720"/>
    <w:rsid w:val="00B20AC3"/>
    <w:rsid w:val="00B22798"/>
    <w:rsid w:val="00B24A1F"/>
    <w:rsid w:val="00B26ECB"/>
    <w:rsid w:val="00B3015E"/>
    <w:rsid w:val="00B30A2D"/>
    <w:rsid w:val="00B31600"/>
    <w:rsid w:val="00B328C0"/>
    <w:rsid w:val="00B351CF"/>
    <w:rsid w:val="00B3554F"/>
    <w:rsid w:val="00B356FF"/>
    <w:rsid w:val="00B36239"/>
    <w:rsid w:val="00B373A1"/>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D1CBF"/>
    <w:rsid w:val="00BD5854"/>
    <w:rsid w:val="00BD5975"/>
    <w:rsid w:val="00BE05E9"/>
    <w:rsid w:val="00BE370B"/>
    <w:rsid w:val="00BE76BB"/>
    <w:rsid w:val="00BE7BD3"/>
    <w:rsid w:val="00BF03C7"/>
    <w:rsid w:val="00BF164D"/>
    <w:rsid w:val="00BF4428"/>
    <w:rsid w:val="00BF5B5D"/>
    <w:rsid w:val="00BF5D26"/>
    <w:rsid w:val="00BF6CB0"/>
    <w:rsid w:val="00BF76D7"/>
    <w:rsid w:val="00C020BC"/>
    <w:rsid w:val="00C02D54"/>
    <w:rsid w:val="00C030F6"/>
    <w:rsid w:val="00C03265"/>
    <w:rsid w:val="00C06D01"/>
    <w:rsid w:val="00C12523"/>
    <w:rsid w:val="00C15DC2"/>
    <w:rsid w:val="00C1667A"/>
    <w:rsid w:val="00C17E4B"/>
    <w:rsid w:val="00C2308E"/>
    <w:rsid w:val="00C24656"/>
    <w:rsid w:val="00C24E3F"/>
    <w:rsid w:val="00C30460"/>
    <w:rsid w:val="00C31CBA"/>
    <w:rsid w:val="00C32B04"/>
    <w:rsid w:val="00C36407"/>
    <w:rsid w:val="00C37A09"/>
    <w:rsid w:val="00C40DEE"/>
    <w:rsid w:val="00C444BA"/>
    <w:rsid w:val="00C4510D"/>
    <w:rsid w:val="00C47232"/>
    <w:rsid w:val="00C50D3E"/>
    <w:rsid w:val="00C5685F"/>
    <w:rsid w:val="00C648AD"/>
    <w:rsid w:val="00C6587C"/>
    <w:rsid w:val="00C659B4"/>
    <w:rsid w:val="00C6744F"/>
    <w:rsid w:val="00C71FCA"/>
    <w:rsid w:val="00C722EC"/>
    <w:rsid w:val="00C72C07"/>
    <w:rsid w:val="00C72F12"/>
    <w:rsid w:val="00C7446C"/>
    <w:rsid w:val="00C749F1"/>
    <w:rsid w:val="00C75740"/>
    <w:rsid w:val="00C768CB"/>
    <w:rsid w:val="00C81DF6"/>
    <w:rsid w:val="00C827D2"/>
    <w:rsid w:val="00C82F0B"/>
    <w:rsid w:val="00C86BC7"/>
    <w:rsid w:val="00C87058"/>
    <w:rsid w:val="00C8798C"/>
    <w:rsid w:val="00C9073B"/>
    <w:rsid w:val="00C92506"/>
    <w:rsid w:val="00C93A29"/>
    <w:rsid w:val="00C97124"/>
    <w:rsid w:val="00CA334D"/>
    <w:rsid w:val="00CA3428"/>
    <w:rsid w:val="00CA3A5A"/>
    <w:rsid w:val="00CB03D5"/>
    <w:rsid w:val="00CB4D08"/>
    <w:rsid w:val="00CB5B37"/>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48DD"/>
    <w:rsid w:val="00D350C8"/>
    <w:rsid w:val="00D36FE7"/>
    <w:rsid w:val="00D425D2"/>
    <w:rsid w:val="00D442D4"/>
    <w:rsid w:val="00D46B49"/>
    <w:rsid w:val="00D527AD"/>
    <w:rsid w:val="00D5430C"/>
    <w:rsid w:val="00D61885"/>
    <w:rsid w:val="00D677E8"/>
    <w:rsid w:val="00D71E2C"/>
    <w:rsid w:val="00D72266"/>
    <w:rsid w:val="00D742DC"/>
    <w:rsid w:val="00D743D6"/>
    <w:rsid w:val="00D7589E"/>
    <w:rsid w:val="00D75F08"/>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12ED"/>
    <w:rsid w:val="00DB2ED3"/>
    <w:rsid w:val="00DB40FC"/>
    <w:rsid w:val="00DB7885"/>
    <w:rsid w:val="00DC3FBB"/>
    <w:rsid w:val="00DC7B2F"/>
    <w:rsid w:val="00DD1021"/>
    <w:rsid w:val="00DD1C9B"/>
    <w:rsid w:val="00DD70FF"/>
    <w:rsid w:val="00DE0BF5"/>
    <w:rsid w:val="00DE10D1"/>
    <w:rsid w:val="00DE3386"/>
    <w:rsid w:val="00DF39E7"/>
    <w:rsid w:val="00E04AB7"/>
    <w:rsid w:val="00E054A0"/>
    <w:rsid w:val="00E05B6B"/>
    <w:rsid w:val="00E06CD8"/>
    <w:rsid w:val="00E07198"/>
    <w:rsid w:val="00E07CF0"/>
    <w:rsid w:val="00E10607"/>
    <w:rsid w:val="00E209BE"/>
    <w:rsid w:val="00E23A24"/>
    <w:rsid w:val="00E23AA2"/>
    <w:rsid w:val="00E245FB"/>
    <w:rsid w:val="00E247D2"/>
    <w:rsid w:val="00E27311"/>
    <w:rsid w:val="00E27FA1"/>
    <w:rsid w:val="00E30066"/>
    <w:rsid w:val="00E312B4"/>
    <w:rsid w:val="00E34529"/>
    <w:rsid w:val="00E365DF"/>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EB0"/>
    <w:rsid w:val="00E7630C"/>
    <w:rsid w:val="00E829A8"/>
    <w:rsid w:val="00E86B1F"/>
    <w:rsid w:val="00E90F16"/>
    <w:rsid w:val="00E93BF8"/>
    <w:rsid w:val="00E95242"/>
    <w:rsid w:val="00E9651E"/>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76E4"/>
    <w:rsid w:val="00F11D64"/>
    <w:rsid w:val="00F12B8B"/>
    <w:rsid w:val="00F14150"/>
    <w:rsid w:val="00F255F5"/>
    <w:rsid w:val="00F26713"/>
    <w:rsid w:val="00F2713A"/>
    <w:rsid w:val="00F32C72"/>
    <w:rsid w:val="00F34709"/>
    <w:rsid w:val="00F410C5"/>
    <w:rsid w:val="00F4370B"/>
    <w:rsid w:val="00F44C12"/>
    <w:rsid w:val="00F452A7"/>
    <w:rsid w:val="00F462CA"/>
    <w:rsid w:val="00F46A0A"/>
    <w:rsid w:val="00F46A72"/>
    <w:rsid w:val="00F52509"/>
    <w:rsid w:val="00F54E55"/>
    <w:rsid w:val="00F55852"/>
    <w:rsid w:val="00F56ADA"/>
    <w:rsid w:val="00F62312"/>
    <w:rsid w:val="00F64653"/>
    <w:rsid w:val="00F65179"/>
    <w:rsid w:val="00F65E69"/>
    <w:rsid w:val="00F66AC3"/>
    <w:rsid w:val="00F72208"/>
    <w:rsid w:val="00F7245F"/>
    <w:rsid w:val="00F73249"/>
    <w:rsid w:val="00F8073B"/>
    <w:rsid w:val="00F80B71"/>
    <w:rsid w:val="00F81312"/>
    <w:rsid w:val="00F82349"/>
    <w:rsid w:val="00F82801"/>
    <w:rsid w:val="00F82D4C"/>
    <w:rsid w:val="00F831E4"/>
    <w:rsid w:val="00F8466D"/>
    <w:rsid w:val="00F90B26"/>
    <w:rsid w:val="00F94ED9"/>
    <w:rsid w:val="00F95ABB"/>
    <w:rsid w:val="00F9778B"/>
    <w:rsid w:val="00FA3FE9"/>
    <w:rsid w:val="00FA487B"/>
    <w:rsid w:val="00FB0461"/>
    <w:rsid w:val="00FB0694"/>
    <w:rsid w:val="00FB119B"/>
    <w:rsid w:val="00FB35E3"/>
    <w:rsid w:val="00FB3722"/>
    <w:rsid w:val="00FB4AAF"/>
    <w:rsid w:val="00FB588E"/>
    <w:rsid w:val="00FB60C7"/>
    <w:rsid w:val="00FB6263"/>
    <w:rsid w:val="00FB78D9"/>
    <w:rsid w:val="00FC1009"/>
    <w:rsid w:val="00FC4C79"/>
    <w:rsid w:val="00FC4F23"/>
    <w:rsid w:val="00FD0419"/>
    <w:rsid w:val="00FD11FD"/>
    <w:rsid w:val="00FD2968"/>
    <w:rsid w:val="00FD45EE"/>
    <w:rsid w:val="00FD6616"/>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1227</TotalTime>
  <Pages>1</Pages>
  <Words>2089</Words>
  <Characters>11912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2017</cp:revision>
  <dcterms:created xsi:type="dcterms:W3CDTF">2023-11-24T07:45:00Z</dcterms:created>
  <dcterms:modified xsi:type="dcterms:W3CDTF">2024-06-07T10:01:00Z</dcterms:modified>
</cp:coreProperties>
</file>