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D75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поставки оптової партії товару</w:t>
      </w:r>
    </w:p>
    <w:p w14:paraId="464A1F5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відповідно до Цивільного кодексу України, Господарського кодексу України, Закону України "Про захист прав споживачів" та інших нормативно-правових актів, що регулюють здійснення господарської діяльності та відносини поставки товарів.</w:t>
      </w:r>
    </w:p>
    <w:p w14:paraId="24A23A6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>Місто Дніпро, Україна 30 травня 2023 року</w:t>
      </w:r>
    </w:p>
    <w:p w14:paraId="7EA778C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"Екопродукт", що діє на підставі статуту, в особі директора Козака Миколи Петровича (далі - Постачальник), з однієї сторони, та Приватне підприємство "Рибний світ", юридична особа за законодавством України, в особі директора Вишневської Олени Андріївни (далі - Покупець), з іншої сторони, уклали цей договір про наступне:</w:t>
      </w:r>
    </w:p>
    <w:p w14:paraId="79D151B1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>Предмет договору 1.1 Постачальник зобов'язується поставити у встановлені терміни Покупцеві оптову партію товару - рибні консерви асортименту, кількості та за цінами, визначеними у специфікаціях до цього договору, а Покупець зобов'язується прийняти та оплатити вказану партію товару. 1.2 Приклад асортименту і кількості товару згідно специфікації: тунець натуральний з добавленням олії, 48000 банок по 0,25 кг.</w:t>
      </w:r>
    </w:p>
    <w:p w14:paraId="6E37E69D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 xml:space="preserve">Якість товару 2.1 Товар, що поставляється за цим договором, повинен відповідати вимогам державних стандартів України, технічним умовам і зразкам, які були погоджені сторонами. 2.2 Приклад технічних умов: ГСТУ 82.8.22654097-001:2006 "Консерви рибні натуральні з доданням олії. 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Технічні умови".</w:t>
      </w:r>
    </w:p>
    <w:p w14:paraId="719703DA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>Ціна та загальна вартість договору 3.1 Ціна на товар визначається в гривнях України відповідно до специфікацій до цього договору. 3.2 Приклад розрахунку ціни за специфікацією: 48000 банок по ціні 11,50 грн - загальна вартість 552 000 гривень.</w:t>
      </w:r>
    </w:p>
    <w:p w14:paraId="497BB4E9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 xml:space="preserve">Умови та порядок поставки 4.1 Поставка товару здійснюється партіями на склад Покупця (самовивіз) у строки, вказані у специфікаціях до цього договору. 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4.2 Приклад строків поставки: червень 2023р. - 20000 банок, липень 2023р. - 28000 банок.</w:t>
      </w:r>
    </w:p>
    <w:p w14:paraId="29D82C15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розрахунків 5.1 Розрахунки за поставлений товар здійснюються Покупцем у безготівковій формі шляхом перерахування грошових коштів на розрахунковий рахунок Постачальника протягом 10 банківських днів після отримання товару.</w:t>
      </w:r>
    </w:p>
    <w:p w14:paraId="651FE882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...</w:t>
      </w:r>
    </w:p>
    <w:p w14:paraId="1427BCFD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...</w:t>
      </w:r>
    </w:p>
    <w:p w14:paraId="5389EFC1" w14:textId="77777777" w:rsidR="00623245" w:rsidRPr="00623245" w:rsidRDefault="00623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6DBFA1A4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адреси, банківські реквізити та підписи сторін.</w:t>
      </w:r>
    </w:p>
    <w:p w14:paraId="6BA90B4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поставки оптової партії товару</w:t>
      </w:r>
    </w:p>
    <w:p w14:paraId="4F23C3E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__________, Україна "</w:t>
      </w: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2A1FEFB4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з однієї сторони, _______________, що надалі іменується "Постачальник", в особі ____________, що діє на підставі ____________, з іншої сторони _______________, що надалі іменується "Покупець", в особі ____________, що діє на підставі ____________, уклали цей договір про нижченаведене:</w:t>
      </w:r>
    </w:p>
    <w:p w14:paraId="263BA45C" w14:textId="77777777" w:rsidR="00623245" w:rsidRPr="00623245" w:rsidRDefault="006232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91D1A5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Постачальник зобов'язується передати у власність Покупця, а Покупець зобов'язується прийняти та оплатити товар в асортименті, кількості та за ціною згідно з Додатком №1 до цього договору.</w:t>
      </w:r>
    </w:p>
    <w:p w14:paraId="4C8848EE" w14:textId="77777777" w:rsidR="00623245" w:rsidRPr="00623245" w:rsidRDefault="006232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Якість товару</w:t>
      </w:r>
    </w:p>
    <w:p w14:paraId="2362BDA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2.1. Якість товару повинна відповідати вимогам діючих в Україні стандартів, технічних умов та інших нормативних документів.</w:t>
      </w:r>
    </w:p>
    <w:p w14:paraId="1E13B9A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2.2. Постачальник гарантує, що товар не має прихованих дефектів і відповідає стандартам якості.</w:t>
      </w:r>
    </w:p>
    <w:p w14:paraId="75C5A4F6" w14:textId="77777777" w:rsidR="00623245" w:rsidRPr="00623245" w:rsidRDefault="00623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поставки</w:t>
      </w:r>
    </w:p>
    <w:p w14:paraId="3A56702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3.1. Постачальник зобов'язується поставити товар протягом ___ днів з моменту підписання цього договору.</w:t>
      </w:r>
    </w:p>
    <w:p w14:paraId="2119222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3.2. Місце поставки товару: ___________.</w:t>
      </w:r>
    </w:p>
    <w:p w14:paraId="5C40A69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3.3. Відповідальність за збереження товару до моменту його передачі Покупцеві несе Постачальник.</w:t>
      </w:r>
    </w:p>
    <w:p w14:paraId="37438F9A" w14:textId="77777777" w:rsidR="00623245" w:rsidRPr="00623245" w:rsidRDefault="006232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та порядок розрахунків</w:t>
      </w:r>
    </w:p>
    <w:p w14:paraId="35E8C8E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4.1. Загальна вартість товару становить ___________ гривень.</w:t>
      </w:r>
    </w:p>
    <w:p w14:paraId="3E6F59F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4.2. Розрахунки за товар здійснюються шляхом перерахування грошових коштів на розрахунковий рахунок Постачальника протягом ___ днів з моменту отримання товару.</w:t>
      </w:r>
    </w:p>
    <w:p w14:paraId="50DA7C91" w14:textId="77777777" w:rsidR="00623245" w:rsidRPr="00623245" w:rsidRDefault="006232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68E9B6D7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5.1. Постачальник зобов'язується:</w:t>
      </w:r>
    </w:p>
    <w:p w14:paraId="69185315" w14:textId="77777777" w:rsidR="00623245" w:rsidRPr="00623245" w:rsidRDefault="006232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поставити товар в обумовлений термін;</w:t>
      </w:r>
    </w:p>
    <w:p w14:paraId="65384BEE" w14:textId="77777777" w:rsidR="00623245" w:rsidRPr="00623245" w:rsidRDefault="006232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якість товару відповідно до вимог цього договору.</w:t>
      </w:r>
    </w:p>
    <w:p w14:paraId="3BC5DA9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5.2. Покупець зобов'язується:</w:t>
      </w:r>
    </w:p>
    <w:p w14:paraId="30602A6D" w14:textId="77777777" w:rsidR="00623245" w:rsidRPr="00623245" w:rsidRDefault="006232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та оплатити товар в обумовленому порядку;</w:t>
      </w:r>
    </w:p>
    <w:p w14:paraId="74486153" w14:textId="77777777" w:rsidR="00623245" w:rsidRPr="00623245" w:rsidRDefault="006232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при виявленні недоліків товару негайно повідомити про це Постачальника.</w:t>
      </w:r>
    </w:p>
    <w:p w14:paraId="17CAA32B" w14:textId="77777777" w:rsidR="00623245" w:rsidRPr="00623245" w:rsidRDefault="006232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3E25F6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6.1. За порушення умов цього договору винна сторона несе відповідальність відповідно до чинного законодавства України.</w:t>
      </w:r>
    </w:p>
    <w:p w14:paraId="2E72771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прострочення поставки товару Постачальник сплачує Покупцеві пеню в розмірі ___% від вартості товару за кожен день прострочення.</w:t>
      </w:r>
    </w:p>
    <w:p w14:paraId="784E84B0" w14:textId="77777777" w:rsidR="00623245" w:rsidRPr="00623245" w:rsidRDefault="006232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</w:t>
      </w:r>
    </w:p>
    <w:p w14:paraId="7745590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7.1. Сторони звільняються від відповідальності за невиконання або неналежне виконання зобов'язань за цим договором в разі настання форс-мажорних обставин, які сторони не могли передбачити або запобігти.</w:t>
      </w:r>
    </w:p>
    <w:p w14:paraId="3A749258" w14:textId="77777777" w:rsidR="00623245" w:rsidRPr="00623245" w:rsidRDefault="00623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251F141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набирає чинності з моменту його підписання і діє до "_</w:t>
      </w: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34533D5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8.2. Договір може бути продовжено за згодою сторін.</w:t>
      </w:r>
    </w:p>
    <w:p w14:paraId="786594F6" w14:textId="77777777" w:rsidR="00623245" w:rsidRPr="00623245" w:rsidRDefault="006232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6C109774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9.1. Усі зміни та доповнення до цього договору дійсні лише у випадку, якщо вони оформлені письмово та підписані обома сторонами.</w:t>
      </w:r>
    </w:p>
    <w:p w14:paraId="538F212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9.2. Усі спори, що виникають з цього договору або у зв'язку з ним, вирішуються шляхом переговорів, а у разі недосягнення згоди – у судовому порядку відповідно до чинного законодавства України.</w:t>
      </w:r>
    </w:p>
    <w:p w14:paraId="34F85B58" w14:textId="77777777" w:rsidR="00623245" w:rsidRPr="00623245" w:rsidRDefault="006232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36D507F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</w:t>
      </w:r>
    </w:p>
    <w:p w14:paraId="259ECBF9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E3C7E04">
          <v:rect id="_x0000_i1059" style="width:0;height:1.5pt" o:hralign="center" o:hrstd="t" o:hr="t" fillcolor="#a0a0a0" stroked="f"/>
        </w:pict>
      </w:r>
    </w:p>
    <w:p w14:paraId="5803C900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підприємства)</w:t>
      </w:r>
    </w:p>
    <w:p w14:paraId="2442F206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1BB2A4F">
          <v:rect id="_x0000_i1060" style="width:0;height:1.5pt" o:hralign="center" o:hrstd="t" o:hr="t" fillcolor="#a0a0a0" stroked="f"/>
        </w:pict>
      </w:r>
    </w:p>
    <w:p w14:paraId="374B8EA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(юридична адреса)</w:t>
      </w:r>
    </w:p>
    <w:p w14:paraId="68AD22B1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452DDC8">
          <v:rect id="_x0000_i1061" style="width:0;height:1.5pt" o:hralign="center" o:hrstd="t" o:hr="t" fillcolor="#a0a0a0" stroked="f"/>
        </w:pict>
      </w:r>
    </w:p>
    <w:p w14:paraId="5518C1B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31CC1BB0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A132DA1">
          <v:rect id="_x0000_i1062" style="width:0;height:1.5pt" o:hralign="center" o:hrstd="t" o:hr="t" fillcolor="#a0a0a0" stroked="f"/>
        </w:pict>
      </w:r>
    </w:p>
    <w:p w14:paraId="7E4F0E1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(банківські реквізити)</w:t>
      </w:r>
    </w:p>
    <w:p w14:paraId="39DCA2C9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CCA4996">
          <v:rect id="_x0000_i1063" style="width:0;height:1.5pt" o:hralign="center" o:hrstd="t" o:hr="t" fillcolor="#a0a0a0" stroked="f"/>
        </w:pict>
      </w:r>
    </w:p>
    <w:p w14:paraId="605DBA6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(телефон)</w:t>
      </w:r>
    </w:p>
    <w:p w14:paraId="06C5FDC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</w:t>
      </w:r>
    </w:p>
    <w:p w14:paraId="74A4AF40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775E000">
          <v:rect id="_x0000_i1064" style="width:0;height:1.5pt" o:hralign="center" o:hrstd="t" o:hr="t" fillcolor="#a0a0a0" stroked="f"/>
        </w:pict>
      </w:r>
    </w:p>
    <w:p w14:paraId="6CE417C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підприємства)</w:t>
      </w:r>
    </w:p>
    <w:p w14:paraId="0571B62B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01F380B">
          <v:rect id="_x0000_i1065" style="width:0;height:1.5pt" o:hralign="center" o:hrstd="t" o:hr="t" fillcolor="#a0a0a0" stroked="f"/>
        </w:pict>
      </w:r>
    </w:p>
    <w:p w14:paraId="766646F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(юридична адреса)</w:t>
      </w:r>
    </w:p>
    <w:p w14:paraId="4CBE6107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8B5C1E3">
          <v:rect id="_x0000_i1066" style="width:0;height:1.5pt" o:hralign="center" o:hrstd="t" o:hr="t" fillcolor="#a0a0a0" stroked="f"/>
        </w:pict>
      </w:r>
    </w:p>
    <w:p w14:paraId="3E9D32F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(ЄДРПОУ)</w:t>
      </w:r>
    </w:p>
    <w:p w14:paraId="2FB91D60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FDBC44F">
          <v:rect id="_x0000_i1067" style="width:0;height:1.5pt" o:hralign="center" o:hrstd="t" o:hr="t" fillcolor="#a0a0a0" stroked="f"/>
        </w:pict>
      </w:r>
    </w:p>
    <w:p w14:paraId="6BA8B81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(банківські реквізити)</w:t>
      </w:r>
    </w:p>
    <w:p w14:paraId="42AAA6B1" w14:textId="77777777" w:rsidR="00623245" w:rsidRPr="00623245" w:rsidRDefault="00623245" w:rsidP="0062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D06CFEE">
          <v:rect id="_x0000_i1068" style="width:0;height:1.5pt" o:hralign="center" o:hrstd="t" o:hr="t" fillcolor="#a0a0a0" stroked="f"/>
        </w:pict>
      </w:r>
    </w:p>
    <w:p w14:paraId="27C99C7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(телефон)</w:t>
      </w:r>
    </w:p>
    <w:p w14:paraId="7C840B44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70B13CF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_______________________</w:t>
      </w:r>
    </w:p>
    <w:p w14:paraId="5A7BD28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_______________________</w:t>
      </w:r>
    </w:p>
    <w:p w14:paraId="5B484AF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поставки оптової партії товару</w:t>
      </w:r>
    </w:p>
    <w:p w14:paraId="7F70382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між:</w:t>
      </w:r>
    </w:p>
    <w:p w14:paraId="0F27DF6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[Постачальник]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[посада], що діє на підставі [документ, що підтверджує повноваження], далі за текстом – "Постачальник",</w:t>
      </w:r>
    </w:p>
    <w:p w14:paraId="07B2502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</w:p>
    <w:p w14:paraId="5EB9CAE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[Покупець]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[посада], що діє на підставі [документ, що підтверджує повноваження], далі за текстом – "Покупець",</w:t>
      </w:r>
    </w:p>
    <w:p w14:paraId="18AAA90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разом іменовані "Сторони".</w:t>
      </w:r>
    </w:p>
    <w:p w14:paraId="6622936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Сторони, уклавши цей Договір, домовилися про таке:</w:t>
      </w:r>
    </w:p>
    <w:p w14:paraId="577EDDC4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90E9D3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1.1. Постачальник зобов'язується поставити, а Покупець зобов'язується прийняти та оплатити товар, перелік та характеристики якого визначені у Специфікації, що є невід'ємною частиною цього Договору.</w:t>
      </w:r>
    </w:p>
    <w:p w14:paraId="00B322B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Якість та кількість товару</w:t>
      </w:r>
    </w:p>
    <w:p w14:paraId="7347ECD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2.1. Товар, що постачається за цим Договором, повинен відповідати вимогам, встановленим у Специфікації.</w:t>
      </w:r>
    </w:p>
    <w:p w14:paraId="2955176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2.2. Кількість товару, що постачається за цим Договором, визначається у Специфікації.</w:t>
      </w:r>
    </w:p>
    <w:p w14:paraId="4070553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Ціна та порядок оплати</w:t>
      </w:r>
    </w:p>
    <w:p w14:paraId="3082D82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3.1. Загальна ціна товару, що постачається за цим Договором, становить [сума] [валюта].</w:t>
      </w:r>
    </w:p>
    <w:p w14:paraId="26AC407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3.2. Оплата товару здійснюється у такому порядку:</w:t>
      </w:r>
    </w:p>
    <w:p w14:paraId="3930FFD3" w14:textId="77777777" w:rsidR="00623245" w:rsidRPr="00623245" w:rsidRDefault="006232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порядок оплати, наприклад: передплата, постоплата, оплата частинами тощо].</w:t>
      </w:r>
    </w:p>
    <w:p w14:paraId="27D3142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Строки поставки</w:t>
      </w:r>
    </w:p>
    <w:p w14:paraId="67B8CF1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4.1. Товар повинен бути поставлений протягом [кількість] днів з моменту укладення цього Договору.</w:t>
      </w:r>
    </w:p>
    <w:p w14:paraId="37EE9F85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4.2. Доставка товару здійснюється [вказати спосіб доставки, наприклад: автомобільним транспортом, залізничним транспортом, авіаперевезенням тощо].</w:t>
      </w:r>
    </w:p>
    <w:p w14:paraId="586A8130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Приймання товару</w:t>
      </w:r>
    </w:p>
    <w:p w14:paraId="08EB006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5.1. Покупець зобов'язаний прийняти товар протягом [кількість] днів з моменту його отримання.</w:t>
      </w:r>
    </w:p>
    <w:p w14:paraId="3A7B53D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виявлення невідповідності товару вимогам, встановленим у цьому Договорі, Покупець має право пред'явити Постачальнику претензії.</w:t>
      </w:r>
    </w:p>
    <w:p w14:paraId="284B886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74BD1E4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у відповідності з чинним законодавством України.</w:t>
      </w:r>
    </w:p>
    <w:p w14:paraId="163F667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6.2. Постачальник несе відповідальність за якість товару, що постачається.</w:t>
      </w:r>
    </w:p>
    <w:p w14:paraId="194B4AB0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6.3. Покупець несе відповідальність за своєчасну оплату товару.</w:t>
      </w:r>
    </w:p>
    <w:p w14:paraId="787CF8C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Форс-мажорні обставини</w:t>
      </w:r>
    </w:p>
    <w:p w14:paraId="6D610F5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7.1. Сторони звільняються від відповідальності за невиконання або неналежне виконання своїх зобов'язань за цим Договором у разі настання форс-мажорних обставин, підтверджених компетентним органом.</w:t>
      </w:r>
    </w:p>
    <w:p w14:paraId="3F971C4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Строк дії Договору</w:t>
      </w:r>
    </w:p>
    <w:p w14:paraId="2323CFB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діє з моменту його підписання Сторонами до [дата].</w:t>
      </w:r>
    </w:p>
    <w:p w14:paraId="2FE5759B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Вирішення спорів</w:t>
      </w:r>
    </w:p>
    <w:p w14:paraId="10DD7D0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9.1. Усі спори, що виникають з цього Договору, вирішуються шляхом переговорів.</w:t>
      </w:r>
    </w:p>
    <w:p w14:paraId="1C120E1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9.2. У разі неможливості вирішення спорів шляхом переговорів, вони вирішуються в судовому порядку.</w:t>
      </w:r>
    </w:p>
    <w:p w14:paraId="7BB484E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 Інші умови</w:t>
      </w:r>
    </w:p>
    <w:p w14:paraId="575BF40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10.1. Цей Договір складено у двох екземплярах, по одному для кожної Сторони.</w:t>
      </w:r>
    </w:p>
    <w:p w14:paraId="7DAE780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10.2. Зміни та доповнення до цього Договору оформлюються у письмовій формі.</w:t>
      </w:r>
    </w:p>
    <w:p w14:paraId="2940890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[Підписи сторін]</w:t>
      </w:r>
    </w:p>
    <w:p w14:paraId="2BD69B27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поставки оптової партії товару:</w:t>
      </w:r>
    </w:p>
    <w:p w14:paraId="630B026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№ _____________ від _____________</w:t>
      </w:r>
    </w:p>
    <w:p w14:paraId="386918F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Між _______________________________________________________________________ (найменування та адреса постачальника) і _______________________________________________________________________ (найменування та адреса покупця)</w:t>
      </w:r>
    </w:p>
    <w:p w14:paraId="32EEAD5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Стосовно поставки оптової партії товару</w:t>
      </w:r>
    </w:p>
    <w:p w14:paraId="097DC47F" w14:textId="77777777" w:rsidR="00623245" w:rsidRPr="00623245" w:rsidRDefault="006232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8E7EB5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покупцеві оптову партію товару, що складається з _______________________________________________________________________, на умовах, визначених у цьому договорі.</w:t>
      </w:r>
    </w:p>
    <w:p w14:paraId="343C5314" w14:textId="77777777" w:rsidR="00623245" w:rsidRPr="00623245" w:rsidRDefault="00623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094C046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підписання та діє до _____________.</w:t>
      </w:r>
    </w:p>
    <w:p w14:paraId="4450B61C" w14:textId="77777777" w:rsidR="00623245" w:rsidRPr="00623245" w:rsidRDefault="006232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сторін</w:t>
      </w:r>
    </w:p>
    <w:p w14:paraId="676724D7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3.1. Постачальник зобов'язується:</w:t>
      </w:r>
    </w:p>
    <w:p w14:paraId="7AFD2FAF" w14:textId="77777777" w:rsidR="00623245" w:rsidRPr="00623245" w:rsidRDefault="006232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поставити товар у визначений термін;</w:t>
      </w:r>
    </w:p>
    <w:p w14:paraId="5E1B35C6" w14:textId="77777777" w:rsidR="00623245" w:rsidRPr="00623245" w:rsidRDefault="006232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відповідність товару вимогам законодавства України;</w:t>
      </w:r>
    </w:p>
    <w:p w14:paraId="54EAC7AB" w14:textId="77777777" w:rsidR="00623245" w:rsidRPr="00623245" w:rsidRDefault="006232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покупцеві необхідну документацію на товар.</w:t>
      </w:r>
    </w:p>
    <w:p w14:paraId="4DFAC3B0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3.2. Покупець зобов'язується:</w:t>
      </w:r>
    </w:p>
    <w:p w14:paraId="2832053D" w14:textId="77777777" w:rsidR="00623245" w:rsidRPr="00623245" w:rsidRDefault="006232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товар у визначений термін;</w:t>
      </w:r>
    </w:p>
    <w:p w14:paraId="21FFC7E2" w14:textId="77777777" w:rsidR="00623245" w:rsidRPr="00623245" w:rsidRDefault="006232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вартість товару у встановлений термін;</w:t>
      </w:r>
    </w:p>
    <w:p w14:paraId="6CA3F0F5" w14:textId="77777777" w:rsidR="00623245" w:rsidRPr="00623245" w:rsidRDefault="006232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вимог законодавства України при зберіганні та використанні товару.</w:t>
      </w:r>
    </w:p>
    <w:p w14:paraId="685FC842" w14:textId="77777777" w:rsidR="00623245" w:rsidRPr="00623245" w:rsidRDefault="006232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товару</w:t>
      </w:r>
    </w:p>
    <w:p w14:paraId="3D92837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оптової партії товару становить _____________ грн.</w:t>
      </w:r>
    </w:p>
    <w:p w14:paraId="38CB2163" w14:textId="77777777" w:rsidR="00623245" w:rsidRPr="00623245" w:rsidRDefault="006232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Спосіб оплати</w:t>
      </w:r>
    </w:p>
    <w:p w14:paraId="63CC97A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 зобов'язується сплатити вартість товару у терміні не пізніше _____________ днів з моменту підписання договору.</w:t>
      </w:r>
    </w:p>
    <w:p w14:paraId="3AE390FA" w14:textId="77777777" w:rsidR="00623245" w:rsidRPr="00623245" w:rsidRDefault="006232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поставки</w:t>
      </w:r>
    </w:p>
    <w:p w14:paraId="473DAB7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товар у терміні не пізніше _____________ днів з моменту підписання договору.</w:t>
      </w:r>
    </w:p>
    <w:p w14:paraId="23E73272" w14:textId="77777777" w:rsidR="00623245" w:rsidRPr="00623245" w:rsidRDefault="006232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Відповідальність сторін</w:t>
      </w:r>
    </w:p>
    <w:p w14:paraId="778706D1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7.1. Постачальник несе відповідальність за якість товару, що поставляється, у відповідності до законодавства України.</w:t>
      </w:r>
    </w:p>
    <w:p w14:paraId="121D841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7.2. Покупець несе відповідальність за порушення умов договору та за шкоду, заподіяну постачальнику або третім особам під час зберігання та використання товару.</w:t>
      </w:r>
    </w:p>
    <w:p w14:paraId="11619CCF" w14:textId="77777777" w:rsidR="00623245" w:rsidRPr="00623245" w:rsidRDefault="006232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68C96FFD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порушення однієї з сторін умов договору. У разі розірвання договору сторони зобов'язані виконати свої зобов'язання до моменту розірвання.</w:t>
      </w:r>
    </w:p>
    <w:p w14:paraId="12DA1EFF" w14:textId="77777777" w:rsidR="00623245" w:rsidRPr="00623245" w:rsidRDefault="006232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54E3C732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 Цивільним кодексом України, Кодексом України про адміністративні правопорушення, а також іншими нормативними актами України.</w:t>
      </w:r>
    </w:p>
    <w:p w14:paraId="415DA999" w14:textId="77777777" w:rsidR="00623245" w:rsidRPr="00623245" w:rsidRDefault="006232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</w:t>
      </w:r>
    </w:p>
    <w:p w14:paraId="414023A8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виникнуть у зв'язку з виконанням цього договору, будуть вирішуватися в судах України.</w:t>
      </w:r>
    </w:p>
    <w:p w14:paraId="54A4AC09" w14:textId="77777777" w:rsidR="00623245" w:rsidRPr="00623245" w:rsidRDefault="006232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</w:t>
      </w:r>
    </w:p>
    <w:p w14:paraId="4C68C47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цього договору можуть бути внесені лише за взаємною згодою сторін.</w:t>
      </w:r>
    </w:p>
    <w:p w14:paraId="6A45D1FC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У свідчення чого сторони підписали цей договір.</w:t>
      </w:r>
    </w:p>
    <w:p w14:paraId="139598B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_______________________________________________________________________ Покупець: _______________________________________________________________________</w:t>
      </w:r>
    </w:p>
    <w:p w14:paraId="6D0FD0E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_____________</w:t>
      </w:r>
    </w:p>
    <w:p w14:paraId="12CF4CB9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заповнення:</w:t>
      </w:r>
    </w:p>
    <w:p w14:paraId="35BF1E43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№ 001 від 01.01.2023</w:t>
      </w:r>
    </w:p>
    <w:p w14:paraId="7FF8CDFF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 xml:space="preserve">Між ТОВ "Торговельна компанія" (адреса: м. Київ, вул. Шевченка, 25) та ТОВ "Рітейл" (адреса: м. Львів, вул. </w:t>
      </w: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Франка, 10)</w:t>
      </w:r>
    </w:p>
    <w:p w14:paraId="0703B1CA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Стосовно поставки оптової партії товару</w:t>
      </w:r>
    </w:p>
    <w:p w14:paraId="33C8597E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t>... (далі текст договору)</w:t>
      </w:r>
    </w:p>
    <w:p w14:paraId="281DF8B6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245">
        <w:rPr>
          <w:rFonts w:ascii="Times New Roman" w:eastAsia="Times New Roman" w:hAnsi="Times New Roman" w:cs="Times New Roman"/>
          <w:sz w:val="24"/>
          <w:szCs w:val="24"/>
        </w:rPr>
        <w:t>Постачальник: Іваненко О.М., директор ТОВ "Торговельна компанія" Покупець: Петров І.В., директор ТОВ "Рітейл"</w:t>
      </w:r>
    </w:p>
    <w:p w14:paraId="20DB31F7" w14:textId="77777777" w:rsidR="00623245" w:rsidRPr="00623245" w:rsidRDefault="00623245" w:rsidP="0062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2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 підписання: 01.01.2023</w:t>
      </w:r>
    </w:p>
    <w:p w14:paraId="37A851AF" w14:textId="3D3F2736" w:rsidR="00667E05" w:rsidRPr="00623245" w:rsidRDefault="00667E05" w:rsidP="00623245"/>
    <w:sectPr w:rsidR="00667E05" w:rsidRPr="0062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463"/>
    <w:multiLevelType w:val="multilevel"/>
    <w:tmpl w:val="21B20E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51E1F"/>
    <w:multiLevelType w:val="multilevel"/>
    <w:tmpl w:val="6776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1590"/>
    <w:multiLevelType w:val="multilevel"/>
    <w:tmpl w:val="B7AA6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E0C9F"/>
    <w:multiLevelType w:val="multilevel"/>
    <w:tmpl w:val="DB0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A2751"/>
    <w:multiLevelType w:val="multilevel"/>
    <w:tmpl w:val="EC341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B6A41"/>
    <w:multiLevelType w:val="multilevel"/>
    <w:tmpl w:val="1D1C3E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4482F"/>
    <w:multiLevelType w:val="multilevel"/>
    <w:tmpl w:val="CC3E0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07E22"/>
    <w:multiLevelType w:val="multilevel"/>
    <w:tmpl w:val="6602B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D6BCF"/>
    <w:multiLevelType w:val="multilevel"/>
    <w:tmpl w:val="891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534DA"/>
    <w:multiLevelType w:val="multilevel"/>
    <w:tmpl w:val="A50E8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D0A4D"/>
    <w:multiLevelType w:val="multilevel"/>
    <w:tmpl w:val="9AA64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36EFC"/>
    <w:multiLevelType w:val="multilevel"/>
    <w:tmpl w:val="F5F4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A3C53"/>
    <w:multiLevelType w:val="multilevel"/>
    <w:tmpl w:val="EBA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74888"/>
    <w:multiLevelType w:val="multilevel"/>
    <w:tmpl w:val="A4364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1525C"/>
    <w:multiLevelType w:val="multilevel"/>
    <w:tmpl w:val="CC14A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07260"/>
    <w:multiLevelType w:val="multilevel"/>
    <w:tmpl w:val="2E467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5C2BE3"/>
    <w:multiLevelType w:val="multilevel"/>
    <w:tmpl w:val="D80CE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432AF"/>
    <w:multiLevelType w:val="multilevel"/>
    <w:tmpl w:val="39FE39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2326A"/>
    <w:multiLevelType w:val="multilevel"/>
    <w:tmpl w:val="B29CA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B3D26"/>
    <w:multiLevelType w:val="multilevel"/>
    <w:tmpl w:val="436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E96EA1"/>
    <w:multiLevelType w:val="multilevel"/>
    <w:tmpl w:val="CA4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A0129"/>
    <w:multiLevelType w:val="multilevel"/>
    <w:tmpl w:val="5916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C2739"/>
    <w:multiLevelType w:val="multilevel"/>
    <w:tmpl w:val="F45C1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B21A3"/>
    <w:multiLevelType w:val="multilevel"/>
    <w:tmpl w:val="53F08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FF5F5D"/>
    <w:multiLevelType w:val="multilevel"/>
    <w:tmpl w:val="9FC4A4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F507F"/>
    <w:multiLevelType w:val="multilevel"/>
    <w:tmpl w:val="B2E81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506F8"/>
    <w:multiLevelType w:val="multilevel"/>
    <w:tmpl w:val="23AA8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808726">
    <w:abstractNumId w:val="21"/>
  </w:num>
  <w:num w:numId="2" w16cid:durableId="1302417671">
    <w:abstractNumId w:val="19"/>
  </w:num>
  <w:num w:numId="3" w16cid:durableId="512837070">
    <w:abstractNumId w:val="9"/>
  </w:num>
  <w:num w:numId="4" w16cid:durableId="1177229676">
    <w:abstractNumId w:val="4"/>
  </w:num>
  <w:num w:numId="5" w16cid:durableId="379549188">
    <w:abstractNumId w:val="26"/>
  </w:num>
  <w:num w:numId="6" w16cid:durableId="47849381">
    <w:abstractNumId w:val="15"/>
  </w:num>
  <w:num w:numId="7" w16cid:durableId="1580558805">
    <w:abstractNumId w:val="3"/>
  </w:num>
  <w:num w:numId="8" w16cid:durableId="1961523703">
    <w:abstractNumId w:val="20"/>
  </w:num>
  <w:num w:numId="9" w16cid:durableId="1210922867">
    <w:abstractNumId w:val="14"/>
  </w:num>
  <w:num w:numId="10" w16cid:durableId="913319010">
    <w:abstractNumId w:val="22"/>
  </w:num>
  <w:num w:numId="11" w16cid:durableId="1331253030">
    <w:abstractNumId w:val="2"/>
  </w:num>
  <w:num w:numId="12" w16cid:durableId="2032564812">
    <w:abstractNumId w:val="7"/>
  </w:num>
  <w:num w:numId="13" w16cid:durableId="2039617440">
    <w:abstractNumId w:val="0"/>
  </w:num>
  <w:num w:numId="14" w16cid:durableId="1396078774">
    <w:abstractNumId w:val="1"/>
  </w:num>
  <w:num w:numId="15" w16cid:durableId="1730960231">
    <w:abstractNumId w:val="11"/>
  </w:num>
  <w:num w:numId="16" w16cid:durableId="97067648">
    <w:abstractNumId w:val="13"/>
  </w:num>
  <w:num w:numId="17" w16cid:durableId="944461937">
    <w:abstractNumId w:val="16"/>
  </w:num>
  <w:num w:numId="18" w16cid:durableId="1716733273">
    <w:abstractNumId w:val="12"/>
  </w:num>
  <w:num w:numId="19" w16cid:durableId="2065567932">
    <w:abstractNumId w:val="8"/>
  </w:num>
  <w:num w:numId="20" w16cid:durableId="544409339">
    <w:abstractNumId w:val="5"/>
  </w:num>
  <w:num w:numId="21" w16cid:durableId="1286547728">
    <w:abstractNumId w:val="24"/>
  </w:num>
  <w:num w:numId="22" w16cid:durableId="1184514687">
    <w:abstractNumId w:val="25"/>
  </w:num>
  <w:num w:numId="23" w16cid:durableId="1922981596">
    <w:abstractNumId w:val="10"/>
  </w:num>
  <w:num w:numId="24" w16cid:durableId="2067878244">
    <w:abstractNumId w:val="18"/>
  </w:num>
  <w:num w:numId="25" w16cid:durableId="1350524306">
    <w:abstractNumId w:val="6"/>
  </w:num>
  <w:num w:numId="26" w16cid:durableId="1455952014">
    <w:abstractNumId w:val="23"/>
  </w:num>
  <w:num w:numId="27" w16cid:durableId="15580866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2057</cp:revision>
  <dcterms:created xsi:type="dcterms:W3CDTF">2023-11-24T07:45:00Z</dcterms:created>
  <dcterms:modified xsi:type="dcterms:W3CDTF">2024-06-12T09:03:00Z</dcterms:modified>
</cp:coreProperties>
</file>