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0C4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EDC">
        <w:rPr>
          <w:rFonts w:ascii="Times New Roman" w:eastAsia="Times New Roman" w:hAnsi="Times New Roman" w:cs="Times New Roman"/>
          <w:sz w:val="24"/>
          <w:szCs w:val="24"/>
        </w:rPr>
        <w:t>Договір підряду на утеплення фасаду будинку</w:t>
      </w:r>
    </w:p>
    <w:p w14:paraId="47B19B8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EDC">
        <w:rPr>
          <w:rFonts w:ascii="Times New Roman" w:eastAsia="Times New Roman" w:hAnsi="Times New Roman" w:cs="Times New Roman"/>
          <w:sz w:val="24"/>
          <w:szCs w:val="24"/>
        </w:rPr>
        <w:t>м. Харків "30" липня 2024 року</w:t>
      </w:r>
    </w:p>
    <w:p w14:paraId="03A91EE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</w:rPr>
        <w:t xml:space="preserve">Товариство з обмеженою відповідальністю </w:t>
      </w: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"ЕкоТепло", в особі директора Коваленка Олексія Петровича, що діє на підставі Статуту, далі - "Підрядник", з однієї сторони, та</w:t>
      </w:r>
    </w:p>
    <w:p w14:paraId="0A1363F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Іванченко Сергій Михайлович, паспорт серії МН 789012, виданий Київським РВ ХМУ ГУМВС України в Харківській області 15.03.2012 р., що проживає за адресою: м. Харків, вул. Сумська, 50, кв. 15, далі - "Замовник", з іншої сторони,</w:t>
      </w:r>
    </w:p>
    <w:p w14:paraId="24EF426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разом іменовані "Сторони", а кожна окремо - "Сторона", керуючись положеннями Цивільного кодексу України, зокрема статтями 837-864, уклали цей Договір підряду на утеплення фасаду будинку (далі - "Договір") про наступне:</w:t>
      </w:r>
    </w:p>
    <w:p w14:paraId="09D3B91F" w14:textId="77777777" w:rsidR="006E0EDC" w:rsidRPr="006E0EDC" w:rsidRDefault="006E0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1A71A139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1.1. Підрядник зобов'язується виконати роботи з утеплення фасаду будинку (далі - "Роботи") за адресою: м. Харків, вул. Сумська, 50, відповідно до Технічного завдання (Додаток 1 до цього Договору), а Замовник зобов'язується прийняти виконані Роботи і оплатити їх на умовах, визначених цим Договором.</w:t>
      </w:r>
    </w:p>
    <w:p w14:paraId="1442BBB6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1.2. Технічне завдання є невід'ємною частиною цього Договору та містить детальний опис Робіт, включаючи площу утеплення, тип утеплювача, технологію кріплення, оздоблення фасаду та інші характеристики.</w:t>
      </w:r>
    </w:p>
    <w:p w14:paraId="5F27EAD7" w14:textId="77777777" w:rsidR="006E0EDC" w:rsidRPr="006E0EDC" w:rsidRDefault="006E0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Ціна Договору та порядок розрахунків</w:t>
      </w:r>
    </w:p>
    <w:p w14:paraId="19691D0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Робіт за цим Договором становить 250 000 (двісті п'ятдесят тисяч) гривень 00 копійок, в тому числі ПДВ - 41 666 (сорок одна тисяча шістсот шістдесят шість) гривень 67 копійок.</w:t>
      </w:r>
    </w:p>
    <w:p w14:paraId="708ACCEF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здійснюється Замовником у такому порядку:</w:t>
      </w:r>
    </w:p>
    <w:p w14:paraId="17E4ECA8" w14:textId="77777777" w:rsidR="006E0EDC" w:rsidRPr="006E0EDC" w:rsidRDefault="006E0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Аванс у розмірі 30% від загальної вартості, що становить 75 000 (сімдесят п'ять тисяч) гривень 00 копійок, сплачується протягом 5 (п'яти) банківських днів з дати підписання цього Договору;</w:t>
      </w:r>
    </w:p>
    <w:p w14:paraId="44579803" w14:textId="77777777" w:rsidR="006E0EDC" w:rsidRPr="006E0EDC" w:rsidRDefault="006E0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40% від загальної вартості, що становить 100 000 (сто тисяч) гривень 00 копійок, сплачується після завершення підготовчих робіт та монтажу утеплювача;</w:t>
      </w:r>
    </w:p>
    <w:p w14:paraId="6F6F80A8" w14:textId="77777777" w:rsidR="006E0EDC" w:rsidRPr="006E0EDC" w:rsidRDefault="006E0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Остаточний розрахунок у розмірі 30% від загальної вартості, що становить 75 000 (сімдесят п'ять тисяч) гривень 00 копійок, здійснюється протягом 5 (п'яти) банківських днів після підписання Акту виконаних робіт.</w:t>
      </w:r>
    </w:p>
    <w:p w14:paraId="23A79782" w14:textId="77777777" w:rsidR="006E0EDC" w:rsidRPr="006E0EDC" w:rsidRDefault="006E0E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Строки виконання робіт</w:t>
      </w:r>
    </w:p>
    <w:p w14:paraId="6F6C0E0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3.1. Підрядник зобов'язується виконати Роботи протягом 45 (сорока п'яти) календарних днів з дати отримання авансового платежу.</w:t>
      </w:r>
    </w:p>
    <w:p w14:paraId="1F63C89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3.2. Дата фактичного завершення Робіт фіксується в Акті виконаних робіт, який підписується обома Сторонами.</w:t>
      </w:r>
    </w:p>
    <w:p w14:paraId="52120CDC" w14:textId="77777777" w:rsidR="006E0EDC" w:rsidRPr="006E0EDC" w:rsidRDefault="006E0E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198437E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Підрядник зобов'язаний:</w:t>
      </w:r>
    </w:p>
    <w:p w14:paraId="0060720F" w14:textId="77777777" w:rsidR="006E0EDC" w:rsidRPr="006E0EDC" w:rsidRDefault="006E0E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Виконати Роботи відповідно до Технічного завдання та у встановлені Договором строки;</w:t>
      </w:r>
    </w:p>
    <w:p w14:paraId="0F044939" w14:textId="77777777" w:rsidR="006E0EDC" w:rsidRPr="006E0EDC" w:rsidRDefault="006E0E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відповідність Робіт вимогам ДБН В.2.6-31:2016 "Теплова ізоляція будівель";</w:t>
      </w:r>
    </w:p>
    <w:p w14:paraId="3279C3C9" w14:textId="77777777" w:rsidR="006E0EDC" w:rsidRPr="006E0EDC" w:rsidRDefault="006E0E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матеріали, які відповідають ДСТУ Б В.2.6-189:2013 "Методи вибору теплоізоляційного матеріалу для утеплення будівель";</w:t>
      </w:r>
    </w:p>
    <w:p w14:paraId="0458C115" w14:textId="77777777" w:rsidR="006E0EDC" w:rsidRPr="006E0EDC" w:rsidRDefault="006E0E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Усунути за власний рахунок недоліки Робіт, виявлені при прийманні або протягом гарантійного строку.</w:t>
      </w:r>
    </w:p>
    <w:p w14:paraId="5BF3FE1F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4.2. Замовник зобов'язаний:</w:t>
      </w:r>
    </w:p>
    <w:p w14:paraId="3A68CDA5" w14:textId="77777777" w:rsidR="006E0EDC" w:rsidRPr="006E0EDC" w:rsidRDefault="006E0E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оплатити Роботи згідно з умовами цього Договору;</w:t>
      </w:r>
    </w:p>
    <w:p w14:paraId="61A5F95F" w14:textId="77777777" w:rsidR="006E0EDC" w:rsidRPr="006E0EDC" w:rsidRDefault="006E0E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доступ Підрядника до місця проведення Робіт;</w:t>
      </w:r>
    </w:p>
    <w:p w14:paraId="375CA7D3" w14:textId="77777777" w:rsidR="006E0EDC" w:rsidRPr="006E0EDC" w:rsidRDefault="006E0E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виконані Роботи за кількістю та якістю в порядку, передбаченому цим Договором.</w:t>
      </w:r>
    </w:p>
    <w:p w14:paraId="789F1C38" w14:textId="77777777" w:rsidR="006E0EDC" w:rsidRPr="006E0EDC" w:rsidRDefault="006E0E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0B0A96F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5.1. За порушення строків виконання Робіт Підрядник сплачує Замовнику пеню у розмірі 0,1% від вартості несвоєчасно виконаних Робіт за кожен день прострочення.</w:t>
      </w:r>
    </w:p>
    <w:p w14:paraId="304F517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5.2. За порушення строків оплати Замовник сплачує Підряднику пеню у розмірі 0,1% від суми заборгованості за кожен день прострочення.</w:t>
      </w:r>
    </w:p>
    <w:p w14:paraId="6DF5D943" w14:textId="77777777" w:rsidR="006E0EDC" w:rsidRPr="006E0EDC" w:rsidRDefault="006E0E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Гарантійні зобов'язання</w:t>
      </w:r>
    </w:p>
    <w:p w14:paraId="0B9CC9A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6.1. Гарантійний строк на виконані Роботи становить 60 (шістдесят) місяців з дати підписання Акту виконаних робіт.</w:t>
      </w:r>
    </w:p>
    <w:p w14:paraId="18F14F0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6.2. Протягом гарантійного строку Підрядник зобов'язується безоплатно усувати недоліки Робіт, які виникли з його вини.</w:t>
      </w:r>
    </w:p>
    <w:p w14:paraId="7C70C7CE" w14:textId="77777777" w:rsidR="006E0EDC" w:rsidRPr="006E0EDC" w:rsidRDefault="006E0E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0DAE200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 або пов'язані із ним, вирішуються шляхом переговорів між Сторонами.</w:t>
      </w:r>
    </w:p>
    <w:p w14:paraId="6C0E64B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7.2.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7F3A633E" w14:textId="77777777" w:rsidR="006E0EDC" w:rsidRPr="006E0EDC" w:rsidRDefault="006E0E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7DFE4C8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набирає чинності з моменту його підписання Сторонами та діє до повного виконання Сторонами своїх зобов'язань.</w:t>
      </w:r>
    </w:p>
    <w:p w14:paraId="1FCA3BB2" w14:textId="77777777" w:rsidR="006E0EDC" w:rsidRPr="006E0EDC" w:rsidRDefault="006E0E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2C60EA1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9.1. Цей Договір складено у двох примірниках, по одному для кожної із Сторін, які мають однакову юридичну силу.</w:t>
      </w:r>
    </w:p>
    <w:p w14:paraId="1D023B3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9.2. Зміни та доповнення до цього Договору можуть бути внесені за взаємною згодою Сторін шляхом укладення додаткових угод.</w:t>
      </w:r>
    </w:p>
    <w:p w14:paraId="79A5ACC6" w14:textId="77777777" w:rsidR="006E0EDC" w:rsidRPr="006E0EDC" w:rsidRDefault="006E0E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63E2304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 ТОВ "ЕкоТепло" Код ЄДРПОУ: 98765432 Адреса: 61000, м. Харків, просп. Науки, 14 п/р UA987654321000000000000000000 в АТ "Укрексімбанк" МФО 351618</w:t>
      </w:r>
    </w:p>
    <w:p w14:paraId="7763C3E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 О.П. Коваленко</w:t>
      </w:r>
    </w:p>
    <w:p w14:paraId="49603FA7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Іванченко Сергій Михайлович Паспорт: МН 789012, виданий Київським РВ ХМУ ГУМВС України в Харківській області 15.03.2012 р. Адреса: м. Харків, вул. Сумська, 50, кв. 15 ІПН: 2345678901</w:t>
      </w:r>
    </w:p>
    <w:p w14:paraId="0C76BA8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С.М. Іванченко</w:t>
      </w:r>
    </w:p>
    <w:p w14:paraId="41DE336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ФАСАДУ БУДИНКУ</w:t>
      </w:r>
    </w:p>
    <w:p w14:paraId="0467651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____________, ________________ (дата)</w:t>
      </w:r>
    </w:p>
    <w:p w14:paraId="0D9D04D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________________ (далі - "Замовник"), що проживає за адресою: _____________________, з одного боку, та ________________ (далі - "Підрядник"), що проживає за адресою: _____________________, з іншого боку, уклали цей договір підряду на утеплення фасаду будинку (далі - "Договір") про наступне:</w:t>
      </w:r>
    </w:p>
    <w:p w14:paraId="5BCE458D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фасаду будинку відповідно до технічної специфікації, що додається до цього Договору (далі - "Специфікація"), а Замовник зобов'язується прийняти та оплатити виконані роботи відповідно до умов цього Договору.</w:t>
      </w:r>
    </w:p>
    <w:p w14:paraId="134F0F96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 з утеплення фасаду будинку повинні відповідати державним стандартам якості, встановленим в Україні, а також специфікації, що додається до цього Договору. Матеріали, що використовуються для утеплення, повинні бути новими та відповідати узгодженим з Замовником зразкам.</w:t>
      </w:r>
    </w:p>
    <w:p w14:paraId="5B15AD68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фасаду будинку та передати їх Замовнику до ________________ (дата). У разі порушення терміну виконання робіт, Підрядник зобов'язується сплатити пеню у розмірі ____ % від вартості робіт за кожен день прострочення.</w:t>
      </w:r>
    </w:p>
    <w:p w14:paraId="69AA464C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робіт за цим Договором становить ________________ гривень. Замовник зобов'язується здійснити оплату в два етапи: аванс у розмірі ____ % від загальної вартості робіт протягом ____ днів з моменту підписання цього Договору та остаточний розрахунок протягом ____ днів після прийняття виконаних робіт.</w:t>
      </w:r>
    </w:p>
    <w:p w14:paraId="4457B171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завершення робіт Підрядник повідомляє Замовника про готовність до передачі результатів робіт. Замовник зобов'язується оглянути виконані роботи протягом ____ днів з моменту отримання повідомлення від Підрядника. У разі відсутності претензій з боку Замовника, сторони підписують акт приймання-передачі виконаних робіт. У разі виявлення дефектів або невідповідностей виконаних робіт специфікації, Замовник має право вимагати усунення недоліків або зменшення вартості робіт.</w:t>
      </w:r>
    </w:p>
    <w:p w14:paraId="733F221A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невиконання або неналежне виконання зобов'язань за цим Договором сторони несуть відповідальність відповідно до чинного законодавства України. Усі спори, що виникають з цього Договору або в зв'язку з ним, вирішуються шляхом </w:t>
      </w: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переговорів. У разі недосягнення згоди, спори підлягають вирішенню в судовому порядку згідно з чинним законодавством України.</w:t>
      </w:r>
    </w:p>
    <w:p w14:paraId="580C286B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сторонами та діє до повного виконання сторонами своїх зобов'язань. Будь-які зміни та доповнення до цього Договору дійсні лише в тому випадку, якщо вони здійснені в письмовій формі та підписані сторонами. Сторони підтверджують, що всі умови цього Договору зрозумілі та відповідають їхнім волевиявленням.</w:t>
      </w:r>
    </w:p>
    <w:p w14:paraId="65777D24" w14:textId="77777777" w:rsidR="006E0EDC" w:rsidRPr="006E0EDC" w:rsidRDefault="006E0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3408B9FA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</w:t>
      </w:r>
    </w:p>
    <w:p w14:paraId="4DD374E0" w14:textId="77777777" w:rsidR="006E0EDC" w:rsidRPr="006E0EDC" w:rsidRDefault="006E0EDC" w:rsidP="006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8F49491">
          <v:rect id="_x0000_i1033" style="width:0;height:1.5pt" o:hralign="center" o:hrstd="t" o:hr="t" fillcolor="#a0a0a0" stroked="f"/>
        </w:pict>
      </w:r>
    </w:p>
    <w:p w14:paraId="44379309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23109C0F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</w:t>
      </w:r>
    </w:p>
    <w:p w14:paraId="4F3FB27B" w14:textId="77777777" w:rsidR="006E0EDC" w:rsidRPr="006E0EDC" w:rsidRDefault="006E0EDC" w:rsidP="006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9F42591">
          <v:rect id="_x0000_i1034" style="width:0;height:1.5pt" o:hralign="center" o:hrstd="t" o:hr="t" fillcolor="#a0a0a0" stroked="f"/>
        </w:pict>
      </w:r>
    </w:p>
    <w:p w14:paraId="59AEFA04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28BA436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0CB94328" w14:textId="77777777" w:rsidR="006E0EDC" w:rsidRPr="006E0EDC" w:rsidRDefault="006E0EDC" w:rsidP="006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651E992">
          <v:rect id="_x0000_i1035" style="width:0;height:1.5pt" o:hralign="center" o:hrstd="t" o:hr="t" fillcolor="#a0a0a0" stroked="f"/>
        </w:pict>
      </w:r>
    </w:p>
    <w:p w14:paraId="3A51FC7F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Замовника)</w:t>
      </w:r>
    </w:p>
    <w:p w14:paraId="765058FE" w14:textId="77777777" w:rsidR="006E0EDC" w:rsidRPr="006E0EDC" w:rsidRDefault="006E0EDC" w:rsidP="006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F7A3ADD">
          <v:rect id="_x0000_i1036" style="width:0;height:1.5pt" o:hralign="center" o:hrstd="t" o:hr="t" fillcolor="#a0a0a0" stroked="f"/>
        </w:pict>
      </w:r>
    </w:p>
    <w:p w14:paraId="037305B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Підрядника)</w:t>
      </w:r>
    </w:p>
    <w:p w14:paraId="6EAEA6ED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Специфікація утеплення фасаду будинку.</w:t>
      </w:r>
    </w:p>
    <w:p w14:paraId="3D46B87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фасаду будинку</w:t>
      </w:r>
    </w:p>
    <w:p w14:paraId="5D1EF269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підряду (далі - "Договір") укладається між:</w:t>
      </w:r>
    </w:p>
    <w:p w14:paraId="07468FCC" w14:textId="77777777" w:rsidR="006E0EDC" w:rsidRPr="006E0EDC" w:rsidRDefault="006E0E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, [паспортні дані], [адреса проживання], який в подальшому іменується "Замовник", з одного боку, та</w:t>
      </w:r>
    </w:p>
    <w:p w14:paraId="39073CEF" w14:textId="77777777" w:rsidR="006E0EDC" w:rsidRPr="006E0EDC" w:rsidRDefault="006E0E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Підрядника]</w:t>
      </w: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директора/керівника], [посада], який діє на підставі [Статут/документ, що підтверджує повноваження], який в подальшому іменується "Підрядник", з іншого боку.</w:t>
      </w:r>
    </w:p>
    <w:p w14:paraId="65B95CA9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1324B64F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1.1. Замовник доручає, а Підрядник приймає на себе зобов'язання виконати роботи з утеплення фасаду будинку, що розташований за адресою: [Адреса будинку].</w:t>
      </w:r>
    </w:p>
    <w:p w14:paraId="0272B24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1.2. Підрядник зобов'язаний виконати роботи відповідно до:</w:t>
      </w:r>
    </w:p>
    <w:p w14:paraId="052EA690" w14:textId="77777777" w:rsidR="006E0EDC" w:rsidRPr="006E0EDC" w:rsidRDefault="006E0E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Будівельних норм і правил (БНіП) України;</w:t>
      </w:r>
    </w:p>
    <w:p w14:paraId="69B8A872" w14:textId="77777777" w:rsidR="006E0EDC" w:rsidRPr="006E0EDC" w:rsidRDefault="006E0E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Державних стандартів (ДСТУ) України;</w:t>
      </w:r>
    </w:p>
    <w:p w14:paraId="6C230ED8" w14:textId="77777777" w:rsidR="006E0EDC" w:rsidRPr="006E0EDC" w:rsidRDefault="006E0E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Проектно-кошторисної документації, узгодженої з Замовником.</w:t>
      </w:r>
    </w:p>
    <w:p w14:paraId="17FD658A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1.3. Перелік та обсяги робіт, що виконуються, визначаються Додатком №1 до цього Договору.</w:t>
      </w:r>
    </w:p>
    <w:p w14:paraId="6F2D165A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 Вартість та порядок оплати робіт</w:t>
      </w:r>
    </w:p>
    <w:p w14:paraId="2FBF75E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робіт за цим Договором складає [сума] гривень.</w:t>
      </w:r>
    </w:p>
    <w:p w14:paraId="5F1A03E4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робіт здійснюється наступним чином:</w:t>
      </w:r>
    </w:p>
    <w:p w14:paraId="041422CA" w14:textId="77777777" w:rsidR="006E0EDC" w:rsidRPr="006E0EDC" w:rsidRDefault="006E0E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[Авансовий платіж] % загальної суми робіт сплачується Замовником протягом [кількість днів] календарних днів з моменту підписання цього Договору.</w:t>
      </w:r>
    </w:p>
    <w:p w14:paraId="13875483" w14:textId="77777777" w:rsidR="006E0EDC" w:rsidRPr="006E0EDC" w:rsidRDefault="006E0E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[Проміжні платежі] % загальної суми робіт сплачуються Замовником протягом [кількість днів] календарних днів з моменту підписання актів прийому-передачі виконаних робіт.</w:t>
      </w:r>
    </w:p>
    <w:p w14:paraId="49C1D0C0" w14:textId="77777777" w:rsidR="006E0EDC" w:rsidRPr="006E0EDC" w:rsidRDefault="006E0E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[Останній платіж] % загальної суми робіт сплачується Замовником протягом [кількість днів] календарних днів з моменту підписання остаточного акту прийому-передачі виконаних робіт.</w:t>
      </w:r>
    </w:p>
    <w:p w14:paraId="2B722134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2.3. Оплата здійснюється шляхом перерахування коштів на рахунок Підрядника, зазначений у цьому Договорі.</w:t>
      </w:r>
    </w:p>
    <w:p w14:paraId="54709E5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3. Строки виконання робіт</w:t>
      </w:r>
    </w:p>
    <w:p w14:paraId="7F77FA6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3.1. Строк виконання робіт за цим Договором складає [кількість днів] календарних днів з моменту отримання авансового платежу.</w:t>
      </w:r>
    </w:p>
    <w:p w14:paraId="38CEFA9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3.2. Строк може бути змінений за письмовою згодою обох сторін.</w:t>
      </w:r>
    </w:p>
    <w:p w14:paraId="7771632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4. Права та обов'язки сторін</w:t>
      </w:r>
    </w:p>
    <w:p w14:paraId="53F4B9C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4.1. </w:t>
      </w: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 має право:</w:t>
      </w:r>
    </w:p>
    <w:p w14:paraId="6E87407C" w14:textId="77777777" w:rsidR="006E0EDC" w:rsidRPr="006E0EDC" w:rsidRDefault="006E0E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хід виконання робіт;</w:t>
      </w:r>
    </w:p>
    <w:p w14:paraId="55C1BC4C" w14:textId="77777777" w:rsidR="006E0EDC" w:rsidRPr="006E0EDC" w:rsidRDefault="006E0E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Підрядника інформацію про хід виконання робіт;</w:t>
      </w:r>
    </w:p>
    <w:p w14:paraId="04619524" w14:textId="77777777" w:rsidR="006E0EDC" w:rsidRPr="006E0EDC" w:rsidRDefault="006E0E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Підрядника усунення недоліків, виявлених протягом гарантійного строку.</w:t>
      </w:r>
    </w:p>
    <w:p w14:paraId="2EA33E47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4.2. </w:t>
      </w: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 зобов'язаний:</w:t>
      </w:r>
    </w:p>
    <w:p w14:paraId="4798E61C" w14:textId="77777777" w:rsidR="006E0EDC" w:rsidRPr="006E0EDC" w:rsidRDefault="006E0E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роботи згідно з вимогами цього Договору, проектно-кошторисної документації, БНіП та ДСТУ України;</w:t>
      </w:r>
    </w:p>
    <w:p w14:paraId="4FC0A27A" w14:textId="77777777" w:rsidR="006E0EDC" w:rsidRPr="006E0EDC" w:rsidRDefault="006E0E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належну якість виконаних робіт;</w:t>
      </w:r>
    </w:p>
    <w:p w14:paraId="2C260826" w14:textId="77777777" w:rsidR="006E0EDC" w:rsidRPr="006E0EDC" w:rsidRDefault="006E0E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Усунути недоліки, виявлені протягом гарантійного строку.</w:t>
      </w:r>
    </w:p>
    <w:p w14:paraId="4A136DE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5. Гарантії</w:t>
      </w:r>
    </w:p>
    <w:p w14:paraId="666AFC9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5.1. Підрядник гарантує належну якість виконаних робіт протягом [кількість років] років з моменту підписання остаточного акту прийому-передачі виконаних робіт.</w:t>
      </w:r>
    </w:p>
    <w:p w14:paraId="316850D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5.2. Гарантія не поширюється на пошкодження, спричинені неналежною експлуатацією або стихійними лихами.</w:t>
      </w:r>
    </w:p>
    <w:p w14:paraId="09F24637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6. Відповідальність сторін</w:t>
      </w:r>
    </w:p>
    <w:p w14:paraId="2E7C53F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72AF10F6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412A9777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7. Форс-мажор</w:t>
      </w:r>
    </w:p>
    <w:p w14:paraId="1A0191DD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7.1. Сторони звільняються від відповідальності за невиконання або неналежне виконання своїх зобов'язань за цим Договором у разі виникнення форс-мажорних обставин.</w:t>
      </w:r>
    </w:p>
    <w:p w14:paraId="494598C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7.2. До форс-мажорних обставин належать: стихійні лиха, війна, революція, дії органів влади, які унеможливлюють виконання зобов'язань за цим Договором.</w:t>
      </w:r>
    </w:p>
    <w:p w14:paraId="0E0243A4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8. Інші умови</w:t>
      </w:r>
    </w:p>
    <w:p w14:paraId="07E9930B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у двох примірниках, які мають однакову юридичну силу, по одному для кожної із сторін.</w:t>
      </w:r>
    </w:p>
    <w:p w14:paraId="26BAC3C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8.2. Всі зміни та доповнення до цього Договору оформляються у письмовій формі.</w:t>
      </w:r>
    </w:p>
    <w:p w14:paraId="65F52DF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8.3. Цей Договір набуває чинності з моменту його підписання обома сторонами.</w:t>
      </w:r>
    </w:p>
    <w:p w14:paraId="09F0341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№1</w:t>
      </w:r>
    </w:p>
    <w:p w14:paraId="5F0A4EE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Перелік та обсяги робіт з утеплення фасаду будинку</w:t>
      </w:r>
    </w:p>
    <w:p w14:paraId="298124B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[У цій таблиці детально опишіть всі роботи, які будуть виконуватися, їх обсяги та інші необхідні характеристики.]</w:t>
      </w:r>
    </w:p>
    <w:p w14:paraId="5A6A80E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</w:t>
      </w:r>
    </w:p>
    <w:p w14:paraId="42E02AD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2CD906F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1CEC67A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4504CAD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Підрядник:</w:t>
      </w:r>
    </w:p>
    <w:p w14:paraId="079A63BD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Підрядника]</w:t>
      </w:r>
    </w:p>
    <w:p w14:paraId="48F109C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[ПІБ директора/керівника]</w:t>
      </w:r>
    </w:p>
    <w:p w14:paraId="6211C387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5E870BE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</w:t>
      </w:r>
    </w:p>
    <w:p w14:paraId="7DDF778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Замовник:</w:t>
      </w:r>
    </w:p>
    <w:p w14:paraId="00FA3AA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Іван Іванович, паспорт: СС №123456, виданий [Дата] [Назва органу, що видав паспорт], проживає за адресою: [Адреса проживання]</w:t>
      </w:r>
    </w:p>
    <w:p w14:paraId="1AA82D99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Підрядник:</w:t>
      </w:r>
    </w:p>
    <w:p w14:paraId="40EA0AC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"Будівельна допомога", код ЄДРПОУ 12345678, юридична адреса: [Адреса Підрядника], в особі директора Петренка Петра Петровича, який діє на підставі Статуту.</w:t>
      </w:r>
    </w:p>
    <w:p w14:paraId="6DABF1C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№1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3622"/>
        <w:gridCol w:w="2048"/>
      </w:tblGrid>
      <w:tr w:rsidR="006E0EDC" w:rsidRPr="006E0EDC" w14:paraId="5AFBEC24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6F74" w14:textId="77777777" w:rsidR="006E0EDC" w:rsidRPr="006E0EDC" w:rsidRDefault="006E0EDC" w:rsidP="006E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Перелік робіт</w:t>
            </w:r>
          </w:p>
        </w:tc>
        <w:tc>
          <w:tcPr>
            <w:tcW w:w="0" w:type="auto"/>
            <w:vAlign w:val="center"/>
            <w:hideMark/>
          </w:tcPr>
          <w:p w14:paraId="332BA143" w14:textId="77777777" w:rsidR="006E0EDC" w:rsidRPr="006E0EDC" w:rsidRDefault="006E0EDC" w:rsidP="006E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Обсяг</w:t>
            </w:r>
          </w:p>
        </w:tc>
        <w:tc>
          <w:tcPr>
            <w:tcW w:w="0" w:type="auto"/>
            <w:vAlign w:val="center"/>
            <w:hideMark/>
          </w:tcPr>
          <w:p w14:paraId="2BD66560" w14:textId="77777777" w:rsidR="006E0EDC" w:rsidRPr="006E0EDC" w:rsidRDefault="006E0EDC" w:rsidP="006E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Характеристики</w:t>
            </w:r>
          </w:p>
        </w:tc>
      </w:tr>
      <w:tr w:rsidR="006E0EDC" w:rsidRPr="006E0EDC" w14:paraId="73D45759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F9DF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Демонтаж старого покриття фасаду</w:t>
            </w:r>
          </w:p>
        </w:tc>
        <w:tc>
          <w:tcPr>
            <w:tcW w:w="0" w:type="auto"/>
            <w:vAlign w:val="center"/>
            <w:hideMark/>
          </w:tcPr>
          <w:p w14:paraId="26E49CDB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</w:t>
            </w:r>
          </w:p>
        </w:tc>
        <w:tc>
          <w:tcPr>
            <w:tcW w:w="0" w:type="auto"/>
            <w:vAlign w:val="center"/>
            <w:hideMark/>
          </w:tcPr>
          <w:p w14:paraId="2B6243EB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E0EDC" w:rsidRPr="006E0EDC" w14:paraId="73543CA6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7EE63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Підготовка фасаду до утеплення</w:t>
            </w:r>
          </w:p>
        </w:tc>
        <w:tc>
          <w:tcPr>
            <w:tcW w:w="0" w:type="auto"/>
            <w:vAlign w:val="center"/>
            <w:hideMark/>
          </w:tcPr>
          <w:p w14:paraId="7AF12BF2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[Опис робіт]</w:t>
            </w:r>
          </w:p>
        </w:tc>
        <w:tc>
          <w:tcPr>
            <w:tcW w:w="0" w:type="auto"/>
            <w:vAlign w:val="center"/>
            <w:hideMark/>
          </w:tcPr>
          <w:p w14:paraId="112FD6E8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E0EDC" w:rsidRPr="006E0EDC" w14:paraId="314F8550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79941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Монтаж теплоізоляційних плит</w:t>
            </w:r>
          </w:p>
        </w:tc>
        <w:tc>
          <w:tcPr>
            <w:tcW w:w="0" w:type="auto"/>
            <w:vAlign w:val="center"/>
            <w:hideMark/>
          </w:tcPr>
          <w:p w14:paraId="15AF0A4A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м², товщина [товщина] мм</w:t>
            </w:r>
          </w:p>
        </w:tc>
        <w:tc>
          <w:tcPr>
            <w:tcW w:w="0" w:type="auto"/>
            <w:vAlign w:val="center"/>
            <w:hideMark/>
          </w:tcPr>
          <w:p w14:paraId="772A6AC8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[Тип теплоізоляції]</w:t>
            </w:r>
          </w:p>
        </w:tc>
      </w:tr>
      <w:tr w:rsidR="006E0EDC" w:rsidRPr="006E0EDC" w14:paraId="27BDF497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19AA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Армування фасаду</w:t>
            </w:r>
          </w:p>
        </w:tc>
        <w:tc>
          <w:tcPr>
            <w:tcW w:w="0" w:type="auto"/>
            <w:vAlign w:val="center"/>
            <w:hideMark/>
          </w:tcPr>
          <w:p w14:paraId="48777329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</w:t>
            </w:r>
          </w:p>
        </w:tc>
        <w:tc>
          <w:tcPr>
            <w:tcW w:w="0" w:type="auto"/>
            <w:vAlign w:val="center"/>
            <w:hideMark/>
          </w:tcPr>
          <w:p w14:paraId="2989D505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E0EDC" w:rsidRPr="006E0EDC" w14:paraId="526364F7" w14:textId="77777777" w:rsidTr="006E0E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CFB2E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Нанесення декоративного покриття</w:t>
            </w:r>
          </w:p>
        </w:tc>
        <w:tc>
          <w:tcPr>
            <w:tcW w:w="0" w:type="auto"/>
            <w:vAlign w:val="center"/>
            <w:hideMark/>
          </w:tcPr>
          <w:p w14:paraId="331CE1A3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м², [тип покриття]</w:t>
            </w:r>
          </w:p>
        </w:tc>
        <w:tc>
          <w:tcPr>
            <w:tcW w:w="0" w:type="auto"/>
            <w:vAlign w:val="center"/>
            <w:hideMark/>
          </w:tcPr>
          <w:p w14:paraId="76090074" w14:textId="77777777" w:rsidR="006E0EDC" w:rsidRPr="006E0EDC" w:rsidRDefault="006E0EDC" w:rsidP="006E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E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[Колір]</w:t>
            </w:r>
          </w:p>
        </w:tc>
      </w:tr>
    </w:tbl>
    <w:p w14:paraId="4A253744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 лише шаблон, який необхідно буде доповнити та адаптувати до вашої конкретної ситуації.</w:t>
      </w:r>
    </w:p>
    <w:p w14:paraId="10C5F5E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Важливо!</w:t>
      </w: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Перед підписанням будь-якого договору рекомендується уважно його прочитати, зрозуміти всі умови та за потреби проконсультуватися з юристом.</w:t>
      </w:r>
    </w:p>
    <w:p w14:paraId="1576B23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підряду на утеплення фасаду будинку, що відповідає законодавству України:</w:t>
      </w:r>
    </w:p>
    <w:p w14:paraId="059F12D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фасаду будинку</w:t>
      </w:r>
    </w:p>
    <w:p w14:paraId="42A374F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замовника або назвою юридичної особи замовника], зареєстрованою за адресою [адреса замовника], з одного боку, та [ПІБ підрядника або назвою юридичної особи підрядника], зареєстрованою за адресою [адреса підрядника], з іншого боку, укладено наступну угоду.</w:t>
      </w:r>
    </w:p>
    <w:p w14:paraId="13C9EE10" w14:textId="77777777" w:rsidR="006E0EDC" w:rsidRPr="006E0EDC" w:rsidRDefault="006E0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4BE8B3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фасаду будинку, що належить замовнику, за адресою [адреса будинку], у відповідності з вимогами та характеристиками, зазначеними у додатку 1 до цього договору. Замовник зобов'язується прийняти та оплатити виконані роботи.</w:t>
      </w:r>
    </w:p>
    <w:p w14:paraId="5CF0A289" w14:textId="77777777" w:rsidR="006E0EDC" w:rsidRPr="006E0EDC" w:rsidRDefault="006E0E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</w:t>
      </w:r>
    </w:p>
    <w:p w14:paraId="169859E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фасаду будинку протягом [термін виконання] з дати підписання цього договору.</w:t>
      </w:r>
    </w:p>
    <w:p w14:paraId="6DBCED18" w14:textId="77777777" w:rsidR="006E0EDC" w:rsidRPr="006E0EDC" w:rsidRDefault="006E0E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Вартість робіт</w:t>
      </w:r>
    </w:p>
    <w:p w14:paraId="03E0A23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з утеплення фасаду будинку становить [вартість робіт] гривень, включаючи ПДВ.</w:t>
      </w:r>
    </w:p>
    <w:p w14:paraId="5BBAD7A3" w14:textId="77777777" w:rsidR="006E0EDC" w:rsidRPr="006E0EDC" w:rsidRDefault="006E0E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</w:t>
      </w:r>
    </w:p>
    <w:p w14:paraId="29EF7E0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робіт з утеплення фасаду будинку здійснюється у дві частини: [розмір авансу] гривень - аванс, що сплачується у термін [термін сплати авансу] з дати підписання цього договору, та [розмір остаточної оплати] гривень - остаточна оплата, що сплачується у термін [термін сплати остаточної оплати] з дати закінчення робіт.</w:t>
      </w:r>
    </w:p>
    <w:p w14:paraId="63C1B484" w14:textId="77777777" w:rsidR="006E0EDC" w:rsidRPr="006E0EDC" w:rsidRDefault="006E0E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та відповідальність</w:t>
      </w:r>
    </w:p>
    <w:p w14:paraId="19372916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гарантує, що виконані роботи з утеплення фасаду будинку відповідають вимогам та характеристикам, зазначеним у додатку 1 до цього договору. У разі виявлення дефектів або несумісності виконаних робіт з вимогами, підрядник зобов'язується виправити їх або виконати повторно за свій рахунок. Підрядник несе відповідальність за якість виконаних робіт у порядку, встановленому законодавством України.</w:t>
      </w:r>
    </w:p>
    <w:p w14:paraId="742FF181" w14:textId="77777777" w:rsidR="006E0EDC" w:rsidRPr="006E0EDC" w:rsidRDefault="006E0E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Територія дії</w:t>
      </w:r>
    </w:p>
    <w:p w14:paraId="6E50CAC3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діє на території України.</w:t>
      </w:r>
    </w:p>
    <w:p w14:paraId="2C7F8012" w14:textId="77777777" w:rsidR="006E0EDC" w:rsidRPr="006E0EDC" w:rsidRDefault="006E0ED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3260F54D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регулюється законодавством України, зокрема Цивільним кодексом України, Господарським кодексом України, Законом України "Про будівництво" та іншими нормативно-правовими актами України.</w:t>
      </w:r>
    </w:p>
    <w:p w14:paraId="4CAF5EBE" w14:textId="77777777" w:rsidR="006E0EDC" w:rsidRPr="006E0EDC" w:rsidRDefault="006E0ED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Спірні питання</w:t>
      </w:r>
    </w:p>
    <w:p w14:paraId="7ED27BB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спірних питань, сторони зобов'язані вирішувати їх шляхом переговорів. У разі невирішення спірних питань шляхом переговорів, вони підлягають вирішенню в судовому порядку.</w:t>
      </w:r>
    </w:p>
    <w:p w14:paraId="6BE0C30A" w14:textId="77777777" w:rsidR="006E0EDC" w:rsidRPr="006E0EDC" w:rsidRDefault="006E0ED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</w:t>
      </w:r>
    </w:p>
    <w:p w14:paraId="28A7533E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дати підписання та діє до повного виконання зобов'язань сторонами.</w:t>
      </w:r>
    </w:p>
    <w:p w14:paraId="363127B3" w14:textId="77777777" w:rsidR="006E0EDC" w:rsidRPr="006E0EDC" w:rsidRDefault="006E0ED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та доповнення</w:t>
      </w:r>
    </w:p>
    <w:p w14:paraId="16CCBE05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змінений або доповнений лише за взаємною згодою сторін.</w:t>
      </w:r>
    </w:p>
    <w:p w14:paraId="47A27DF0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У свідчення чого, сторони підписали цей договір у двох екземплярах, по одному для кожної сторони.</w:t>
      </w:r>
    </w:p>
    <w:p w14:paraId="3FC63BE6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[ПІБ замовника або підпис представника юридичної особи замовника] Підрядник: [ПІБ підрядника або підпис представника юридичної особи підрядника]</w:t>
      </w:r>
    </w:p>
    <w:p w14:paraId="32F4CCF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 договору]</w:t>
      </w:r>
    </w:p>
    <w:p w14:paraId="74689EA2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EDC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1. Характеристики робіт з утеплення фасаду будинку</w:t>
      </w:r>
    </w:p>
    <w:p w14:paraId="6C9AAACE" w14:textId="77777777" w:rsidR="006E0EDC" w:rsidRPr="006E0EDC" w:rsidRDefault="006E0E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Тип утеплювача: [тип утеплювача]</w:t>
      </w:r>
    </w:p>
    <w:p w14:paraId="049787B7" w14:textId="77777777" w:rsidR="006E0EDC" w:rsidRPr="006E0EDC" w:rsidRDefault="006E0E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Товщина утеплювача: [товщина утеплювача]</w:t>
      </w:r>
    </w:p>
    <w:p w14:paraId="443E3A17" w14:textId="77777777" w:rsidR="006E0EDC" w:rsidRPr="006E0EDC" w:rsidRDefault="006E0E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Матеріал: [матеріал]</w:t>
      </w:r>
    </w:p>
    <w:p w14:paraId="2247708E" w14:textId="77777777" w:rsidR="006E0EDC" w:rsidRPr="006E0EDC" w:rsidRDefault="006E0E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Розміри: [розміри]</w:t>
      </w:r>
    </w:p>
    <w:p w14:paraId="29B5B627" w14:textId="77777777" w:rsidR="006E0EDC" w:rsidRPr="006E0EDC" w:rsidRDefault="006E0ED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Інші характеристики: [інші характеристики]</w:t>
      </w:r>
    </w:p>
    <w:p w14:paraId="3B19C358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667E441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EDC">
        <w:rPr>
          <w:rFonts w:ascii="Times New Roman" w:eastAsia="Times New Roman" w:hAnsi="Times New Roman" w:cs="Times New Roman"/>
          <w:sz w:val="24"/>
          <w:szCs w:val="24"/>
        </w:rPr>
        <w:t>Договір підряду на утеплення фасаду будинку</w:t>
      </w:r>
    </w:p>
    <w:p w14:paraId="3AAC70EC" w14:textId="77777777" w:rsidR="006E0EDC" w:rsidRPr="006E0EDC" w:rsidRDefault="006E0EDC" w:rsidP="006E0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EDC">
        <w:rPr>
          <w:rFonts w:ascii="Times New Roman" w:eastAsia="Times New Roman" w:hAnsi="Times New Roman" w:cs="Times New Roman"/>
          <w:sz w:val="24"/>
          <w:szCs w:val="24"/>
          <w:lang w:val="en-US"/>
        </w:rPr>
        <w:t>Між Іваненко Петром Миколайовичем, зареєстрованою за адресою м. Київ, вул. Шевченка, 25, з одного боку, та ТОВ "Утеплювачі України", зареєстрованою за адресою м. Київ, вул. Лесі Українки, 10, з іншого боку, укладено наступну угоду.</w:t>
      </w:r>
    </w:p>
    <w:p w14:paraId="37A851AF" w14:textId="502D0DF7" w:rsidR="00667E05" w:rsidRPr="006E0EDC" w:rsidRDefault="00667E05" w:rsidP="006E0EDC"/>
    <w:sectPr w:rsidR="00667E05" w:rsidRPr="006E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362"/>
    <w:multiLevelType w:val="multilevel"/>
    <w:tmpl w:val="9DB46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D4737"/>
    <w:multiLevelType w:val="multilevel"/>
    <w:tmpl w:val="A06E2A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0064"/>
    <w:multiLevelType w:val="multilevel"/>
    <w:tmpl w:val="4D9E3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C1D1B"/>
    <w:multiLevelType w:val="multilevel"/>
    <w:tmpl w:val="AF0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21064"/>
    <w:multiLevelType w:val="multilevel"/>
    <w:tmpl w:val="24E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B5696"/>
    <w:multiLevelType w:val="multilevel"/>
    <w:tmpl w:val="E5B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7D7C"/>
    <w:multiLevelType w:val="multilevel"/>
    <w:tmpl w:val="A4A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2588E"/>
    <w:multiLevelType w:val="multilevel"/>
    <w:tmpl w:val="2DFC9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712AB"/>
    <w:multiLevelType w:val="multilevel"/>
    <w:tmpl w:val="D3CE4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D7188"/>
    <w:multiLevelType w:val="multilevel"/>
    <w:tmpl w:val="5B4CEF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05D9B"/>
    <w:multiLevelType w:val="multilevel"/>
    <w:tmpl w:val="BF76C5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24E9D"/>
    <w:multiLevelType w:val="multilevel"/>
    <w:tmpl w:val="4CD02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D3A3E"/>
    <w:multiLevelType w:val="multilevel"/>
    <w:tmpl w:val="29C26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75C65"/>
    <w:multiLevelType w:val="multilevel"/>
    <w:tmpl w:val="8E781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21F91"/>
    <w:multiLevelType w:val="multilevel"/>
    <w:tmpl w:val="50089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229BB"/>
    <w:multiLevelType w:val="multilevel"/>
    <w:tmpl w:val="55065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A3D92"/>
    <w:multiLevelType w:val="multilevel"/>
    <w:tmpl w:val="A1EC8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50B08"/>
    <w:multiLevelType w:val="multilevel"/>
    <w:tmpl w:val="AFB084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06DD5"/>
    <w:multiLevelType w:val="multilevel"/>
    <w:tmpl w:val="A9A6F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B6180"/>
    <w:multiLevelType w:val="multilevel"/>
    <w:tmpl w:val="5B08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60068"/>
    <w:multiLevelType w:val="multilevel"/>
    <w:tmpl w:val="7D6E6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334F1C"/>
    <w:multiLevelType w:val="multilevel"/>
    <w:tmpl w:val="3DD6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774D3"/>
    <w:multiLevelType w:val="multilevel"/>
    <w:tmpl w:val="12D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4022"/>
    <w:multiLevelType w:val="multilevel"/>
    <w:tmpl w:val="489AB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5F2577"/>
    <w:multiLevelType w:val="multilevel"/>
    <w:tmpl w:val="F1B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44978"/>
    <w:multiLevelType w:val="multilevel"/>
    <w:tmpl w:val="6DD2B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31E47"/>
    <w:multiLevelType w:val="multilevel"/>
    <w:tmpl w:val="9E7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61758"/>
    <w:multiLevelType w:val="multilevel"/>
    <w:tmpl w:val="5B7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96431"/>
    <w:multiLevelType w:val="multilevel"/>
    <w:tmpl w:val="FA9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A9789D"/>
    <w:multiLevelType w:val="multilevel"/>
    <w:tmpl w:val="F10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298161">
    <w:abstractNumId w:val="19"/>
  </w:num>
  <w:num w:numId="2" w16cid:durableId="1403986885">
    <w:abstractNumId w:val="2"/>
  </w:num>
  <w:num w:numId="3" w16cid:durableId="99839227">
    <w:abstractNumId w:val="27"/>
  </w:num>
  <w:num w:numId="4" w16cid:durableId="974408700">
    <w:abstractNumId w:val="8"/>
  </w:num>
  <w:num w:numId="5" w16cid:durableId="2111004970">
    <w:abstractNumId w:val="13"/>
  </w:num>
  <w:num w:numId="6" w16cid:durableId="2135715279">
    <w:abstractNumId w:val="22"/>
  </w:num>
  <w:num w:numId="7" w16cid:durableId="104153712">
    <w:abstractNumId w:val="28"/>
  </w:num>
  <w:num w:numId="8" w16cid:durableId="1279331563">
    <w:abstractNumId w:val="0"/>
  </w:num>
  <w:num w:numId="9" w16cid:durableId="1677415308">
    <w:abstractNumId w:val="20"/>
  </w:num>
  <w:num w:numId="10" w16cid:durableId="122115132">
    <w:abstractNumId w:val="25"/>
  </w:num>
  <w:num w:numId="11" w16cid:durableId="530993277">
    <w:abstractNumId w:val="18"/>
  </w:num>
  <w:num w:numId="12" w16cid:durableId="364254833">
    <w:abstractNumId w:val="1"/>
  </w:num>
  <w:num w:numId="13" w16cid:durableId="1660770910">
    <w:abstractNumId w:val="9"/>
  </w:num>
  <w:num w:numId="14" w16cid:durableId="1387876817">
    <w:abstractNumId w:val="4"/>
  </w:num>
  <w:num w:numId="15" w16cid:durableId="161505146">
    <w:abstractNumId w:val="5"/>
  </w:num>
  <w:num w:numId="16" w16cid:durableId="1907567714">
    <w:abstractNumId w:val="6"/>
  </w:num>
  <w:num w:numId="17" w16cid:durableId="510147320">
    <w:abstractNumId w:val="24"/>
  </w:num>
  <w:num w:numId="18" w16cid:durableId="1056467388">
    <w:abstractNumId w:val="29"/>
  </w:num>
  <w:num w:numId="19" w16cid:durableId="575406853">
    <w:abstractNumId w:val="3"/>
  </w:num>
  <w:num w:numId="20" w16cid:durableId="2119984259">
    <w:abstractNumId w:val="21"/>
  </w:num>
  <w:num w:numId="21" w16cid:durableId="1637417668">
    <w:abstractNumId w:val="15"/>
  </w:num>
  <w:num w:numId="22" w16cid:durableId="1764909498">
    <w:abstractNumId w:val="11"/>
  </w:num>
  <w:num w:numId="23" w16cid:durableId="1667661523">
    <w:abstractNumId w:val="23"/>
  </w:num>
  <w:num w:numId="24" w16cid:durableId="295110389">
    <w:abstractNumId w:val="14"/>
  </w:num>
  <w:num w:numId="25" w16cid:durableId="2129667092">
    <w:abstractNumId w:val="7"/>
  </w:num>
  <w:num w:numId="26" w16cid:durableId="526023920">
    <w:abstractNumId w:val="12"/>
  </w:num>
  <w:num w:numId="27" w16cid:durableId="1492140187">
    <w:abstractNumId w:val="16"/>
  </w:num>
  <w:num w:numId="28" w16cid:durableId="1402678202">
    <w:abstractNumId w:val="17"/>
  </w:num>
  <w:num w:numId="29" w16cid:durableId="578099801">
    <w:abstractNumId w:val="10"/>
  </w:num>
  <w:num w:numId="30" w16cid:durableId="965043677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370B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1663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2229</cp:revision>
  <dcterms:created xsi:type="dcterms:W3CDTF">2023-11-24T07:45:00Z</dcterms:created>
  <dcterms:modified xsi:type="dcterms:W3CDTF">2024-06-26T14:02:00Z</dcterms:modified>
</cp:coreProperties>
</file>