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027C5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Договір оренди приміщення підприємствами, що надають послуги населенню та пасажирам</w:t>
      </w:r>
    </w:p>
    <w:p w14:paraId="5E9292A5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Місто __________, Україна "</w:t>
      </w:r>
      <w:r w:rsidRPr="00AE6E77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 20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3810BB3A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Ми, що нижче підписалися, ____________, надалі іменований "Орендодавець", з однієї сторони, та ____________, надалі іменований "Орендар", з іншої сторони, уклали цей Договір про нижченаведене:</w:t>
      </w:r>
    </w:p>
    <w:p w14:paraId="74EB8080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Орендодавець зобов'язується надати, а Орендар прийняти у тимчасове користування приміщення для надання послуг населенню та пасажирам на умовах цього Договору.</w:t>
      </w:r>
    </w:p>
    <w:p w14:paraId="09ADA5F0" w14:textId="77777777" w:rsidR="00AE6E77" w:rsidRPr="00AE6E77" w:rsidRDefault="00AE6E77" w:rsidP="00AE6E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Предмет договору 1.1. Орендодавець передає Орендареві у тимчасове користування приміщення, розташоване за адресою: ____________ (далі - "Приміщення"), загальною площею __________ кв.м. 1.2. Приміщення надається в стані, придатному для надання послуг населенню та пасажирам.</w:t>
      </w:r>
    </w:p>
    <w:p w14:paraId="65C3B057" w14:textId="77777777" w:rsidR="00AE6E77" w:rsidRPr="00AE6E77" w:rsidRDefault="00AE6E77" w:rsidP="00AE6E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 xml:space="preserve">Права та обов'язки сторін 2.1. Орендодавець зобов'язується: 2.1.1. Передати Орендареві Приміщення у строк, встановлений цим Договором. 2.1.2. Забезпечити можливість безперешкодного користування Приміщенням. 2.1.3. Проводити необхідні ремонтні роботи з підтримки Приміщення у належному стані. 2.2. Орендар зобов'язується: 2.2.1. Використовувати Приміщення виключно для надання послуг населенню та пасажирам. 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2.2.2. Дотримуватися правил пожежної безпеки та утримання Приміщення. 2.2.3. Не допускати погіршення стану Приміщення понад звичайний знос. 2.2.4. Своєчасно сплачувати орендну плату.</w:t>
      </w:r>
    </w:p>
    <w:p w14:paraId="1F50F6BD" w14:textId="77777777" w:rsidR="00AE6E77" w:rsidRPr="00AE6E77" w:rsidRDefault="00AE6E77" w:rsidP="00AE6E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 3.1. Орендна плата становить _______ гривень на місяць. 3.2. Орендна плата сплачується щомісячно не пізніше ___ числа кожного місяця на банківський рахунок Орендодавця або іншим способом, визначеним сторонами.</w:t>
      </w:r>
    </w:p>
    <w:p w14:paraId="0016712D" w14:textId="77777777" w:rsidR="00AE6E77" w:rsidRPr="00AE6E77" w:rsidRDefault="00AE6E77" w:rsidP="00AE6E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4.1. За невиконання або неналежне виконання зобов'язань за цим Договором сторони несуть відповідальність згідно з чинним законодавством України. 4.2. Орендар несе відповідальність за шкоду, завдану Приміщенню, за винятком нормального зносу.</w:t>
      </w:r>
    </w:p>
    <w:p w14:paraId="78008DE2" w14:textId="77777777" w:rsidR="00AE6E77" w:rsidRPr="00AE6E77" w:rsidRDefault="00AE6E77" w:rsidP="00AE6E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 5.1. Договір набирає чинності з моменту його підписання обома сторонами і діє до "</w:t>
      </w:r>
      <w:r w:rsidRPr="00AE6E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5.2. Після закінчення строку дії цього Договору Орендар зобов'язаний звільнити Приміщення та повернути його Орендодавцеві у належному стані.</w:t>
      </w:r>
    </w:p>
    <w:p w14:paraId="484FFC55" w14:textId="77777777" w:rsidR="00AE6E77" w:rsidRPr="00AE6E77" w:rsidRDefault="00AE6E77" w:rsidP="00AE6E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вирішення спорів 6.1. Усі спори, що виникають у зв'язку з цим Договором або його виконанням, вирішуються шляхом переговорів між сторонами. 6.2. У разі недосягнення згоди спір передається на розгляд до суду відповідно до чинного законодавства України.</w:t>
      </w:r>
    </w:p>
    <w:p w14:paraId="3F901947" w14:textId="77777777" w:rsidR="00AE6E77" w:rsidRPr="00AE6E77" w:rsidRDefault="00AE6E77" w:rsidP="00AE6E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7.1. Зміни та доповнення до цього Договору можливі лише за взаємною згодою сторін, що оформляються у письмовій формі. 7.2. Цей Договір складений у двох примірниках, що мають однакову юридичну силу, по одному для кожної із сторін.</w:t>
      </w:r>
    </w:p>
    <w:p w14:paraId="16268ED0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 Орендодавець ____________ (ПІБ, підпис) Орендар ____________ (ПІБ, підпис)</w:t>
      </w:r>
    </w:p>
    <w:p w14:paraId="6041891E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оренди приміщення підприємствами, що надають послуги населенню та пасажирам</w:t>
      </w:r>
    </w:p>
    <w:p w14:paraId="4D362FA5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(далі - "Договір") укладається між:</w:t>
      </w:r>
    </w:p>
    <w:p w14:paraId="32CEAE6D" w14:textId="77777777" w:rsidR="00AE6E77" w:rsidRPr="00AE6E77" w:rsidRDefault="00AE6E77" w:rsidP="00AE6E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[Назва юридичної особи Орендодавця]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, [Юридична адреса], [ІПН] (надалі - "Орендодавець") з одного боку,</w:t>
      </w:r>
    </w:p>
    <w:p w14:paraId="3E064B23" w14:textId="77777777" w:rsidR="00AE6E77" w:rsidRPr="00AE6E77" w:rsidRDefault="00AE6E77" w:rsidP="00AE6E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юридичної особи Орендаря]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, [Юридична адреса], [ІПН] (надалі - "Орендар") з іншого боку.</w:t>
      </w:r>
    </w:p>
    <w:p w14:paraId="127D58C1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1. Предмет договору</w:t>
      </w:r>
    </w:p>
    <w:p w14:paraId="6DC2B230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1.1. Орендодавець зобов'язується надати Орендарю у тимчасове володіння та користування нежитлове приміщення, що знаходиться за адресою: [адреса], загальною площею [площа] кв. м (далі - "Приміщення"). 1.2. Орендар зобов'язується користуватися Приміщенням відповідно до вимог цього Договору та чинного законодавства України.</w:t>
      </w:r>
    </w:p>
    <w:p w14:paraId="613ABF9D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2. Строк дії договору</w:t>
      </w:r>
    </w:p>
    <w:p w14:paraId="25D5E4B2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2.1. Цей Договір укладається на строк [кількість років/місяців] років з моменту його підписання. 2.2. Договір може бути продовжений за згодою сторін шляхом підписання додаткової угоди.</w:t>
      </w:r>
    </w:p>
    <w:p w14:paraId="19B34168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3. Орендна плата</w:t>
      </w:r>
    </w:p>
    <w:p w14:paraId="0CE0E3DD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3.1. Орендна плата за Приміщення становить [сума] [валюта] щомісяця. 3.2. Орендна плата сплачується протягом [кількість днів] днів з початку кожного місяця. 3.3. Крім орендної плати, Орендар зобов'язується сплачувати комунальні послуги відповідно до діючих тарифів.</w:t>
      </w:r>
    </w:p>
    <w:p w14:paraId="2A9247CA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4. Обов'язки сторін</w:t>
      </w:r>
    </w:p>
    <w:p w14:paraId="48D8D431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4.1. Орендодавець зобов'язується: * Надати Орендарю Приміщення у належному санітарно-технічному стані. * Проводити капітальний ремонт Приміщення за свій рахунок. * Забезпечити доступ Орендаря до комунальних послуг. 4.2. Орендар зобов'язується: * Користуватися Приміщенням згідно з його призначенням. * Утримуватися від дій, що можуть завдати шкоди Приміщенню або сусіднім приміщенням. * Своєчасно сплачувати орендну плату та комунальні послуги. * Не використовувати Приміщення для комерційної діяльності без письмової згоди Орендодавця.</w:t>
      </w:r>
    </w:p>
    <w:p w14:paraId="41514467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5. Розірвання договору</w:t>
      </w:r>
    </w:p>
    <w:p w14:paraId="65B9ECC5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може бути розірваний за згодою сторін або за рішенням суду. 5.2. Орендодавець має право розірвати цей Договір достроково з наступних підстав: * Невиконання Орендарем своїх зобов'язань за цим Договором. * Пошкодження Приміщення винною дією Орендаря. * Використання Приміщення не за призначенням. 5.3. Орендар має право розірвати цей Договір достроково з наступних підстав: * Неналежне санітарно-технічне або аварійний стан Приміщення, що робить його непридатним для використання. * Невиконання Орендодавцем своїх зобов'язань за цим Договором.</w:t>
      </w:r>
    </w:p>
    <w:p w14:paraId="28BD3B1A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6. Відповідальність сторін</w:t>
      </w:r>
    </w:p>
    <w:p w14:paraId="7E911FBF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6.1. Сторони несуть відповідальність за виконання своїх зобов'язань за цим Договором відповідно до чинного законодавства України. 6.2. Орендар несе відповідальність за шкоду, заподіяну Приміщенню, внаслідок його недбалого ставлення до нього та/або дій осіб, за яких він несе відповідальність. 6.3. Орендодавець несе відповідальність за шкоду, 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заподіяну Орендарю та/або його майну внаслідок неналежного санітарно-технічного або аварійного стану Приміщення.</w:t>
      </w:r>
    </w:p>
    <w:p w14:paraId="207BD148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7. Інші умови</w:t>
      </w:r>
    </w:p>
    <w:p w14:paraId="49188A67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спори, що виникають з цього Договору, вирішуються шляхом переговорів між сторонами. 7.2. Якщо сторони не можуть досягти згоди шляхом переговорів, спір передається на розгляд суду відповідно до чинного законодавства України.</w:t>
      </w:r>
    </w:p>
    <w:p w14:paraId="4D8263B0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8. Реквізити та підписи сторін</w:t>
      </w:r>
    </w:p>
    <w:p w14:paraId="1E3741B6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Орендодавець:</w:t>
      </w:r>
    </w:p>
    <w:p w14:paraId="48E0B6BD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юридичної особи]</w:t>
      </w:r>
    </w:p>
    <w:p w14:paraId="6FCF3F68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[Юридична адреса]</w:t>
      </w:r>
    </w:p>
    <w:p w14:paraId="7CC0754F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[ІПН]</w:t>
      </w:r>
    </w:p>
    <w:p w14:paraId="7E6153B4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[Контактний номер телефону]</w:t>
      </w:r>
    </w:p>
    <w:p w14:paraId="76D511E7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[Електронна адреса]</w:t>
      </w:r>
    </w:p>
    <w:p w14:paraId="671CD250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Представник Орендодавця:</w:t>
      </w:r>
    </w:p>
    <w:p w14:paraId="57BD2998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0EF18097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[Посада]</w:t>
      </w:r>
    </w:p>
    <w:p w14:paraId="61DEE88F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3F8CAFA2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Орендар:</w:t>
      </w:r>
    </w:p>
    <w:p w14:paraId="133AB318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юридичної особи]</w:t>
      </w:r>
    </w:p>
    <w:p w14:paraId="4DF56002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[Юридична адреса]</w:t>
      </w:r>
    </w:p>
    <w:p w14:paraId="597100B8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[ІПН]</w:t>
      </w:r>
    </w:p>
    <w:p w14:paraId="5F35846F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[Контактний номер телефону]</w:t>
      </w:r>
    </w:p>
    <w:p w14:paraId="23267E40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[Електронна адреса]</w:t>
      </w:r>
    </w:p>
    <w:p w14:paraId="16C6349F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</w:p>
    <w:p w14:paraId="4CDD634B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оренди приміщення підприємствами, що надають послуги населенню та пасажирам:</w:t>
      </w:r>
    </w:p>
    <w:p w14:paraId="6437228A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оренди приміщення № __________ від __________ року</w:t>
      </w:r>
    </w:p>
    <w:p w14:paraId="3234F05C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Між __________ (Орендодавець), зареєстрованим за адресою __________, та __________ (Орендар), зареєстрованим за адресою __________, укладений наступний договір оренди приміщення.</w:t>
      </w:r>
    </w:p>
    <w:p w14:paraId="33F5C64D" w14:textId="77777777" w:rsidR="00AE6E77" w:rsidRPr="00AE6E77" w:rsidRDefault="00AE6E77" w:rsidP="00AE6E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76C53962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 надає в оренду Орендареві приміщення, розташоване за адресою __________, для надання послуг населенню та пасажирам.</w:t>
      </w:r>
    </w:p>
    <w:p w14:paraId="07375466" w14:textId="77777777" w:rsidR="00AE6E77" w:rsidRPr="00AE6E77" w:rsidRDefault="00AE6E77" w:rsidP="00AE6E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оренди</w:t>
      </w:r>
    </w:p>
    <w:p w14:paraId="70AD80D4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оренди становить __________ місяців з дати підписання цього договору. Термін оренди може бути продовжений за взаємною згодою сторін.</w:t>
      </w:r>
    </w:p>
    <w:p w14:paraId="4B34328F" w14:textId="77777777" w:rsidR="00AE6E77" w:rsidRPr="00AE6E77" w:rsidRDefault="00AE6E77" w:rsidP="00AE6E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</w:t>
      </w:r>
    </w:p>
    <w:p w14:paraId="2C84875E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 становить __________ гривень на місяць. Оплата буде здійснюватися до __________ числа кожного місяця.</w:t>
      </w:r>
    </w:p>
    <w:p w14:paraId="7349FECE" w14:textId="77777777" w:rsidR="00AE6E77" w:rsidRPr="00AE6E77" w:rsidRDefault="00AE6E77" w:rsidP="00AE6E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 приміщення</w:t>
      </w:r>
    </w:p>
    <w:p w14:paraId="78C126FC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зобов'язується використовувати приміщення лише для надання послуг населенню та пасажирам. Орендар не має права передавати приміщення в суборенду без попередньої згоди Орендодавця.</w:t>
      </w:r>
    </w:p>
    <w:p w14:paraId="25017F05" w14:textId="77777777" w:rsidR="00AE6E77" w:rsidRPr="00AE6E77" w:rsidRDefault="00AE6E77" w:rsidP="00AE6E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Орендодавця</w:t>
      </w:r>
    </w:p>
    <w:p w14:paraId="4572A4D4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 зобов'язується забезпечити належний стан приміщення та виконувати всі обов'язки, пов'язані з утриманням приміщення.</w:t>
      </w:r>
    </w:p>
    <w:p w14:paraId="5A2A33D4" w14:textId="77777777" w:rsidR="00AE6E77" w:rsidRPr="00AE6E77" w:rsidRDefault="00AE6E77" w:rsidP="00AE6E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Орендаря</w:t>
      </w:r>
    </w:p>
    <w:p w14:paraId="20132B8D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 зобов'язується використовувати приміщення з метою надання послуг населенню та пасажирам, виконувати всі обов'язки, пов'язані з утриманням приміщення, та дотримуватися вимог санітарних та пожежних норм.</w:t>
      </w:r>
    </w:p>
    <w:p w14:paraId="1A7A8A67" w14:textId="77777777" w:rsidR="00AE6E77" w:rsidRPr="00AE6E77" w:rsidRDefault="00AE6E77" w:rsidP="00AE6E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6A1C6483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несуть відповідальність за невиконання або неналежне виконання своїх зобов'язань за цим договором відповідно до законодавства України.</w:t>
      </w:r>
    </w:p>
    <w:p w14:paraId="5E48E049" w14:textId="77777777" w:rsidR="00AE6E77" w:rsidRPr="00AE6E77" w:rsidRDefault="00AE6E77" w:rsidP="00AE6E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 договору</w:t>
      </w:r>
    </w:p>
    <w:p w14:paraId="2CD14389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може бути розірваний у разі невиконання однієї з сторін своїх зобов'язань. У разі розірвання договору сторони зобов'язані повернути одна одній отримані кошти та приміщення.</w:t>
      </w:r>
    </w:p>
    <w:p w14:paraId="7318B1A3" w14:textId="77777777" w:rsidR="00AE6E77" w:rsidRPr="00AE6E77" w:rsidRDefault="00AE6E77" w:rsidP="00AE6E7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Юрисдикція</w:t>
      </w:r>
    </w:p>
    <w:p w14:paraId="1563B660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регулюється законодавством України. Усі спори, що виникнуть у зв'язку з цим договором, будуть вирішуватися в судах України.</w:t>
      </w:r>
    </w:p>
    <w:p w14:paraId="2D58339A" w14:textId="77777777" w:rsidR="00AE6E77" w:rsidRPr="00AE6E77" w:rsidRDefault="00AE6E77" w:rsidP="00AE6E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Зміни до договору</w:t>
      </w:r>
    </w:p>
    <w:p w14:paraId="2BC073A9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цього договору можуть бути внесені лише за взаємною згодою сторін.</w:t>
      </w:r>
    </w:p>
    <w:p w14:paraId="1121F6A2" w14:textId="77777777" w:rsidR="00AE6E77" w:rsidRPr="00AE6E77" w:rsidRDefault="00AE6E77" w:rsidP="00AE6E7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</w:t>
      </w:r>
    </w:p>
    <w:p w14:paraId="5EFF6F54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набирає чинності з дати підписання та діє до __________ року.</w:t>
      </w:r>
    </w:p>
    <w:p w14:paraId="085ED87D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Усі права та обов'язки, що випливають з цього договору, є обов'язковими для сторін.</w:t>
      </w:r>
    </w:p>
    <w:p w14:paraId="39A3E743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 __________ (підпис) Орендар: __________ (підпис)</w:t>
      </w:r>
    </w:p>
    <w:p w14:paraId="5FEBC37D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__________ року.</w:t>
      </w:r>
    </w:p>
    <w:p w14:paraId="72B77D8E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відповідає вимогам законодавства України, зокрема Закону України "Про оренду нерухомого майна", Закону України "Про підприємництво", Цивільного кодексу України та інших нормативно-правових актів.</w:t>
      </w:r>
    </w:p>
    <w:p w14:paraId="0458A70D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Договір оренди приміщення, що його використовують підприємства для надання послуг населенню та пасажирам, регулюється Цивільним кодексом України та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Законом України "Про оренду державного та комунального майна". Ця угода визначає права та обов'язки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орендодавця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(власника приміщення) та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орендаря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(особи, яка винаймає приміщення).</w:t>
      </w:r>
    </w:p>
    <w:p w14:paraId="580D57F1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Договір оренди такого приміщення повинен включати такі основні пункти:</w:t>
      </w:r>
    </w:p>
    <w:p w14:paraId="12F39790" w14:textId="77777777" w:rsidR="00AE6E77" w:rsidRPr="00AE6E77" w:rsidRDefault="00AE6E77" w:rsidP="00AE6E7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Характеристика об'єкта оренди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- детальний опис приміщення, що передається в користування</w:t>
      </w:r>
    </w:p>
    <w:p w14:paraId="260A2F14" w14:textId="77777777" w:rsidR="00AE6E77" w:rsidRPr="00AE6E77" w:rsidRDefault="00AE6E77" w:rsidP="00AE6E7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Цільове призначення приміщення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- вказівка на те, що приміщення використовуватиметься для надання послуг населенню та пасажирам</w:t>
      </w:r>
    </w:p>
    <w:p w14:paraId="6FBCDBD8" w14:textId="77777777" w:rsidR="00AE6E77" w:rsidRPr="00AE6E77" w:rsidRDefault="00AE6E77" w:rsidP="00AE6E7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Строк оренди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- зазначення періоду, на який укладається угода</w:t>
      </w:r>
    </w:p>
    <w:p w14:paraId="3B4AD58B" w14:textId="77777777" w:rsidR="00AE6E77" w:rsidRPr="00AE6E77" w:rsidRDefault="00AE6E77" w:rsidP="00AE6E7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Орендна плата та порядок розрахунків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- вартість оренди та строки її сплати</w:t>
      </w:r>
    </w:p>
    <w:p w14:paraId="40EF1AE0" w14:textId="77777777" w:rsidR="00AE6E77" w:rsidRPr="00AE6E77" w:rsidRDefault="00AE6E77" w:rsidP="00AE6E7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- перелік взаємних зобов'язань орендодавця та орендаря</w:t>
      </w:r>
    </w:p>
    <w:p w14:paraId="2FE6D400" w14:textId="77777777" w:rsidR="00AE6E77" w:rsidRPr="00AE6E77" w:rsidRDefault="00AE6E77" w:rsidP="00AE6E7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- санкції за порушення умов договору</w:t>
      </w:r>
    </w:p>
    <w:p w14:paraId="455FC88F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Наприклад, договір може виглядати так: "Комунальне підприємство "Житло-сервіс" (орендодавець) передає у користування приватному підприємству "Пасажир" (орендар) нежитлове приміщення площею 200 кв.м, розташоване за адресою: м.Київ, вул.Вокзальна, буд.5, строком на 3 роки. Орендар щомісячно сплачує орендодавцю 50000 грн. Сторони мають право..."</w:t>
      </w:r>
    </w:p>
    <w:p w14:paraId="069DF782" w14:textId="77777777" w:rsidR="00AE6E77" w:rsidRPr="00AE6E77" w:rsidRDefault="00AE6E77" w:rsidP="00AE6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E77">
        <w:rPr>
          <w:rFonts w:ascii="Times New Roman" w:eastAsia="Times New Roman" w:hAnsi="Times New Roman" w:cs="Times New Roman"/>
          <w:sz w:val="24"/>
          <w:szCs w:val="24"/>
        </w:rPr>
        <w:t>Детальний опис усіх пунктів договору та відповідних законодавчих норм можна знайти в інформаційних джерелах з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оренди нерухомості</w:t>
      </w:r>
      <w:r w:rsidRPr="00AE6E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E6E77">
        <w:rPr>
          <w:rFonts w:ascii="Times New Roman" w:eastAsia="Times New Roman" w:hAnsi="Times New Roman" w:cs="Times New Roman"/>
          <w:sz w:val="24"/>
          <w:szCs w:val="24"/>
        </w:rPr>
        <w:t>в Україні.</w:t>
      </w:r>
    </w:p>
    <w:p w14:paraId="37A851AF" w14:textId="3D3F2736" w:rsidR="00667E05" w:rsidRPr="00AE6E77" w:rsidRDefault="00667E05" w:rsidP="00AE6E77"/>
    <w:sectPr w:rsidR="00667E05" w:rsidRPr="00AE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1DCE"/>
    <w:multiLevelType w:val="multilevel"/>
    <w:tmpl w:val="3BAEE7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36779"/>
    <w:multiLevelType w:val="multilevel"/>
    <w:tmpl w:val="BA829B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C688A"/>
    <w:multiLevelType w:val="multilevel"/>
    <w:tmpl w:val="8A707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E1CD3"/>
    <w:multiLevelType w:val="multilevel"/>
    <w:tmpl w:val="F21CC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65C2A"/>
    <w:multiLevelType w:val="multilevel"/>
    <w:tmpl w:val="12FE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A37C8"/>
    <w:multiLevelType w:val="multilevel"/>
    <w:tmpl w:val="7430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04040"/>
    <w:multiLevelType w:val="multilevel"/>
    <w:tmpl w:val="20EC8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9479A"/>
    <w:multiLevelType w:val="multilevel"/>
    <w:tmpl w:val="3312A7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25BE7"/>
    <w:multiLevelType w:val="multilevel"/>
    <w:tmpl w:val="DF96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93CCC"/>
    <w:multiLevelType w:val="multilevel"/>
    <w:tmpl w:val="3124BC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FF2702"/>
    <w:multiLevelType w:val="multilevel"/>
    <w:tmpl w:val="71FEB8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B19C8"/>
    <w:multiLevelType w:val="multilevel"/>
    <w:tmpl w:val="9D58D9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686E0A"/>
    <w:multiLevelType w:val="multilevel"/>
    <w:tmpl w:val="653876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E1243"/>
    <w:multiLevelType w:val="multilevel"/>
    <w:tmpl w:val="723C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544F0F"/>
    <w:multiLevelType w:val="multilevel"/>
    <w:tmpl w:val="779E6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E5559"/>
    <w:multiLevelType w:val="multilevel"/>
    <w:tmpl w:val="0928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F0544"/>
    <w:multiLevelType w:val="multilevel"/>
    <w:tmpl w:val="45789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722CBF"/>
    <w:multiLevelType w:val="multilevel"/>
    <w:tmpl w:val="BFC6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707EC9"/>
    <w:multiLevelType w:val="multilevel"/>
    <w:tmpl w:val="9762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A50754"/>
    <w:multiLevelType w:val="multilevel"/>
    <w:tmpl w:val="820EE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95E9F"/>
    <w:multiLevelType w:val="multilevel"/>
    <w:tmpl w:val="993AB7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8A361A"/>
    <w:multiLevelType w:val="multilevel"/>
    <w:tmpl w:val="94A8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5A7944"/>
    <w:multiLevelType w:val="multilevel"/>
    <w:tmpl w:val="DD8C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0772FA"/>
    <w:multiLevelType w:val="multilevel"/>
    <w:tmpl w:val="85D22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83485F"/>
    <w:multiLevelType w:val="multilevel"/>
    <w:tmpl w:val="4606D4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2791F"/>
    <w:multiLevelType w:val="multilevel"/>
    <w:tmpl w:val="E452D9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714AB8"/>
    <w:multiLevelType w:val="multilevel"/>
    <w:tmpl w:val="9940C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C62E52"/>
    <w:multiLevelType w:val="multilevel"/>
    <w:tmpl w:val="8900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D13293"/>
    <w:multiLevelType w:val="multilevel"/>
    <w:tmpl w:val="C0BED1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5B390B"/>
    <w:multiLevelType w:val="multilevel"/>
    <w:tmpl w:val="3D90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A832EA"/>
    <w:multiLevelType w:val="multilevel"/>
    <w:tmpl w:val="0540E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B4158C"/>
    <w:multiLevelType w:val="multilevel"/>
    <w:tmpl w:val="BAA4B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7E6336"/>
    <w:multiLevelType w:val="multilevel"/>
    <w:tmpl w:val="9346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185585"/>
    <w:multiLevelType w:val="multilevel"/>
    <w:tmpl w:val="4AEC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746ECC"/>
    <w:multiLevelType w:val="multilevel"/>
    <w:tmpl w:val="D0AA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A41FF9"/>
    <w:multiLevelType w:val="multilevel"/>
    <w:tmpl w:val="8B549A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4F46EA"/>
    <w:multiLevelType w:val="multilevel"/>
    <w:tmpl w:val="A2785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5C08B3"/>
    <w:multiLevelType w:val="multilevel"/>
    <w:tmpl w:val="EF0C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911208">
    <w:abstractNumId w:val="4"/>
  </w:num>
  <w:num w:numId="2" w16cid:durableId="45222517">
    <w:abstractNumId w:val="37"/>
  </w:num>
  <w:num w:numId="3" w16cid:durableId="1664697477">
    <w:abstractNumId w:val="28"/>
  </w:num>
  <w:num w:numId="4" w16cid:durableId="1927617118">
    <w:abstractNumId w:val="27"/>
  </w:num>
  <w:num w:numId="5" w16cid:durableId="1705207746">
    <w:abstractNumId w:val="17"/>
  </w:num>
  <w:num w:numId="6" w16cid:durableId="10884063">
    <w:abstractNumId w:val="15"/>
  </w:num>
  <w:num w:numId="7" w16cid:durableId="582877326">
    <w:abstractNumId w:val="34"/>
  </w:num>
  <w:num w:numId="8" w16cid:durableId="1913075105">
    <w:abstractNumId w:val="30"/>
  </w:num>
  <w:num w:numId="9" w16cid:durableId="76681128">
    <w:abstractNumId w:val="8"/>
  </w:num>
  <w:num w:numId="10" w16cid:durableId="2030981236">
    <w:abstractNumId w:val="23"/>
  </w:num>
  <w:num w:numId="11" w16cid:durableId="527722993">
    <w:abstractNumId w:val="13"/>
  </w:num>
  <w:num w:numId="12" w16cid:durableId="1855683219">
    <w:abstractNumId w:val="6"/>
  </w:num>
  <w:num w:numId="13" w16cid:durableId="2070226288">
    <w:abstractNumId w:val="21"/>
  </w:num>
  <w:num w:numId="14" w16cid:durableId="1335034075">
    <w:abstractNumId w:val="33"/>
  </w:num>
  <w:num w:numId="15" w16cid:durableId="793716626">
    <w:abstractNumId w:val="5"/>
  </w:num>
  <w:num w:numId="16" w16cid:durableId="1064833930">
    <w:abstractNumId w:val="19"/>
  </w:num>
  <w:num w:numId="17" w16cid:durableId="131994195">
    <w:abstractNumId w:val="26"/>
  </w:num>
  <w:num w:numId="18" w16cid:durableId="766385242">
    <w:abstractNumId w:val="20"/>
  </w:num>
  <w:num w:numId="19" w16cid:durableId="891648153">
    <w:abstractNumId w:val="25"/>
  </w:num>
  <w:num w:numId="20" w16cid:durableId="1946183423">
    <w:abstractNumId w:val="24"/>
  </w:num>
  <w:num w:numId="21" w16cid:durableId="316812341">
    <w:abstractNumId w:val="1"/>
  </w:num>
  <w:num w:numId="22" w16cid:durableId="1183400253">
    <w:abstractNumId w:val="9"/>
  </w:num>
  <w:num w:numId="23" w16cid:durableId="627586065">
    <w:abstractNumId w:val="35"/>
  </w:num>
  <w:num w:numId="24" w16cid:durableId="1259096961">
    <w:abstractNumId w:val="11"/>
  </w:num>
  <w:num w:numId="25" w16cid:durableId="1484858518">
    <w:abstractNumId w:val="29"/>
  </w:num>
  <w:num w:numId="26" w16cid:durableId="914823824">
    <w:abstractNumId w:val="18"/>
  </w:num>
  <w:num w:numId="27" w16cid:durableId="2086101184">
    <w:abstractNumId w:val="22"/>
  </w:num>
  <w:num w:numId="28" w16cid:durableId="1269775494">
    <w:abstractNumId w:val="31"/>
  </w:num>
  <w:num w:numId="29" w16cid:durableId="238562613">
    <w:abstractNumId w:val="14"/>
  </w:num>
  <w:num w:numId="30" w16cid:durableId="1635672101">
    <w:abstractNumId w:val="2"/>
  </w:num>
  <w:num w:numId="31" w16cid:durableId="701832420">
    <w:abstractNumId w:val="16"/>
  </w:num>
  <w:num w:numId="32" w16cid:durableId="1066538595">
    <w:abstractNumId w:val="7"/>
  </w:num>
  <w:num w:numId="33" w16cid:durableId="1764915642">
    <w:abstractNumId w:val="36"/>
  </w:num>
  <w:num w:numId="34" w16cid:durableId="768700183">
    <w:abstractNumId w:val="12"/>
  </w:num>
  <w:num w:numId="35" w16cid:durableId="1813983064">
    <w:abstractNumId w:val="3"/>
  </w:num>
  <w:num w:numId="36" w16cid:durableId="205529050">
    <w:abstractNumId w:val="0"/>
  </w:num>
  <w:num w:numId="37" w16cid:durableId="1277978162">
    <w:abstractNumId w:val="10"/>
  </w:num>
  <w:num w:numId="38" w16cid:durableId="133564610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A72F9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2049</cp:revision>
  <dcterms:created xsi:type="dcterms:W3CDTF">2023-11-24T07:45:00Z</dcterms:created>
  <dcterms:modified xsi:type="dcterms:W3CDTF">2024-06-11T10:27:00Z</dcterms:modified>
</cp:coreProperties>
</file>