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9EE6" w14:textId="77777777" w:rsidR="003B3DEF" w:rsidRPr="003B3DEF" w:rsidRDefault="003B3DEF" w:rsidP="003B3DEF">
      <w:r w:rsidRPr="003B3DEF">
        <w:t>Ось шаблон Акту про початок простою українською мовою:</w:t>
      </w:r>
    </w:p>
    <w:p w14:paraId="4FBDB4EC" w14:textId="77777777" w:rsidR="003B3DEF" w:rsidRPr="003B3DEF" w:rsidRDefault="003B3DEF" w:rsidP="003B3DEF">
      <w:r w:rsidRPr="003B3DEF">
        <w:t>[Назва підприємства/установи/організації]</w:t>
      </w:r>
    </w:p>
    <w:p w14:paraId="3BD293A2" w14:textId="77777777" w:rsidR="003B3DEF" w:rsidRPr="003B3DEF" w:rsidRDefault="003B3DEF" w:rsidP="003B3DEF">
      <w:r w:rsidRPr="003B3DEF">
        <w:t>АКТ</w:t>
      </w:r>
      <w:r w:rsidRPr="003B3DEF">
        <w:br/>
        <w:t>про початок простою</w:t>
      </w:r>
    </w:p>
    <w:p w14:paraId="187675C9" w14:textId="77777777" w:rsidR="003B3DEF" w:rsidRPr="003B3DEF" w:rsidRDefault="003B3DEF" w:rsidP="003B3DEF">
      <w:r w:rsidRPr="003B3DEF">
        <w:t>[Дата] [Місто] № [Номер акту]</w:t>
      </w:r>
    </w:p>
    <w:p w14:paraId="139161E2" w14:textId="77777777" w:rsidR="003B3DEF" w:rsidRPr="003B3DEF" w:rsidRDefault="003B3DEF" w:rsidP="003B3DEF">
      <w:r w:rsidRPr="003B3DEF">
        <w:t>Ми, що нижче підписалися, комісія у складі:</w:t>
      </w:r>
      <w:r w:rsidRPr="003B3DEF">
        <w:br/>
        <w:t>Голова комісії: [Прізвище, ім'я, по батькові, посада]</w:t>
      </w:r>
      <w:r w:rsidRPr="003B3DEF">
        <w:br/>
        <w:t>Члени комісії: [Прізвище, ім'я, по батькові, посада] (2-3 особи)</w:t>
      </w:r>
    </w:p>
    <w:p w14:paraId="4B64E7FA" w14:textId="77777777" w:rsidR="003B3DEF" w:rsidRPr="003B3DEF" w:rsidRDefault="003B3DEF" w:rsidP="003B3DEF">
      <w:r w:rsidRPr="003B3DEF">
        <w:t>склали цей акт про те, що з [дата та час початку простою] на [назва підприємства/підрозділу] розпочався простій з причини [детальний опис причини простою].</w:t>
      </w:r>
    </w:p>
    <w:p w14:paraId="79244998" w14:textId="77777777" w:rsidR="003B3DEF" w:rsidRPr="003B3DEF" w:rsidRDefault="003B3DEF" w:rsidP="003B3DEF">
      <w:r w:rsidRPr="003B3DEF">
        <w:t>Простій стався не з вини працівників та викликаний [короткий опис обставин, що призвели до простою].</w:t>
      </w:r>
    </w:p>
    <w:p w14:paraId="00283C04" w14:textId="77777777" w:rsidR="003B3DEF" w:rsidRPr="003B3DEF" w:rsidRDefault="003B3DEF" w:rsidP="003B3DEF">
      <w:r w:rsidRPr="003B3DEF">
        <w:t>Внаслідок простою не можуть виконувати свою роботу такі працівники:</w:t>
      </w:r>
      <w:r w:rsidRPr="003B3DEF">
        <w:br/>
        <w:t>[Перелік працівників із зазначенням їхніх посад]</w:t>
      </w:r>
    </w:p>
    <w:p w14:paraId="2293193B" w14:textId="77777777" w:rsidR="003B3DEF" w:rsidRPr="003B3DEF" w:rsidRDefault="003B3DEF" w:rsidP="003B3DEF">
      <w:r w:rsidRPr="003B3DEF">
        <w:t>Для усунення причин простою вживаються такі заходи:</w:t>
      </w:r>
      <w:r w:rsidRPr="003B3DEF">
        <w:br/>
        <w:t>[Опис заходів, які вживаються для усунення простою]</w:t>
      </w:r>
    </w:p>
    <w:p w14:paraId="003BB39F" w14:textId="77777777" w:rsidR="003B3DEF" w:rsidRPr="003B3DEF" w:rsidRDefault="003B3DEF" w:rsidP="003B3DEF">
      <w:r w:rsidRPr="003B3DEF">
        <w:t>Очікувана тривалість простою: [вказати термін, якщо відомо]</w:t>
      </w:r>
    </w:p>
    <w:p w14:paraId="0D668BB1" w14:textId="77777777" w:rsidR="003B3DEF" w:rsidRPr="003B3DEF" w:rsidRDefault="003B3DEF" w:rsidP="003B3DEF">
      <w:r w:rsidRPr="003B3DEF">
        <w:t>Цей акт складено на підставі статті 34 Кодексу законів про працю України та Закону України "Про оплату праці".</w:t>
      </w:r>
    </w:p>
    <w:p w14:paraId="3209D03B" w14:textId="77777777" w:rsidR="003B3DEF" w:rsidRPr="003B3DEF" w:rsidRDefault="003B3DEF" w:rsidP="003B3DEF">
      <w:r w:rsidRPr="003B3DEF">
        <w:t>Голова комісії: [Підпис] [Ініціали, прізвище]</w:t>
      </w:r>
      <w:r w:rsidRPr="003B3DEF">
        <w:br/>
        <w:t>Члени комісії: [Підпис] [Ініціали, прізвище]</w:t>
      </w:r>
      <w:r w:rsidRPr="003B3DEF">
        <w:br/>
        <w:t>[Підпис] [Ініціали, прізвище]</w:t>
      </w:r>
      <w:r w:rsidRPr="003B3DEF">
        <w:br/>
        <w:t>[Підпис] [Ініціали, прізвище]</w:t>
      </w:r>
    </w:p>
    <w:p w14:paraId="3D8641DB" w14:textId="77777777" w:rsidR="003B3DEF" w:rsidRPr="003B3DEF" w:rsidRDefault="003B3DEF" w:rsidP="003B3DEF">
      <w:r w:rsidRPr="003B3DEF">
        <w:t>З актом ознайомлені:</w:t>
      </w:r>
      <w:r w:rsidRPr="003B3DEF">
        <w:br/>
        <w:t>[Підписи працівників, яких стосується простій]</w:t>
      </w:r>
    </w:p>
    <w:p w14:paraId="6299331E" w14:textId="77777777" w:rsidR="003B3DEF" w:rsidRPr="003B3DEF" w:rsidRDefault="003B3DEF" w:rsidP="003B3DEF">
      <w:r w:rsidRPr="003B3DEF">
        <w:t>При заповненні цього акту слід звернути увагу на такі моменти:</w:t>
      </w:r>
    </w:p>
    <w:p w14:paraId="2A4AE775" w14:textId="77777777" w:rsidR="003B3DEF" w:rsidRPr="003B3DEF" w:rsidRDefault="003B3DEF" w:rsidP="003B3DEF">
      <w:r w:rsidRPr="003B3DEF">
        <w:t>1. У шапці акту вказується повна назва підприємства, установи чи організації.</w:t>
      </w:r>
    </w:p>
    <w:p w14:paraId="169E3A04" w14:textId="77777777" w:rsidR="003B3DEF" w:rsidRPr="003B3DEF" w:rsidRDefault="003B3DEF" w:rsidP="003B3DEF">
      <w:r w:rsidRPr="003B3DEF">
        <w:t>2. Дата акту зазвичай вказується у форматі "01 вересня 2024 року".</w:t>
      </w:r>
    </w:p>
    <w:p w14:paraId="4F245C02" w14:textId="77777777" w:rsidR="003B3DEF" w:rsidRPr="003B3DEF" w:rsidRDefault="003B3DEF" w:rsidP="003B3DEF">
      <w:r w:rsidRPr="003B3DEF">
        <w:t>3. Номер акту присвоюється відповідно до прийнятої на підприємстві системи нумерації.</w:t>
      </w:r>
    </w:p>
    <w:p w14:paraId="40EA872D" w14:textId="77777777" w:rsidR="003B3DEF" w:rsidRPr="003B3DEF" w:rsidRDefault="003B3DEF" w:rsidP="003B3DEF">
      <w:r w:rsidRPr="003B3DEF">
        <w:t>4. У складі комісії мають бути представники різних підрозділів підприємства, включаючи керівництво, технічних спеціалістів, представників відділу кадрів або юридичного відділу.</w:t>
      </w:r>
    </w:p>
    <w:p w14:paraId="0050AA02" w14:textId="77777777" w:rsidR="003B3DEF" w:rsidRPr="003B3DEF" w:rsidRDefault="003B3DEF" w:rsidP="003B3DEF">
      <w:r w:rsidRPr="003B3DEF">
        <w:t>5. Причина простою має бути описана максимально детально, із зазначенням конкретних обставин, які призвели до неможливості продовження роботи.</w:t>
      </w:r>
    </w:p>
    <w:p w14:paraId="3196CE58" w14:textId="77777777" w:rsidR="003B3DEF" w:rsidRPr="003B3DEF" w:rsidRDefault="003B3DEF" w:rsidP="003B3DEF">
      <w:r w:rsidRPr="003B3DEF">
        <w:t>6. У переліку працівників, яких стосується простій, вказуються їхні повні імена та посади.</w:t>
      </w:r>
    </w:p>
    <w:p w14:paraId="0176C19E" w14:textId="77777777" w:rsidR="003B3DEF" w:rsidRPr="003B3DEF" w:rsidRDefault="003B3DEF" w:rsidP="003B3DEF">
      <w:r w:rsidRPr="003B3DEF">
        <w:t>7. Заходи для усунення причин простою мають бути конкретними та реалістичними.</w:t>
      </w:r>
    </w:p>
    <w:p w14:paraId="43EE7C60" w14:textId="77777777" w:rsidR="003B3DEF" w:rsidRPr="003B3DEF" w:rsidRDefault="003B3DEF" w:rsidP="003B3DEF">
      <w:r w:rsidRPr="003B3DEF">
        <w:t>8. Якщо тривалість простою невідома, можна вказати "до усунення причин простою" або "на невизначений термін".</w:t>
      </w:r>
    </w:p>
    <w:p w14:paraId="2F264EA3" w14:textId="77777777" w:rsidR="003B3DEF" w:rsidRPr="003B3DEF" w:rsidRDefault="003B3DEF" w:rsidP="003B3DEF">
      <w:r w:rsidRPr="003B3DEF">
        <w:t>9. Важливо, щоб усі працівники, яких стосується простій, були ознайомлені з актом під підпис.</w:t>
      </w:r>
    </w:p>
    <w:p w14:paraId="6BA38766" w14:textId="77777777" w:rsidR="003B3DEF" w:rsidRPr="003B3DEF" w:rsidRDefault="003B3DEF" w:rsidP="003B3DEF">
      <w:r w:rsidRPr="003B3DEF">
        <w:lastRenderedPageBreak/>
        <w:t>10. Акт може бути доповнений додатками, наприклад, технічними висновками про причини аварії, якщо простій викликаний технічними проблемами.</w:t>
      </w:r>
    </w:p>
    <w:p w14:paraId="7B8E3921" w14:textId="77777777" w:rsidR="003B3DEF" w:rsidRPr="003B3DEF" w:rsidRDefault="003B3DEF" w:rsidP="003B3DEF">
      <w:r w:rsidRPr="003B3DEF">
        <w:t>Цей шаблон може бути адаптований відповідно до конкретних обставин та особливостей організації. Важливо пам'ятати, що акт про початок простою є підставою для подальшого видання наказу про простій та зміну умов оплати праці на період простою, тому він має бути складений максимально точно та детально.</w:t>
      </w:r>
    </w:p>
    <w:p w14:paraId="1A32A88B" w14:textId="77777777" w:rsidR="003B3DEF" w:rsidRPr="003B3DEF" w:rsidRDefault="003B3DEF" w:rsidP="003B3DEF">
      <w:r w:rsidRPr="003B3DEF">
        <w:t>Місто ___________, дата "___" ___________ року.</w:t>
      </w:r>
    </w:p>
    <w:p w14:paraId="24789239" w14:textId="77777777" w:rsidR="003B3DEF" w:rsidRPr="003B3DEF" w:rsidRDefault="003B3DEF" w:rsidP="003B3DEF">
      <w:r w:rsidRPr="003B3DEF">
        <w:t>Ми, що нижче підписалися, комісія у складі: ___________ (ПІБ, посада), ___________ (ПІБ, посада), ___________ (ПІБ, посада), склали цей акт про наступне:</w:t>
      </w:r>
    </w:p>
    <w:p w14:paraId="408E5140" w14:textId="77777777" w:rsidR="003B3DEF" w:rsidRPr="003B3DEF" w:rsidRDefault="003B3DEF" w:rsidP="003B3DEF">
      <w:r w:rsidRPr="003B3DEF">
        <w:t>У зв'язку з ___________ (опис причин: технічні несправності, відсутність матеріалів, інші обставини), на підприємстві ___________ (назва підприємства) стався вимушений простій. Простій розпочався "___" ___________ року о ___ годині.</w:t>
      </w:r>
    </w:p>
    <w:p w14:paraId="2ECFD519" w14:textId="77777777" w:rsidR="003B3DEF" w:rsidRPr="003B3DEF" w:rsidRDefault="003B3DEF" w:rsidP="003B3DEF">
      <w:r w:rsidRPr="003B3DEF">
        <w:t>Підставою для складання цього акта є стаття 34 Кодексу законів про працю України, яка передбачає можливість оголошення простою з причин, що не залежать від працівника та роботодавця. Враховуючи зазначене, підприємство зупинило виробничий процес в межах підрозділу ___________ (назва підрозділу) або за іншими вказаними обставинами.</w:t>
      </w:r>
    </w:p>
    <w:p w14:paraId="762EF98B" w14:textId="77777777" w:rsidR="003B3DEF" w:rsidRPr="003B3DEF" w:rsidRDefault="003B3DEF" w:rsidP="003B3DEF">
      <w:r w:rsidRPr="003B3DEF">
        <w:t>Простій торкається наступних працівників:</w:t>
      </w:r>
      <w:r w:rsidRPr="003B3DEF">
        <w:br/>
        <w:t>1. ___________ (ПІБ, посада).</w:t>
      </w:r>
      <w:r w:rsidRPr="003B3DEF">
        <w:br/>
        <w:t>2. ___________ (ПІБ, посада).</w:t>
      </w:r>
      <w:r w:rsidRPr="003B3DEF">
        <w:br/>
        <w:t>3. ___________ (ПІБ, посада).</w:t>
      </w:r>
    </w:p>
    <w:p w14:paraId="0328450F" w14:textId="77777777" w:rsidR="003B3DEF" w:rsidRPr="003B3DEF" w:rsidRDefault="003B3DEF" w:rsidP="003B3DEF">
      <w:pPr>
        <w:rPr>
          <w:lang w:val="en-US"/>
        </w:rPr>
      </w:pPr>
      <w:r w:rsidRPr="003B3DEF">
        <w:t xml:space="preserve">Визначено, що період простою триватиме до усунення причин, які його спричинили. </w:t>
      </w:r>
      <w:r w:rsidRPr="003B3DEF">
        <w:rPr>
          <w:lang w:val="en-US"/>
        </w:rPr>
        <w:t>Про відновлення робочого процесу буде повідомлено окремо.</w:t>
      </w:r>
    </w:p>
    <w:p w14:paraId="3AEDF1CB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Приклад заповнення:</w:t>
      </w:r>
      <w:r w:rsidRPr="003B3DEF">
        <w:rPr>
          <w:lang w:val="en-US"/>
        </w:rPr>
        <w:br/>
        <w:t>1. У зв'язку з несправністю основного виробничого обладнання, на підприємстві «Будівельник» оголошено простій з 20 вересня 2024 року о 10:00.</w:t>
      </w:r>
      <w:r w:rsidRPr="003B3DEF">
        <w:rPr>
          <w:lang w:val="en-US"/>
        </w:rPr>
        <w:br/>
        <w:t>2. Простій стосується таких працівників: Іваненко Іван Іванович (майстер), Петрова Олена Василівна (оператор).</w:t>
      </w:r>
    </w:p>
    <w:p w14:paraId="5561CC11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Шаблон акту про початок простою</w:t>
      </w:r>
    </w:p>
    <w:p w14:paraId="23DE986C" w14:textId="77777777" w:rsidR="003B3DEF" w:rsidRPr="003B3DEF" w:rsidRDefault="003B3DEF" w:rsidP="003B3DEF">
      <w:pPr>
        <w:rPr>
          <w:lang w:val="en-US"/>
        </w:rPr>
      </w:pPr>
      <w:r w:rsidRPr="003B3DEF">
        <w:rPr>
          <w:b/>
          <w:bCs/>
          <w:lang w:val="en-US"/>
        </w:rPr>
        <w:t>Акт про початок простою</w:t>
      </w:r>
    </w:p>
    <w:p w14:paraId="2D8A1E75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Ми, що нижче підписалися, [посади осіб, які складають акт], склали цей акт про те, що з [дата] на [назва підприємства] (або в структурному підрозділі [назва підрозділу]) введено простій у зв’язку з [причина простою, наприклад: відсутністю сировини, енергоносіїв, замовлень тощо].</w:t>
      </w:r>
    </w:p>
    <w:p w14:paraId="26BF4353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Простій поширюється на наступних працівників:</w:t>
      </w:r>
    </w:p>
    <w:p w14:paraId="1286924F" w14:textId="77777777" w:rsidR="003B3DEF" w:rsidRPr="003B3DEF" w:rsidRDefault="003B3DEF" w:rsidP="003B3DEF">
      <w:pPr>
        <w:numPr>
          <w:ilvl w:val="0"/>
          <w:numId w:val="22"/>
        </w:numPr>
        <w:rPr>
          <w:lang w:val="en-US"/>
        </w:rPr>
      </w:pPr>
      <w:r w:rsidRPr="003B3DEF">
        <w:rPr>
          <w:lang w:val="en-US"/>
        </w:rPr>
        <w:t>[Прізвище, ім’я, по батькові], [посада];</w:t>
      </w:r>
    </w:p>
    <w:p w14:paraId="4FA79B4B" w14:textId="77777777" w:rsidR="003B3DEF" w:rsidRPr="003B3DEF" w:rsidRDefault="003B3DEF" w:rsidP="003B3DEF">
      <w:pPr>
        <w:numPr>
          <w:ilvl w:val="0"/>
          <w:numId w:val="22"/>
        </w:numPr>
        <w:rPr>
          <w:lang w:val="en-US"/>
        </w:rPr>
      </w:pPr>
      <w:r w:rsidRPr="003B3DEF">
        <w:rPr>
          <w:lang w:val="en-US"/>
        </w:rPr>
        <w:t>[Прізвище, ім’я, по батькові], [посада];</w:t>
      </w:r>
    </w:p>
    <w:p w14:paraId="6BFD67BB" w14:textId="77777777" w:rsidR="003B3DEF" w:rsidRPr="003B3DEF" w:rsidRDefault="003B3DEF" w:rsidP="003B3DEF">
      <w:pPr>
        <w:numPr>
          <w:ilvl w:val="0"/>
          <w:numId w:val="22"/>
        </w:numPr>
        <w:rPr>
          <w:lang w:val="en-US"/>
        </w:rPr>
      </w:pPr>
      <w:r w:rsidRPr="003B3DEF">
        <w:rPr>
          <w:lang w:val="en-US"/>
        </w:rPr>
        <w:t>...</w:t>
      </w:r>
    </w:p>
    <w:p w14:paraId="738168D1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Причинами, що зумовили простій, є: [детальний опис причин, підтверджених документально].</w:t>
      </w:r>
    </w:p>
    <w:p w14:paraId="469F0BBE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Простій триватиме до [дата закінчення простою, якщо вона відома] або до усунення причин, які його спричинили.</w:t>
      </w:r>
    </w:p>
    <w:p w14:paraId="5E924E90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lastRenderedPageBreak/>
        <w:t>Про початок простою повідомлено працівникам [спосіб повідомлення, наприклад: під розписку, по електронній пошті].</w:t>
      </w:r>
    </w:p>
    <w:p w14:paraId="2DDCE2A6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Цей акт складено у [кількість] примірниках.</w:t>
      </w:r>
    </w:p>
    <w:p w14:paraId="0DEFC935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[Дата] [Підписи осіб, які склали акт]</w:t>
      </w:r>
    </w:p>
    <w:p w14:paraId="4306B3FF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[Прізвище, ім’я, по батькові] [Прізвище, ім’я, по батькові]</w:t>
      </w:r>
    </w:p>
    <w:p w14:paraId="73340AE3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[Посада] [Посада]</w:t>
      </w:r>
    </w:p>
    <w:p w14:paraId="2E928AB8" w14:textId="77777777" w:rsidR="003B3DEF" w:rsidRPr="003B3DEF" w:rsidRDefault="003B3DEF" w:rsidP="003B3DEF">
      <w:pPr>
        <w:rPr>
          <w:lang w:val="en-US"/>
        </w:rPr>
      </w:pPr>
      <w:r w:rsidRPr="003B3DEF">
        <w:rPr>
          <w:b/>
          <w:bCs/>
          <w:lang w:val="en-US"/>
        </w:rPr>
        <w:t>Приклад заповнення:</w:t>
      </w:r>
    </w:p>
    <w:p w14:paraId="46E0902E" w14:textId="77777777" w:rsidR="003B3DEF" w:rsidRPr="003B3DEF" w:rsidRDefault="003B3DEF" w:rsidP="003B3DEF">
      <w:pPr>
        <w:rPr>
          <w:lang w:val="en-US"/>
        </w:rPr>
      </w:pPr>
      <w:r w:rsidRPr="003B3DEF">
        <w:rPr>
          <w:b/>
          <w:bCs/>
          <w:lang w:val="en-US"/>
        </w:rPr>
        <w:t>Акт про початок простою</w:t>
      </w:r>
    </w:p>
    <w:p w14:paraId="30081EA9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Ми, що нижче підписалися, директор ТОВ "Будівельник" Петренко Іван Петрович та голова профкому Іванова Марія Іванівна, склали цей акт про те, що з 15.03.2023 на виробничому цеху №1 ТОВ "Будівельник" введено простій у зв’язку з відсутністю необхідних будівельних матеріалів через логістичні труднощі, пов’язані з воєнним станом.</w:t>
      </w:r>
    </w:p>
    <w:p w14:paraId="428D0D17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Простій поширюється на наступних працівників:</w:t>
      </w:r>
    </w:p>
    <w:p w14:paraId="383C0113" w14:textId="77777777" w:rsidR="003B3DEF" w:rsidRPr="003B3DEF" w:rsidRDefault="003B3DEF" w:rsidP="003B3DEF">
      <w:pPr>
        <w:numPr>
          <w:ilvl w:val="0"/>
          <w:numId w:val="23"/>
        </w:numPr>
        <w:rPr>
          <w:lang w:val="en-US"/>
        </w:rPr>
      </w:pPr>
      <w:r w:rsidRPr="003B3DEF">
        <w:rPr>
          <w:lang w:val="en-US"/>
        </w:rPr>
        <w:t>Смітюх Олександр Петрович, муляр;</w:t>
      </w:r>
    </w:p>
    <w:p w14:paraId="710207F2" w14:textId="77777777" w:rsidR="003B3DEF" w:rsidRPr="003B3DEF" w:rsidRDefault="003B3DEF" w:rsidP="003B3DEF">
      <w:pPr>
        <w:numPr>
          <w:ilvl w:val="0"/>
          <w:numId w:val="23"/>
        </w:numPr>
        <w:rPr>
          <w:lang w:val="en-US"/>
        </w:rPr>
      </w:pPr>
      <w:r w:rsidRPr="003B3DEF">
        <w:rPr>
          <w:lang w:val="en-US"/>
        </w:rPr>
        <w:t>Ковальчук Ірина Василівна, маляр;</w:t>
      </w:r>
    </w:p>
    <w:p w14:paraId="75F7CB24" w14:textId="77777777" w:rsidR="003B3DEF" w:rsidRPr="003B3DEF" w:rsidRDefault="003B3DEF" w:rsidP="003B3DEF">
      <w:pPr>
        <w:numPr>
          <w:ilvl w:val="0"/>
          <w:numId w:val="23"/>
        </w:numPr>
        <w:rPr>
          <w:lang w:val="en-US"/>
        </w:rPr>
      </w:pPr>
      <w:r w:rsidRPr="003B3DEF">
        <w:rPr>
          <w:lang w:val="en-US"/>
        </w:rPr>
        <w:t>...</w:t>
      </w:r>
    </w:p>
    <w:p w14:paraId="3E392A93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Причинами, що зумовили простій, є: припинення постачання цегли, піску та інших будівельних матеріалів через обстріли транспортних шляхів.</w:t>
      </w:r>
    </w:p>
    <w:p w14:paraId="3223250A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Простій триватиме до відновлення постачання необхідних матеріалів.</w:t>
      </w:r>
    </w:p>
    <w:p w14:paraId="0950D018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Про початок простою повідомлено працівникам під розписку.</w:t>
      </w:r>
    </w:p>
    <w:p w14:paraId="7C4BEBED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Цей акт складено у двох примірниках.</w:t>
      </w:r>
    </w:p>
    <w:p w14:paraId="07A6E0AE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15.03.2023 [Підписи осіб, які склали акт]</w:t>
      </w:r>
    </w:p>
    <w:p w14:paraId="2806372C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Петренко І.П. Іванова М.І.</w:t>
      </w:r>
    </w:p>
    <w:p w14:paraId="117F6329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Директор Голова профкому</w:t>
      </w:r>
    </w:p>
    <w:p w14:paraId="5F0BDD01" w14:textId="77777777" w:rsidR="003B3DEF" w:rsidRPr="003B3DEF" w:rsidRDefault="003B3DEF" w:rsidP="003B3DEF">
      <w:pPr>
        <w:rPr>
          <w:lang w:val="en-US"/>
        </w:rPr>
      </w:pPr>
      <w:r w:rsidRPr="003B3DEF">
        <w:rPr>
          <w:b/>
          <w:bCs/>
          <w:lang w:val="en-US"/>
        </w:rPr>
        <w:t>Зверніть увагу:</w:t>
      </w:r>
    </w:p>
    <w:p w14:paraId="652A69A5" w14:textId="77777777" w:rsidR="003B3DEF" w:rsidRPr="003B3DEF" w:rsidRDefault="003B3DEF" w:rsidP="003B3DEF">
      <w:pPr>
        <w:numPr>
          <w:ilvl w:val="0"/>
          <w:numId w:val="24"/>
        </w:numPr>
        <w:rPr>
          <w:lang w:val="en-US"/>
        </w:rPr>
      </w:pPr>
      <w:r w:rsidRPr="003B3DEF">
        <w:rPr>
          <w:b/>
          <w:bCs/>
          <w:lang w:val="en-US"/>
        </w:rPr>
        <w:t>Причини простою:</w:t>
      </w:r>
      <w:r w:rsidRPr="003B3DEF">
        <w:rPr>
          <w:lang w:val="en-US"/>
        </w:rPr>
        <w:t xml:space="preserve"> Чітко вказуються об’єктивні причини, які зумовили призупинення роботи.</w:t>
      </w:r>
    </w:p>
    <w:p w14:paraId="2723C991" w14:textId="77777777" w:rsidR="003B3DEF" w:rsidRPr="003B3DEF" w:rsidRDefault="003B3DEF" w:rsidP="003B3DEF">
      <w:pPr>
        <w:numPr>
          <w:ilvl w:val="0"/>
          <w:numId w:val="24"/>
        </w:numPr>
        <w:rPr>
          <w:lang w:val="en-US"/>
        </w:rPr>
      </w:pPr>
      <w:r w:rsidRPr="003B3DEF">
        <w:rPr>
          <w:b/>
          <w:bCs/>
          <w:lang w:val="en-US"/>
        </w:rPr>
        <w:t>Терміни:</w:t>
      </w:r>
      <w:r w:rsidRPr="003B3DEF">
        <w:rPr>
          <w:lang w:val="en-US"/>
        </w:rPr>
        <w:t xml:space="preserve"> Визначається період дії простою, якщо він відомий.</w:t>
      </w:r>
    </w:p>
    <w:p w14:paraId="22F8855C" w14:textId="77777777" w:rsidR="003B3DEF" w:rsidRPr="003B3DEF" w:rsidRDefault="003B3DEF" w:rsidP="003B3DEF">
      <w:pPr>
        <w:numPr>
          <w:ilvl w:val="0"/>
          <w:numId w:val="24"/>
        </w:numPr>
        <w:rPr>
          <w:lang w:val="en-US"/>
        </w:rPr>
      </w:pPr>
      <w:r w:rsidRPr="003B3DEF">
        <w:rPr>
          <w:b/>
          <w:bCs/>
          <w:lang w:val="en-US"/>
        </w:rPr>
        <w:t>Повідомлення працівників:</w:t>
      </w:r>
      <w:r w:rsidRPr="003B3DEF">
        <w:rPr>
          <w:lang w:val="en-US"/>
        </w:rPr>
        <w:t xml:space="preserve"> Фіксується факт повідомлення працівників про початок простою.</w:t>
      </w:r>
    </w:p>
    <w:p w14:paraId="3320F16A" w14:textId="77777777" w:rsidR="003B3DEF" w:rsidRPr="003B3DEF" w:rsidRDefault="003B3DEF" w:rsidP="003B3DEF">
      <w:pPr>
        <w:numPr>
          <w:ilvl w:val="0"/>
          <w:numId w:val="24"/>
        </w:numPr>
        <w:rPr>
          <w:lang w:val="en-US"/>
        </w:rPr>
      </w:pPr>
      <w:r w:rsidRPr="003B3DEF">
        <w:rPr>
          <w:b/>
          <w:bCs/>
          <w:lang w:val="en-US"/>
        </w:rPr>
        <w:t>Підписи:</w:t>
      </w:r>
      <w:r w:rsidRPr="003B3DEF">
        <w:rPr>
          <w:lang w:val="en-US"/>
        </w:rPr>
        <w:t xml:space="preserve"> Акт підписується особами, які його склали.</w:t>
      </w:r>
    </w:p>
    <w:p w14:paraId="11DA44EE" w14:textId="77777777" w:rsidR="003B3DEF" w:rsidRPr="003B3DEF" w:rsidRDefault="003B3DEF" w:rsidP="003B3DEF">
      <w:pPr>
        <w:rPr>
          <w:lang w:val="en-US"/>
        </w:rPr>
      </w:pPr>
      <w:r w:rsidRPr="003B3DEF">
        <w:rPr>
          <w:b/>
          <w:bCs/>
          <w:lang w:val="en-US"/>
        </w:rPr>
        <w:t>Нормативна база:</w:t>
      </w:r>
    </w:p>
    <w:p w14:paraId="7D9314A1" w14:textId="77777777" w:rsidR="003B3DEF" w:rsidRPr="003B3DEF" w:rsidRDefault="003B3DEF" w:rsidP="003B3DEF">
      <w:pPr>
        <w:numPr>
          <w:ilvl w:val="0"/>
          <w:numId w:val="25"/>
        </w:numPr>
        <w:rPr>
          <w:lang w:val="en-US"/>
        </w:rPr>
      </w:pPr>
      <w:r w:rsidRPr="003B3DEF">
        <w:rPr>
          <w:lang w:val="en-US"/>
        </w:rPr>
        <w:t>Кодекс законів про працю України (стаття 113)</w:t>
      </w:r>
    </w:p>
    <w:p w14:paraId="0E8B7135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t>Акт про початок простою</w:t>
      </w:r>
    </w:p>
    <w:p w14:paraId="1682B687" w14:textId="77777777" w:rsidR="003B3DEF" w:rsidRPr="003B3DEF" w:rsidRDefault="003B3DEF" w:rsidP="003B3DEF">
      <w:pPr>
        <w:rPr>
          <w:lang w:val="en-US"/>
        </w:rPr>
      </w:pPr>
      <w:r w:rsidRPr="003B3DEF">
        <w:rPr>
          <w:lang w:val="en-US"/>
        </w:rPr>
        <w:lastRenderedPageBreak/>
        <w:t>Ми, [ім'я та прізвище], керівник [назва підприємства/організації, з одного боку, та [ім'я та прізвище], представник робітників [назва підприємства/організації, з іншого боку, у зв'язку з оголошенням воєнного стану на території України, згідно з Законом України "Про захист населення від наслідків воєнного стану" від 13.02.1992 р. № 2171-XII, та Законом України "Про соціальний захист громадян України" від 01.07.2017 р. № 2135-VIII, постановляємо:</w:t>
      </w:r>
    </w:p>
    <w:p w14:paraId="2FA11C54" w14:textId="77777777" w:rsidR="003B3DEF" w:rsidRPr="003B3DEF" w:rsidRDefault="003B3DEF" w:rsidP="003B3DEF">
      <w:r w:rsidRPr="003B3DEF">
        <w:t>Починається простой на підприємстві/організації [назва підприємства/організації, з дати оголошення воєнного стану на території України.</w:t>
      </w:r>
    </w:p>
    <w:p w14:paraId="52C8A0B3" w14:textId="77777777" w:rsidR="003B3DEF" w:rsidRPr="003B3DEF" w:rsidRDefault="003B3DEF" w:rsidP="003B3DEF">
      <w:r w:rsidRPr="003B3DEF">
        <w:t>Простій буде тривати до дати закінчення воєнного стану на території України.</w:t>
      </w:r>
    </w:p>
    <w:p w14:paraId="75C9D93A" w14:textId="77777777" w:rsidR="003B3DEF" w:rsidRPr="003B3DEF" w:rsidRDefault="003B3DEF" w:rsidP="003B3DEF">
      <w:r w:rsidRPr="003B3DEF">
        <w:t>[ім’я та прізвище]</w:t>
      </w:r>
      <w:r w:rsidRPr="003B3DEF">
        <w:br/>
        <w:t>Керівник [назва підприємства/організації]</w:t>
      </w:r>
      <w:r w:rsidRPr="003B3DEF">
        <w:br/>
        <w:t>[дата]</w:t>
      </w:r>
    </w:p>
    <w:p w14:paraId="37A851AF" w14:textId="08227E63" w:rsidR="00667E05" w:rsidRPr="003B3DEF" w:rsidRDefault="00667E05" w:rsidP="003B3DEF"/>
    <w:sectPr w:rsidR="00667E05" w:rsidRPr="003B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0D9D"/>
    <w:multiLevelType w:val="multilevel"/>
    <w:tmpl w:val="EF8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6109F"/>
    <w:multiLevelType w:val="multilevel"/>
    <w:tmpl w:val="B0A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C67C0"/>
    <w:multiLevelType w:val="multilevel"/>
    <w:tmpl w:val="1CB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12E55"/>
    <w:multiLevelType w:val="multilevel"/>
    <w:tmpl w:val="4330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5093B"/>
    <w:multiLevelType w:val="multilevel"/>
    <w:tmpl w:val="8E0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1083A"/>
    <w:multiLevelType w:val="multilevel"/>
    <w:tmpl w:val="AF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437EB"/>
    <w:multiLevelType w:val="multilevel"/>
    <w:tmpl w:val="E81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A50D1"/>
    <w:multiLevelType w:val="multilevel"/>
    <w:tmpl w:val="457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A47AE"/>
    <w:multiLevelType w:val="multilevel"/>
    <w:tmpl w:val="563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0063F"/>
    <w:multiLevelType w:val="multilevel"/>
    <w:tmpl w:val="B1FC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92A3E"/>
    <w:multiLevelType w:val="multilevel"/>
    <w:tmpl w:val="6F2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77D2"/>
    <w:multiLevelType w:val="multilevel"/>
    <w:tmpl w:val="29EC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B4056"/>
    <w:multiLevelType w:val="multilevel"/>
    <w:tmpl w:val="E3A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6281E"/>
    <w:multiLevelType w:val="multilevel"/>
    <w:tmpl w:val="77F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155877"/>
    <w:multiLevelType w:val="multilevel"/>
    <w:tmpl w:val="4B6E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D6B23"/>
    <w:multiLevelType w:val="multilevel"/>
    <w:tmpl w:val="D65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90948"/>
    <w:multiLevelType w:val="multilevel"/>
    <w:tmpl w:val="646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E2722"/>
    <w:multiLevelType w:val="multilevel"/>
    <w:tmpl w:val="168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D0934"/>
    <w:multiLevelType w:val="multilevel"/>
    <w:tmpl w:val="78B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25CBE"/>
    <w:multiLevelType w:val="multilevel"/>
    <w:tmpl w:val="4B6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36FA4"/>
    <w:multiLevelType w:val="multilevel"/>
    <w:tmpl w:val="75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AF28BF"/>
    <w:multiLevelType w:val="multilevel"/>
    <w:tmpl w:val="CDC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9229A"/>
    <w:multiLevelType w:val="multilevel"/>
    <w:tmpl w:val="31C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E0E08"/>
    <w:multiLevelType w:val="multilevel"/>
    <w:tmpl w:val="07B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E3D4B"/>
    <w:multiLevelType w:val="multilevel"/>
    <w:tmpl w:val="464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940765">
    <w:abstractNumId w:val="11"/>
  </w:num>
  <w:num w:numId="2" w16cid:durableId="510221078">
    <w:abstractNumId w:val="9"/>
  </w:num>
  <w:num w:numId="3" w16cid:durableId="1291786835">
    <w:abstractNumId w:val="6"/>
  </w:num>
  <w:num w:numId="4" w16cid:durableId="1293630192">
    <w:abstractNumId w:val="7"/>
  </w:num>
  <w:num w:numId="5" w16cid:durableId="1678271861">
    <w:abstractNumId w:val="20"/>
  </w:num>
  <w:num w:numId="6" w16cid:durableId="297878347">
    <w:abstractNumId w:val="22"/>
  </w:num>
  <w:num w:numId="7" w16cid:durableId="2009937478">
    <w:abstractNumId w:val="17"/>
  </w:num>
  <w:num w:numId="8" w16cid:durableId="98764544">
    <w:abstractNumId w:val="18"/>
  </w:num>
  <w:num w:numId="9" w16cid:durableId="1272274311">
    <w:abstractNumId w:val="23"/>
  </w:num>
  <w:num w:numId="10" w16cid:durableId="249434875">
    <w:abstractNumId w:val="15"/>
  </w:num>
  <w:num w:numId="11" w16cid:durableId="1183975274">
    <w:abstractNumId w:val="1"/>
  </w:num>
  <w:num w:numId="12" w16cid:durableId="557862830">
    <w:abstractNumId w:val="3"/>
  </w:num>
  <w:num w:numId="13" w16cid:durableId="1077168584">
    <w:abstractNumId w:val="4"/>
  </w:num>
  <w:num w:numId="14" w16cid:durableId="69810569">
    <w:abstractNumId w:val="10"/>
  </w:num>
  <w:num w:numId="15" w16cid:durableId="1216966452">
    <w:abstractNumId w:val="8"/>
  </w:num>
  <w:num w:numId="16" w16cid:durableId="1068771492">
    <w:abstractNumId w:val="21"/>
  </w:num>
  <w:num w:numId="17" w16cid:durableId="2032025290">
    <w:abstractNumId w:val="24"/>
  </w:num>
  <w:num w:numId="18" w16cid:durableId="790905667">
    <w:abstractNumId w:val="0"/>
  </w:num>
  <w:num w:numId="19" w16cid:durableId="1351646644">
    <w:abstractNumId w:val="5"/>
  </w:num>
  <w:num w:numId="20" w16cid:durableId="1011295529">
    <w:abstractNumId w:val="13"/>
  </w:num>
  <w:num w:numId="21" w16cid:durableId="1493915365">
    <w:abstractNumId w:val="14"/>
  </w:num>
  <w:num w:numId="22" w16cid:durableId="269748096">
    <w:abstractNumId w:val="16"/>
  </w:num>
  <w:num w:numId="23" w16cid:durableId="341711686">
    <w:abstractNumId w:val="19"/>
  </w:num>
  <w:num w:numId="24" w16cid:durableId="1992711706">
    <w:abstractNumId w:val="2"/>
  </w:num>
  <w:num w:numId="25" w16cid:durableId="131186362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3182</cp:revision>
  <dcterms:created xsi:type="dcterms:W3CDTF">2023-11-24T07:45:00Z</dcterms:created>
  <dcterms:modified xsi:type="dcterms:W3CDTF">2024-09-23T10:42:00Z</dcterms:modified>
</cp:coreProperties>
</file>